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0" w:rsidRDefault="00E53240">
      <w:pPr>
        <w:spacing w:after="0" w:line="259" w:lineRule="auto"/>
        <w:ind w:left="-820" w:right="-841" w:firstLine="0"/>
        <w:jc w:val="left"/>
      </w:pPr>
    </w:p>
    <w:p w:rsidR="003631A9" w:rsidRDefault="003631A9" w:rsidP="003631A9">
      <w:pPr>
        <w:pStyle w:val="a6"/>
      </w:pPr>
      <w:bookmarkStart w:id="0" w:name="_GoBack"/>
      <w:r>
        <w:rPr>
          <w:noProof/>
        </w:rPr>
        <w:drawing>
          <wp:inline distT="0" distB="0" distL="0" distR="0" wp14:anchorId="748D05ED" wp14:editId="3B90E774">
            <wp:extent cx="5756162" cy="7914555"/>
            <wp:effectExtent l="0" t="0" r="0" b="0"/>
            <wp:docPr id="1" name="Рисунок 1" descr="C:\Users\Администратор\Pictures\Порядок перевода отчисления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Порядок перевода отчисления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16" cy="793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3240" w:rsidRDefault="00E53240">
      <w:pPr>
        <w:sectPr w:rsidR="00E53240">
          <w:pgSz w:w="11899" w:h="16850"/>
          <w:pgMar w:top="800" w:right="1440" w:bottom="1339" w:left="1440" w:header="720" w:footer="720" w:gutter="0"/>
          <w:cols w:space="720"/>
        </w:sectPr>
      </w:pPr>
    </w:p>
    <w:p w:rsidR="00E53240" w:rsidRDefault="00E3063C">
      <w:pPr>
        <w:pStyle w:val="1"/>
        <w:ind w:left="350" w:hanging="350"/>
      </w:pPr>
      <w:r>
        <w:lastRenderedPageBreak/>
        <w:t xml:space="preserve">Общие положения </w:t>
      </w:r>
    </w:p>
    <w:p w:rsidR="00E53240" w:rsidRDefault="00E3063C">
      <w:pPr>
        <w:ind w:left="86" w:right="106" w:firstLine="740"/>
      </w:pPr>
      <w:r>
        <w:t>Настоящий   Порядок   и   основания    перевода,    отчисления    и восстановления обучающихся   (воспитанников) (далее - Порядок) муниципального бюджетного дошкольного образовательного учреждения «Детский сад «</w:t>
      </w:r>
      <w:r w:rsidR="00A44133">
        <w:t>Солнышко</w:t>
      </w:r>
      <w:r>
        <w:t xml:space="preserve">» общеразвивающего вида с приоритетным направлением – физическое воспитание п. Первомайский Первомайского района Оренбургской области (далее – Детский сад) разработан в соответствии с ч.2 ст.30, п.15 ч.1 ст.34 Федерального закона от 29.12.2012 № 273-ФЗ "Об образовании в Российской Федерации"; приказом Министерства образования и науки РФ от   28.12.2015   №   1527  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  осуществляющие   образовательную   деятельность по образовательным программам соответствующих уровня и направленности"; 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 Уставом Детского сада. </w:t>
      </w:r>
    </w:p>
    <w:p w:rsidR="00E53240" w:rsidRDefault="00E3063C">
      <w:pPr>
        <w:ind w:left="94" w:right="106"/>
      </w:pPr>
      <w:r>
        <w:t xml:space="preserve">1.1.Настоящий Порядок регулирует: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t xml:space="preserve">порядок и основания   перевода   обучающихся   (воспитанников)   в   другую группу Детского сада, либо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t xml:space="preserve">порядок   и   основания отчисления обучающихся (воспитанников) изДетского сада. 1.2.Настоящий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 </w:t>
      </w:r>
    </w:p>
    <w:p w:rsidR="00E53240" w:rsidRDefault="00E3063C">
      <w:pPr>
        <w:spacing w:after="261" w:line="254" w:lineRule="auto"/>
        <w:ind w:left="1728" w:right="0" w:hanging="10"/>
        <w:jc w:val="left"/>
      </w:pPr>
      <w:r>
        <w:rPr>
          <w:b/>
        </w:rPr>
        <w:t xml:space="preserve">2.Порядок и основания перевода обучающихся Детского сада </w:t>
      </w:r>
    </w:p>
    <w:p w:rsidR="00E53240" w:rsidRDefault="00E3063C">
      <w:pPr>
        <w:ind w:left="94" w:right="106"/>
      </w:pPr>
      <w:r>
        <w:t xml:space="preserve">2.1.Перевод обучающихся (воспитанников) может осуществляться: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t xml:space="preserve">внутри Детского сада из одной группы в другую группу;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t xml:space="preserve">из Детского сада в другую организацию, осуществляющую образовательную деятельность по образовательным программам соответствующего уровня и направленности. </w:t>
      </w:r>
    </w:p>
    <w:p w:rsidR="00E53240" w:rsidRDefault="00E3063C">
      <w:pPr>
        <w:ind w:left="94" w:right="106"/>
      </w:pPr>
      <w:r>
        <w:t xml:space="preserve">2.1.1.Перевод обучающихся (воспитанников) внутри Детского сада осуществляется: -при переводе в следующую возрастную группу в связи с возрастными особенностями обучающихся (воспитанников) (достижение обучающимися </w:t>
      </w:r>
    </w:p>
    <w:p w:rsidR="00E53240" w:rsidRDefault="00E3063C">
      <w:pPr>
        <w:spacing w:after="88"/>
        <w:ind w:left="94" w:right="106"/>
      </w:pPr>
      <w:r>
        <w:t xml:space="preserve">следующего возрастного периода) ежегодно не позднее 1 сентября;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t xml:space="preserve">временно в другую группу Детского сада при необходимости возникновения карантина, и по другим уважительным причинам. </w:t>
      </w:r>
    </w:p>
    <w:p w:rsidR="00E53240" w:rsidRDefault="00E3063C">
      <w:pPr>
        <w:ind w:left="94" w:right="185"/>
      </w:pPr>
      <w:r>
        <w:t xml:space="preserve">2.1.2.Перевод обучающихся (воспитанников) из Детского сада в другую организацию, осуществляющую образовательную деятельность по образовательным программам дошкольного образования осуществляется: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lastRenderedPageBreak/>
        <w:t xml:space="preserve">по </w:t>
      </w:r>
      <w:r>
        <w:tab/>
        <w:t xml:space="preserve">инициативе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обучающихся </w:t>
      </w:r>
    </w:p>
    <w:p w:rsidR="00E53240" w:rsidRDefault="00E3063C">
      <w:pPr>
        <w:ind w:left="94" w:right="106"/>
      </w:pPr>
      <w:r>
        <w:t xml:space="preserve">(воспитанников); </w:t>
      </w:r>
    </w:p>
    <w:p w:rsidR="00E53240" w:rsidRDefault="00E3063C">
      <w:pPr>
        <w:numPr>
          <w:ilvl w:val="0"/>
          <w:numId w:val="1"/>
        </w:numPr>
        <w:ind w:right="106" w:hanging="257"/>
      </w:pPr>
      <w:r>
        <w:t xml:space="preserve">в случае прекращения деятельности исходной организации, аннулирования лицензии   на   осуществление    образовательной    деятельности  (далее - лицензия); -в случае приостановления действия лицензии. </w:t>
      </w:r>
    </w:p>
    <w:p w:rsidR="00E53240" w:rsidRDefault="00E3063C">
      <w:pPr>
        <w:ind w:left="94" w:right="106"/>
      </w:pPr>
      <w:r>
        <w:t xml:space="preserve">2.2.Перевод обучающегося (воспитанника) по инициативе его родителей законных представителей) из Детского сада в другую организацию, осуществляющую образовательную деятельность. </w:t>
      </w:r>
    </w:p>
    <w:p w:rsidR="00E53240" w:rsidRDefault="00E3063C">
      <w:pPr>
        <w:numPr>
          <w:ilvl w:val="2"/>
          <w:numId w:val="6"/>
        </w:numPr>
        <w:ind w:left="94" w:right="106"/>
      </w:pPr>
      <w:r>
        <w:t xml:space="preserve"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E53240" w:rsidRDefault="00E3063C">
      <w:pPr>
        <w:numPr>
          <w:ilvl w:val="2"/>
          <w:numId w:val="6"/>
        </w:numPr>
        <w:ind w:left="94" w:right="106"/>
      </w:pPr>
      <w:r>
        <w:t xml:space="preserve">При переводе в государственную или муниципальную образовательную организацию, осуществляющую деятельность по образовательным программам дошкольного образования (далее-государственная или муниципальная образовательная организация), родители (законные представители): </w:t>
      </w:r>
    </w:p>
    <w:p w:rsidR="00E53240" w:rsidRDefault="00E3063C">
      <w:pPr>
        <w:ind w:left="94" w:right="106"/>
      </w:pPr>
      <w:r>
        <w:t xml:space="preserve">-обращаются в МКУ «Отдел образования администрации Первомайского района Оренбургской области для направления в государственную или муниципальную образовательную организацию в рамках государственной или муниципальной услуги; -после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 (Приложение №1). </w:t>
      </w:r>
    </w:p>
    <w:p w:rsidR="00E53240" w:rsidRDefault="00E3063C">
      <w:pPr>
        <w:numPr>
          <w:ilvl w:val="1"/>
          <w:numId w:val="7"/>
        </w:numPr>
        <w:ind w:left="94" w:right="106"/>
      </w:pPr>
      <w:r>
        <w:t xml:space="preserve"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(далее- частная образовательная организация), родители (законные представители): </w:t>
      </w:r>
    </w:p>
    <w:p w:rsidR="00E53240" w:rsidRDefault="00E3063C">
      <w:pPr>
        <w:ind w:left="94" w:right="106"/>
      </w:pPr>
      <w:r>
        <w:t xml:space="preserve">-осуществляют выбор частной образовательной организации; </w:t>
      </w:r>
    </w:p>
    <w:p w:rsidR="00E53240" w:rsidRDefault="00E3063C">
      <w:pPr>
        <w:ind w:left="94" w:right="106"/>
      </w:pPr>
      <w:r>
        <w:t>-обращаются, в том числе с использованием информационно</w:t>
      </w:r>
      <w:r w:rsidR="00E6403D">
        <w:t xml:space="preserve"> </w:t>
      </w:r>
      <w:r>
        <w:t>- телекоммуникационной сети «Интернет» 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E6403D">
        <w:t xml:space="preserve"> </w:t>
      </w:r>
      <w:r>
        <w:t xml:space="preserve">- 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E53240" w:rsidRDefault="00E3063C">
      <w:pPr>
        <w:ind w:left="94" w:right="106"/>
      </w:pPr>
      <w:r>
        <w:t xml:space="preserve">-после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 </w:t>
      </w:r>
    </w:p>
    <w:p w:rsidR="00E53240" w:rsidRDefault="00E3063C">
      <w:pPr>
        <w:numPr>
          <w:ilvl w:val="1"/>
          <w:numId w:val="7"/>
        </w:numPr>
        <w:spacing w:after="0" w:line="303" w:lineRule="auto"/>
        <w:ind w:left="94" w:right="106"/>
      </w:pPr>
      <w:r>
        <w:t xml:space="preserve">В </w:t>
      </w:r>
      <w:r>
        <w:tab/>
        <w:t xml:space="preserve">заявлении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обучающегося (воспитанника) об отчислении в порядке перевода в принимающую организацию указываются: </w:t>
      </w:r>
    </w:p>
    <w:p w:rsidR="00E53240" w:rsidRDefault="00E3063C">
      <w:pPr>
        <w:ind w:left="94" w:right="1574"/>
      </w:pPr>
      <w:r>
        <w:lastRenderedPageBreak/>
        <w:t xml:space="preserve">а) фамилия, имя, отчество (при наличии) обучающегося (воспитанника); б) дата рождения; </w:t>
      </w:r>
    </w:p>
    <w:p w:rsidR="00E53240" w:rsidRDefault="00E3063C">
      <w:pPr>
        <w:ind w:left="94" w:right="106"/>
      </w:pPr>
      <w:r>
        <w:t xml:space="preserve">в) направленность группы; </w:t>
      </w:r>
    </w:p>
    <w:p w:rsidR="00E53240" w:rsidRDefault="00E3063C">
      <w:pPr>
        <w:ind w:left="94" w:right="106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указывается, в том числе населенный пункт, муниципальное образование, субъект   Российской   Федерации,   в   который   осуществляется переезд. </w:t>
      </w:r>
    </w:p>
    <w:p w:rsidR="00E53240" w:rsidRDefault="00E3063C">
      <w:pPr>
        <w:numPr>
          <w:ilvl w:val="1"/>
          <w:numId w:val="7"/>
        </w:numPr>
        <w:ind w:left="94" w:right="106"/>
      </w:pPr>
      <w:r>
        <w:t xml:space="preserve">На   основании   заявления   родителей   (законных    представителей) обучающегося     (воспитанника)     об     отчислении     в     порядке     перевода Детский сад в трехдневный срок издает распорядительный акт об отчислении обучающегося (воспитанника) из Детского сада в порядке перевода с указанием принимающей организации. </w:t>
      </w:r>
    </w:p>
    <w:p w:rsidR="00E53240" w:rsidRDefault="00E3063C">
      <w:pPr>
        <w:numPr>
          <w:ilvl w:val="1"/>
          <w:numId w:val="7"/>
        </w:numPr>
        <w:ind w:left="94" w:right="106"/>
      </w:pPr>
      <w:r>
        <w:t xml:space="preserve">Детский    сад    выдает     родителям     (законным     представителям)     личное дело обучающегося (воспитанника)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E53240" w:rsidRDefault="00E3063C">
      <w:pPr>
        <w:numPr>
          <w:ilvl w:val="1"/>
          <w:numId w:val="7"/>
        </w:numPr>
        <w:ind w:left="94" w:right="106"/>
      </w:pPr>
      <w:r>
        <w:t xml:space="preserve">Требование    предоставления    других    документов    в    качестве     основания для зачисления   обучающегося   (воспитанника)   в   принимающую   организацию в связи с переводом не допускается. </w:t>
      </w:r>
    </w:p>
    <w:p w:rsidR="00E53240" w:rsidRDefault="00E3063C">
      <w:pPr>
        <w:numPr>
          <w:ilvl w:val="1"/>
          <w:numId w:val="7"/>
        </w:numPr>
        <w:ind w:left="94" w:right="106"/>
      </w:pPr>
      <w:r>
        <w:t xml:space="preserve">Личное дело представляется родителями (законными представителями) обучающегося (воспитанника) в   принимающую   организацию   вместе   с заявлением о зачислении обучающегося   (воспитанника)   в   указанную организацию в порядке перевода из Детского сада (Приложение № 2) и предъявлением оригинала документа, удостоверяющего личность родителя (законного представителя) обучающегося (воспитанника). </w:t>
      </w:r>
    </w:p>
    <w:p w:rsidR="00E53240" w:rsidRDefault="00E3063C">
      <w:pPr>
        <w:numPr>
          <w:ilvl w:val="1"/>
          <w:numId w:val="7"/>
        </w:numPr>
        <w:ind w:left="94" w:right="106"/>
      </w:pPr>
      <w: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15.05.20г. №236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 2.10.После приема заявления и личного дела принимающая   организация заключает договор об   образовании   по   образовательным   программам дошкольного образования (далее - Договор) с родителями (законными представителями)   обучающегося   (воспитанника)   и   в   течение   трех   рабочих дней после заключения Договора издает распорядительный акт о зачислении обучающегося (воспитанника) в порядке перевода (Приложение № 3). </w:t>
      </w:r>
    </w:p>
    <w:p w:rsidR="00E53240" w:rsidRDefault="00E3063C">
      <w:pPr>
        <w:numPr>
          <w:ilvl w:val="1"/>
          <w:numId w:val="2"/>
        </w:numPr>
        <w:ind w:right="106" w:hanging="562"/>
      </w:pPr>
      <w:r>
        <w:t xml:space="preserve">Принимающая </w:t>
      </w:r>
      <w:r>
        <w:tab/>
        <w:t xml:space="preserve">организация </w:t>
      </w:r>
      <w:r>
        <w:tab/>
        <w:t xml:space="preserve">при </w:t>
      </w:r>
      <w:r>
        <w:tab/>
        <w:t xml:space="preserve">зачислении </w:t>
      </w:r>
      <w:r>
        <w:tab/>
        <w:t xml:space="preserve">обучающегося </w:t>
      </w:r>
    </w:p>
    <w:p w:rsidR="00E53240" w:rsidRDefault="00E3063C">
      <w:pPr>
        <w:ind w:left="94" w:right="106"/>
      </w:pPr>
      <w:r>
        <w:t xml:space="preserve">(воспитанника), отчисленного из Детского сада, в течение двух рабочих дней с даты издания распорядительного акта о  зачислении   обучающегося (воспитанника) в порядке перевода   письменно   уведомляет Детский сад о номере и дате распорядительного акта о зачислении   обучающегося (воспитанника) в принимающую организацию (Приложение №4). </w:t>
      </w:r>
    </w:p>
    <w:p w:rsidR="00E53240" w:rsidRDefault="00E3063C">
      <w:pPr>
        <w:numPr>
          <w:ilvl w:val="1"/>
          <w:numId w:val="2"/>
        </w:numPr>
        <w:ind w:right="106" w:hanging="562"/>
      </w:pPr>
      <w:r>
        <w:lastRenderedPageBreak/>
        <w:t xml:space="preserve">Перевод   обучающегося   (воспитанника) в случае    прекращения деятельности Детского сада, аннулирования лицензии, в случае приостановления действия лицензии относится к компетенции учредителя Детского сада. </w:t>
      </w:r>
    </w:p>
    <w:p w:rsidR="00E53240" w:rsidRDefault="00E3063C">
      <w:pPr>
        <w:numPr>
          <w:ilvl w:val="2"/>
          <w:numId w:val="3"/>
        </w:numPr>
        <w:ind w:left="94" w:right="106"/>
      </w:pPr>
      <w:r>
        <w:t xml:space="preserve">Перевод обучающегося в случае прекращения деятельности Учреждения, аннулирования лицензии на осуществление образовательной деятельности, в случае приостановления действия лицензии относится к компетенции учредителя Детского сада. </w:t>
      </w:r>
    </w:p>
    <w:p w:rsidR="00E53240" w:rsidRDefault="00E3063C">
      <w:pPr>
        <w:numPr>
          <w:ilvl w:val="2"/>
          <w:numId w:val="3"/>
        </w:numPr>
        <w:ind w:left="94" w:right="106"/>
      </w:pPr>
      <w:r>
        <w:t xml:space="preserve">При принятии решения о прекращении деятельности Детского сада в соответствующем распорядительном акте учредителя указывается принимающая организация либо перечень принимающих организаций, в которую (ые) будут переводиться обучающиеся на основании письменных согласий их родителей (законных представителей) на перевод. </w:t>
      </w:r>
    </w:p>
    <w:p w:rsidR="00E53240" w:rsidRDefault="00E3063C">
      <w:pPr>
        <w:ind w:left="86" w:right="106" w:firstLine="708"/>
      </w:pPr>
      <w:r>
        <w:t xml:space="preserve">О предстоящем переводе Детский сад в случае прекращения своей деятельности обязан уведомить родителей (законных представителей) обучающихся в письменной форме в течение 5 рабочих дней с момента издания распорядительного акта учредителя о прекращении деятельности Детского сада, а также,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>
        <w:tab/>
        <w:t xml:space="preserve">обучающихся </w:t>
      </w:r>
      <w:r>
        <w:tab/>
        <w:t xml:space="preserve">на </w:t>
      </w:r>
      <w:r>
        <w:tab/>
        <w:t xml:space="preserve">перевод </w:t>
      </w:r>
      <w:r>
        <w:tab/>
        <w:t xml:space="preserve">обучающихся </w:t>
      </w:r>
      <w:r>
        <w:tab/>
        <w:t xml:space="preserve">в </w:t>
      </w:r>
      <w:r>
        <w:tab/>
        <w:t xml:space="preserve">принимающую организацию. </w:t>
      </w:r>
    </w:p>
    <w:p w:rsidR="00E53240" w:rsidRDefault="00E3063C">
      <w:pPr>
        <w:numPr>
          <w:ilvl w:val="2"/>
          <w:numId w:val="3"/>
        </w:numPr>
        <w:spacing w:after="37"/>
        <w:ind w:left="94" w:right="106"/>
      </w:pPr>
      <w:r>
        <w:t xml:space="preserve">О причине, влекущей за собой необходимость перевода обучающихся, Детский сад обязан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 </w:t>
      </w:r>
    </w:p>
    <w:p w:rsidR="00E53240" w:rsidRDefault="00E3063C">
      <w:pPr>
        <w:numPr>
          <w:ilvl w:val="3"/>
          <w:numId w:val="4"/>
        </w:numPr>
        <w:spacing w:after="35"/>
        <w:ind w:right="106" w:firstLine="708"/>
      </w:pPr>
      <w:r>
        <w:t xml:space="preserve">в случае аннулирования лицензии - в течение 5 рабочих дней с момента вступления в законную силу решения суда; </w:t>
      </w:r>
    </w:p>
    <w:p w:rsidR="00E6403D" w:rsidRDefault="00E3063C">
      <w:pPr>
        <w:numPr>
          <w:ilvl w:val="3"/>
          <w:numId w:val="4"/>
        </w:numPr>
        <w:ind w:right="106" w:firstLine="708"/>
      </w:pPr>
      <w:r>
        <w:t>в случае приостановления действия лицензии - в течение 5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</w:t>
      </w:r>
      <w:r w:rsidR="00E6403D">
        <w:t>остановлении действия лицензии.</w:t>
      </w:r>
    </w:p>
    <w:p w:rsidR="00E53240" w:rsidRDefault="00E3063C" w:rsidP="00E6403D">
      <w:pPr>
        <w:pStyle w:val="a5"/>
        <w:numPr>
          <w:ilvl w:val="2"/>
          <w:numId w:val="5"/>
        </w:numPr>
        <w:ind w:right="106"/>
      </w:pPr>
      <w:r>
        <w:t xml:space="preserve">Учредитель, за исключением случая, указанного в пункте 2.12.2 настоящего Порядка, осуществляет выбор принимающей организации с использованием информации, предварительно полученной от Детского сада,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E53240" w:rsidRDefault="00E3063C">
      <w:pPr>
        <w:numPr>
          <w:ilvl w:val="2"/>
          <w:numId w:val="5"/>
        </w:numPr>
        <w:ind w:left="94" w:right="106"/>
      </w:pPr>
      <w: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E53240" w:rsidRDefault="00E3063C">
      <w:pPr>
        <w:ind w:left="86" w:right="106" w:firstLine="708"/>
      </w:pPr>
      <w:r>
        <w:t xml:space="preserve">Руководители указанных организаций или уполномоченные ими лица должны в течение 10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E53240" w:rsidRDefault="00E3063C">
      <w:pPr>
        <w:numPr>
          <w:ilvl w:val="2"/>
          <w:numId w:val="5"/>
        </w:numPr>
        <w:ind w:left="94" w:right="106"/>
      </w:pPr>
      <w:r>
        <w:lastRenderedPageBreak/>
        <w:t xml:space="preserve">Детский сад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10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E53240" w:rsidRDefault="00E3063C">
      <w:pPr>
        <w:numPr>
          <w:ilvl w:val="2"/>
          <w:numId w:val="5"/>
        </w:numPr>
        <w:ind w:left="94" w:right="106"/>
      </w:pPr>
      <w:r>
        <w:t xml:space="preserve">После получения письменных согласий родителей (законных представителей) обучающихся Детский сад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Детского сада, аннулирование лицензии, приостановление деятельности лицензии). </w:t>
      </w:r>
    </w:p>
    <w:p w:rsidR="00E53240" w:rsidRDefault="00E3063C">
      <w:pPr>
        <w:numPr>
          <w:ilvl w:val="2"/>
          <w:numId w:val="5"/>
        </w:numPr>
        <w:ind w:left="94" w:right="106"/>
      </w:pPr>
      <w:r>
        <w:t xml:space="preserve"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E53240" w:rsidRDefault="00E3063C">
      <w:pPr>
        <w:numPr>
          <w:ilvl w:val="2"/>
          <w:numId w:val="5"/>
        </w:numPr>
        <w:ind w:left="94" w:right="106"/>
      </w:pPr>
      <w:r>
        <w:t xml:space="preserve">Детский сад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E53240" w:rsidRDefault="00E3063C">
      <w:pPr>
        <w:numPr>
          <w:ilvl w:val="2"/>
          <w:numId w:val="5"/>
        </w:numPr>
        <w:ind w:left="94" w:right="106"/>
      </w:pPr>
      <w:r>
        <w:t xml:space="preserve">На основании представленных документов принимающая организация заключает договор с родителями (законными представителями) обучающихся и в течение 3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E53240" w:rsidRDefault="00E3063C">
      <w:pPr>
        <w:ind w:left="86" w:right="106" w:firstLine="708"/>
      </w:pPr>
      <w: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2.12.11.В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E53240" w:rsidRDefault="00E3063C">
      <w:pPr>
        <w:spacing w:after="18" w:line="254" w:lineRule="auto"/>
        <w:ind w:left="1530" w:right="0" w:hanging="10"/>
        <w:jc w:val="left"/>
      </w:pPr>
      <w:r>
        <w:rPr>
          <w:b/>
        </w:rPr>
        <w:t>3.Порядок и основания отчисления обучающихся</w:t>
      </w:r>
    </w:p>
    <w:p w:rsidR="00E53240" w:rsidRDefault="00E3063C">
      <w:pPr>
        <w:pStyle w:val="1"/>
        <w:numPr>
          <w:ilvl w:val="0"/>
          <w:numId w:val="0"/>
        </w:numPr>
        <w:ind w:right="278"/>
      </w:pPr>
      <w:r>
        <w:t xml:space="preserve">(воспитанников) </w:t>
      </w:r>
    </w:p>
    <w:p w:rsidR="00E53240" w:rsidRDefault="00E3063C">
      <w:pPr>
        <w:ind w:left="94" w:right="106"/>
      </w:pPr>
      <w:r>
        <w:t xml:space="preserve">3.1.Отчисление обучающегося (воспитанника) из Учреждения осуществляется при расторжении Договора в следующих случаях: </w:t>
      </w:r>
    </w:p>
    <w:p w:rsidR="00E6403D" w:rsidRDefault="00E3063C">
      <w:pPr>
        <w:numPr>
          <w:ilvl w:val="0"/>
          <w:numId w:val="8"/>
        </w:numPr>
        <w:ind w:left="94" w:right="1560"/>
      </w:pPr>
      <w:r>
        <w:t xml:space="preserve">в связи с получением образования (завершением обучения); </w:t>
      </w:r>
    </w:p>
    <w:p w:rsidR="00E53240" w:rsidRDefault="00E3063C">
      <w:pPr>
        <w:numPr>
          <w:ilvl w:val="0"/>
          <w:numId w:val="8"/>
        </w:numPr>
        <w:ind w:left="94" w:right="1560"/>
      </w:pPr>
      <w:r>
        <w:t xml:space="preserve">-досрочно. </w:t>
      </w:r>
    </w:p>
    <w:p w:rsidR="00E53240" w:rsidRDefault="00E3063C">
      <w:pPr>
        <w:ind w:left="94" w:right="106"/>
      </w:pPr>
      <w:r>
        <w:t xml:space="preserve">3.2.Образовательные отношения могут быть прекращены досрочно   в следующих случаях: </w:t>
      </w:r>
    </w:p>
    <w:p w:rsidR="00E53240" w:rsidRDefault="00E3063C">
      <w:pPr>
        <w:numPr>
          <w:ilvl w:val="0"/>
          <w:numId w:val="8"/>
        </w:numPr>
        <w:ind w:left="94" w:right="1560"/>
      </w:pPr>
      <w:r>
        <w:t xml:space="preserve">по инициативе родителей (законных представителей) обучающихся (воспитанников), выраженной в письменной форме заявления, в том числе в случае перевода    обучающегося    (воспитанника)    для    продолжения    </w:t>
      </w:r>
      <w:r>
        <w:lastRenderedPageBreak/>
        <w:t xml:space="preserve">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E53240" w:rsidRDefault="00E3063C">
      <w:pPr>
        <w:ind w:left="94" w:right="106"/>
      </w:pPr>
      <w:r>
        <w:t xml:space="preserve">-по   инициативе   организации,   в   случае   установления   нарушения   порядка приема в образовательную организацию; </w:t>
      </w:r>
    </w:p>
    <w:p w:rsidR="00E53240" w:rsidRDefault="00E3063C">
      <w:pPr>
        <w:ind w:left="94" w:right="106"/>
      </w:pPr>
      <w:r>
        <w:t xml:space="preserve">-по обстоятельствам, не зависящим от воли родителей   (законных представителей) обучающегося (воспитанника) и Детского сада, в том числе в случаях ликвидации   Детского   сада,   аннулирования    лицензии на осуществление образовательной деятельности. </w:t>
      </w:r>
    </w:p>
    <w:p w:rsidR="00E53240" w:rsidRDefault="00E3063C">
      <w:pPr>
        <w:numPr>
          <w:ilvl w:val="1"/>
          <w:numId w:val="9"/>
        </w:numPr>
        <w:ind w:left="94" w:right="106"/>
      </w:pPr>
      <w:r>
        <w:t xml:space="preserve">Основанием для отчисления обучающегося (воспитанника) является распорядительный   акт   об   отчислении   обучающегося   (воспитанника)   из Детского сада изданный в трехдневный срок. </w:t>
      </w:r>
    </w:p>
    <w:p w:rsidR="00E53240" w:rsidRDefault="00E3063C">
      <w:pPr>
        <w:numPr>
          <w:ilvl w:val="1"/>
          <w:numId w:val="9"/>
        </w:numPr>
        <w:ind w:left="94" w:right="106"/>
      </w:pPr>
      <w:r>
        <w:t xml:space="preserve">Права и обязанности участников образовательных отношений, предусмотренные законодательством об образовании   и   локальными нормативными актами Детского сада, прекращаются с даты отчисления обучающегося (воспитанника). </w:t>
      </w:r>
    </w:p>
    <w:p w:rsidR="00E53240" w:rsidRDefault="00E3063C">
      <w:pPr>
        <w:spacing w:after="18" w:line="254" w:lineRule="auto"/>
        <w:ind w:left="4229" w:right="0" w:hanging="2511"/>
        <w:jc w:val="left"/>
      </w:pPr>
      <w:r>
        <w:rPr>
          <w:b/>
        </w:rPr>
        <w:t xml:space="preserve">4.Порядок основания для восстановления обучающихся (воспитанников). </w:t>
      </w:r>
    </w:p>
    <w:p w:rsidR="00E6403D" w:rsidRDefault="00E3063C">
      <w:pPr>
        <w:ind w:left="94" w:right="106"/>
      </w:pPr>
      <w:r>
        <w:t>1.4.</w:t>
      </w:r>
      <w:r w:rsidR="00E6403D">
        <w:t xml:space="preserve"> </w:t>
      </w:r>
      <w:r>
        <w:t xml:space="preserve">Восстановление обучающихся (воспитанников) в Детский сад не предусмотрено  действующим законодательством. </w:t>
      </w:r>
    </w:p>
    <w:p w:rsidR="00E6403D" w:rsidRDefault="00E6403D">
      <w:pPr>
        <w:ind w:left="94" w:right="106"/>
      </w:pPr>
    </w:p>
    <w:p w:rsidR="00E6403D" w:rsidRDefault="00E6403D">
      <w:pPr>
        <w:ind w:left="94" w:right="106"/>
      </w:pPr>
    </w:p>
    <w:p w:rsidR="00E53240" w:rsidRDefault="00E3063C">
      <w:pPr>
        <w:ind w:left="94" w:right="106"/>
      </w:pPr>
      <w:r>
        <w:t xml:space="preserve">Срок действия Порядка не ограничен. </w:t>
      </w: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A44133" w:rsidRDefault="00A44133" w:rsidP="0008427A">
      <w:pPr>
        <w:spacing w:after="0" w:line="259" w:lineRule="auto"/>
        <w:ind w:left="0" w:right="665" w:firstLine="0"/>
        <w:rPr>
          <w:sz w:val="24"/>
        </w:rPr>
      </w:pPr>
    </w:p>
    <w:p w:rsidR="00A44133" w:rsidRDefault="00A44133">
      <w:pPr>
        <w:spacing w:after="0" w:line="259" w:lineRule="auto"/>
        <w:ind w:left="10" w:right="665" w:hanging="10"/>
        <w:jc w:val="right"/>
        <w:rPr>
          <w:sz w:val="24"/>
        </w:rPr>
      </w:pPr>
    </w:p>
    <w:p w:rsidR="00E53240" w:rsidRDefault="00E3063C">
      <w:pPr>
        <w:spacing w:after="0" w:line="259" w:lineRule="auto"/>
        <w:ind w:left="10" w:right="665" w:hanging="10"/>
        <w:jc w:val="right"/>
      </w:pPr>
      <w:r>
        <w:rPr>
          <w:sz w:val="24"/>
        </w:rPr>
        <w:t xml:space="preserve">Приложение № 1 </w:t>
      </w:r>
    </w:p>
    <w:p w:rsidR="00E53240" w:rsidRDefault="00E53240">
      <w:pPr>
        <w:spacing w:after="31" w:line="259" w:lineRule="auto"/>
        <w:ind w:left="0" w:right="0" w:firstLine="0"/>
        <w:jc w:val="left"/>
      </w:pPr>
    </w:p>
    <w:p w:rsidR="00E53240" w:rsidRDefault="00E3063C">
      <w:pPr>
        <w:spacing w:after="0" w:line="259" w:lineRule="auto"/>
        <w:ind w:left="345" w:right="310" w:hanging="10"/>
        <w:jc w:val="center"/>
      </w:pPr>
      <w:r>
        <w:rPr>
          <w:sz w:val="24"/>
        </w:rPr>
        <w:t xml:space="preserve">Заведующему  </w:t>
      </w:r>
    </w:p>
    <w:p w:rsidR="00E6403D" w:rsidRDefault="00E3063C">
      <w:pPr>
        <w:spacing w:after="5" w:line="269" w:lineRule="auto"/>
        <w:ind w:left="4648" w:right="1531" w:hanging="10"/>
        <w:rPr>
          <w:sz w:val="24"/>
        </w:rPr>
      </w:pPr>
      <w:r>
        <w:rPr>
          <w:sz w:val="24"/>
        </w:rPr>
        <w:t>МБДОУ «Детский сад «</w:t>
      </w:r>
      <w:r w:rsidR="00A44133">
        <w:rPr>
          <w:sz w:val="24"/>
        </w:rPr>
        <w:t>Солнышко</w:t>
      </w:r>
      <w:r>
        <w:rPr>
          <w:sz w:val="24"/>
        </w:rPr>
        <w:t>»</w:t>
      </w:r>
    </w:p>
    <w:p w:rsidR="00E53240" w:rsidRDefault="00E3063C">
      <w:pPr>
        <w:spacing w:after="5" w:line="269" w:lineRule="auto"/>
        <w:ind w:left="4648" w:right="1531" w:hanging="10"/>
      </w:pPr>
      <w:r>
        <w:rPr>
          <w:sz w:val="24"/>
        </w:rPr>
        <w:t xml:space="preserve">  п. Первомайский</w:t>
      </w:r>
    </w:p>
    <w:p w:rsidR="00E53240" w:rsidRDefault="00E3063C" w:rsidP="00E6403D">
      <w:pPr>
        <w:pStyle w:val="2"/>
        <w:tabs>
          <w:tab w:val="center" w:pos="6083"/>
          <w:tab w:val="center" w:pos="10015"/>
        </w:tabs>
        <w:ind w:right="0"/>
        <w:jc w:val="left"/>
      </w:pPr>
      <w:r>
        <w:rPr>
          <w:rFonts w:ascii="Calibri" w:eastAsia="Calibri" w:hAnsi="Calibri" w:cs="Calibri"/>
          <w:sz w:val="22"/>
          <w:u w:val="none"/>
        </w:rPr>
        <w:tab/>
      </w:r>
      <w:r w:rsidR="00E6403D">
        <w:rPr>
          <w:rFonts w:ascii="Calibri" w:eastAsia="Calibri" w:hAnsi="Calibri" w:cs="Calibri"/>
          <w:sz w:val="22"/>
          <w:u w:val="none"/>
        </w:rPr>
        <w:t xml:space="preserve">               </w:t>
      </w:r>
      <w:r w:rsidR="00E6403D">
        <w:t>Тупиковой Любови Александровне</w:t>
      </w:r>
    </w:p>
    <w:p w:rsidR="00E53240" w:rsidRDefault="006B325D">
      <w:pPr>
        <w:spacing w:after="31" w:line="259" w:lineRule="auto"/>
        <w:ind w:left="4638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292" o:spid="_x0000_s1215" style="width:268.85pt;height:.6pt;mso-position-horizontal-relative:char;mso-position-vertical-relative:line" coordsize="34143,76">
            <v:shape id="Shape 23981" o:spid="_x0000_s1216" style="position:absolute;width:34143;height:91" coordsize="3414395,9144" path="m,l3414395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spacing w:after="7" w:line="264" w:lineRule="auto"/>
        <w:ind w:left="4638" w:right="102" w:firstLine="1088"/>
        <w:jc w:val="left"/>
      </w:pPr>
      <w:r>
        <w:rPr>
          <w:sz w:val="20"/>
        </w:rPr>
        <w:t xml:space="preserve">Ф.И.О. родителя (законного представителя) </w:t>
      </w:r>
      <w:r>
        <w:rPr>
          <w:sz w:val="24"/>
        </w:rPr>
        <w:t xml:space="preserve">Документ, удостоверяющий личность: </w:t>
      </w:r>
    </w:p>
    <w:p w:rsidR="00E53240" w:rsidRDefault="006B325D">
      <w:pPr>
        <w:spacing w:after="122" w:line="259" w:lineRule="auto"/>
        <w:ind w:left="0" w:right="612" w:firstLine="0"/>
        <w:jc w:val="left"/>
      </w:pPr>
      <w:r>
        <w:rPr>
          <w:rFonts w:ascii="Calibri" w:eastAsia="Calibri" w:hAnsi="Calibri" w:cs="Calibri"/>
          <w:noProof/>
          <w:sz w:val="22"/>
        </w:rPr>
        <w:pict>
          <v:group id="Group 21293" o:spid="_x0000_s1208" style="position:absolute;margin-left:231.9pt;margin-top:12.15pt;width:271.6pt;height:27.5pt;z-index:251645952" coordsize="34494,3491">
            <v:shape id="Shape 23985" o:spid="_x0000_s1214" style="position:absolute;width:34143;height:91" coordsize="3414395,9144" path="m,l3414395,r,9144l,9144,,e" fillcolor="black" stroked="f" strokeweight="0">
              <v:stroke opacity="0" miterlimit="10" joinstyle="miter"/>
            </v:shape>
            <v:shape id="Shape 23986" o:spid="_x0000_s1213" style="position:absolute;top:1752;width:34143;height:91" coordsize="3414395,9144" path="m,l3414395,r,9144l,9144,,e" fillcolor="black" stroked="f" strokeweight="0">
              <v:stroke opacity="0" miterlimit="10" joinstyle="miter"/>
            </v:shape>
            <v:rect id="Rectangle 2903" o:spid="_x0000_s1212" style="position:absolute;top:2105;width:8020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Телефон:</w:t>
                    </w:r>
                  </w:p>
                </w:txbxContent>
              </v:textbox>
            </v:rect>
            <v:rect id="Rectangle 2904" o:spid="_x0000_s1211" style="position:absolute;left:6035;top:1804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05" o:spid="_x0000_s1210" style="position:absolute;left:6416;top:1804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3987" o:spid="_x0000_s1209" style="position:absolute;left:6035;top:3329;width:28459;height:91" coordsize="2845943,9144" path="m,l2845943,r,9144l,9144,,e" fillcolor="black" stroked="f" strokeweight="0">
              <v:stroke opacity="0" miterlimit="10" joinstyle="miter"/>
            </v:shape>
            <w10:wrap type="square"/>
          </v:group>
        </w:pic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63" w:line="259" w:lineRule="auto"/>
        <w:ind w:left="0" w:right="0" w:firstLine="0"/>
        <w:jc w:val="left"/>
      </w:pPr>
    </w:p>
    <w:p w:rsidR="00E53240" w:rsidRDefault="00E53240">
      <w:pPr>
        <w:spacing w:after="77" w:line="259" w:lineRule="auto"/>
        <w:ind w:left="0" w:right="0" w:firstLine="0"/>
        <w:jc w:val="left"/>
      </w:pPr>
    </w:p>
    <w:p w:rsidR="00E53240" w:rsidRDefault="00E3063C">
      <w:pPr>
        <w:pStyle w:val="2"/>
        <w:ind w:right="16"/>
        <w:jc w:val="center"/>
      </w:pPr>
      <w:r>
        <w:rPr>
          <w:b/>
          <w:u w:val="none"/>
        </w:rPr>
        <w:t xml:space="preserve">Заявление </w:t>
      </w:r>
    </w:p>
    <w:p w:rsidR="00E53240" w:rsidRDefault="00E53240">
      <w:pPr>
        <w:spacing w:after="23" w:line="259" w:lineRule="auto"/>
        <w:ind w:left="0" w:right="0" w:firstLine="0"/>
        <w:jc w:val="left"/>
      </w:pPr>
    </w:p>
    <w:p w:rsidR="00E53240" w:rsidRDefault="00E6403D">
      <w:pPr>
        <w:tabs>
          <w:tab w:val="center" w:pos="1007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  </w:t>
      </w:r>
      <w:r w:rsidR="00E3063C">
        <w:rPr>
          <w:sz w:val="24"/>
        </w:rPr>
        <w:t xml:space="preserve">Прошу в порядке перевода отчислить моего ребенка </w:t>
      </w:r>
      <w:r w:rsidR="00E3063C">
        <w:rPr>
          <w:sz w:val="24"/>
          <w:u w:val="single" w:color="000000"/>
        </w:rPr>
        <w:tab/>
      </w:r>
    </w:p>
    <w:p w:rsidR="00E53240" w:rsidRDefault="006B325D" w:rsidP="00E6403D">
      <w:pPr>
        <w:spacing w:after="31" w:line="259" w:lineRule="auto"/>
        <w:ind w:left="0" w:right="0" w:firstLine="0"/>
        <w:jc w:val="left"/>
        <w:rPr>
          <w:rFonts w:ascii="Calibri" w:eastAsia="Calibri" w:hAnsi="Calibri" w:cs="Calibri"/>
          <w:noProof/>
          <w:sz w:val="22"/>
        </w:rPr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294" o:spid="_x0000_s1206" style="width:495.7pt;height:.6pt;mso-position-horizontal-relative:char;mso-position-vertical-relative:line" coordsize="62953,76">
            <v:shape id="Shape 23989" o:spid="_x0000_s1207" style="position:absolute;width:62953;height:91" coordsize="6295390,9144" path="m,l6295390,r,9144l,9144,,e" fillcolor="black" stroked="f" strokeweight="0">
              <v:stroke opacity="0" miterlimit="10" joinstyle="miter"/>
            </v:shape>
            <w10:anchorlock/>
          </v:group>
        </w:pict>
      </w:r>
    </w:p>
    <w:p w:rsidR="00E6403D" w:rsidRPr="00E6403D" w:rsidRDefault="00E6403D" w:rsidP="00E6403D">
      <w:pPr>
        <w:spacing w:after="31" w:line="259" w:lineRule="auto"/>
        <w:ind w:left="0" w:right="0" w:firstLine="0"/>
        <w:jc w:val="center"/>
      </w:pPr>
      <w:r w:rsidRPr="00E6403D">
        <w:rPr>
          <w:rFonts w:eastAsia="Calibri"/>
          <w:noProof/>
          <w:sz w:val="22"/>
        </w:rPr>
        <w:t>(Ф.И.О. полностью)</w:t>
      </w:r>
    </w:p>
    <w:p w:rsidR="00E53240" w:rsidRDefault="00E3063C" w:rsidP="00E6403D">
      <w:pPr>
        <w:spacing w:after="586" w:line="259" w:lineRule="auto"/>
        <w:ind w:left="0" w:right="30" w:firstLine="0"/>
      </w:pPr>
      <w:r>
        <w:rPr>
          <w:sz w:val="20"/>
        </w:rPr>
        <w:t xml:space="preserve"> </w:t>
      </w:r>
    </w:p>
    <w:p w:rsidR="00E53240" w:rsidRDefault="006B325D">
      <w:pPr>
        <w:spacing w:after="0" w:line="259" w:lineRule="auto"/>
        <w:ind w:left="0" w:right="612" w:firstLine="0"/>
        <w:jc w:val="left"/>
      </w:pPr>
      <w:r>
        <w:rPr>
          <w:rFonts w:ascii="Calibri" w:eastAsia="Calibri" w:hAnsi="Calibri" w:cs="Calibri"/>
          <w:noProof/>
          <w:sz w:val="22"/>
        </w:rPr>
        <w:pict>
          <v:group id="Group 21295" o:spid="_x0000_s1184" style="position:absolute;margin-left:5.05pt;margin-top:-41.55pt;width:498.45pt;height:54.3pt;z-index:251646976" coordsize="63304,6895">
            <v:shape id="Shape 23994" o:spid="_x0000_s1205" style="position:absolute;top:6818;width:62953;height:91" coordsize="6295390,9144" path="m,l6295390,r,9144l,9144,,e" fillcolor="black" stroked="f" strokeweight="0">
              <v:stroke opacity="0" miterlimit="10" joinstyle="miter"/>
            </v:shape>
            <v:rect id="Rectangle 2938" o:spid="_x0000_s1204" style="position:absolute;top:301;width:4059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Дата</w:t>
                    </w:r>
                  </w:p>
                </w:txbxContent>
              </v:textbox>
            </v:rect>
            <v:rect id="Rectangle 2939" o:spid="_x0000_s1203" style="position:absolute;left:3048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40" o:spid="_x0000_s1202" style="position:absolute;left:3398;top:301;width:8468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рождения</w:t>
                    </w:r>
                  </w:p>
                </w:txbxContent>
              </v:textbox>
            </v:rect>
            <v:rect id="Rectangle 2941" o:spid="_x0000_s1201" style="position:absolute;left:9771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42" o:spid="_x0000_s1200" style="position:absolute;left:101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3995" o:spid="_x0000_s1199" style="position:absolute;left:9771;top:1525;width:53531;height:91" coordsize="5353177,9144" path="m,l5353177,r,9144l,9144,,e" fillcolor="black" stroked="f" strokeweight="0">
              <v:stroke opacity="0" miterlimit="10" joinstyle="miter"/>
            </v:shape>
            <v:rect id="Rectangle 2945" o:spid="_x0000_s1198" style="position:absolute;top:2053;width:14111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Направленность</w:t>
                    </w:r>
                  </w:p>
                </w:txbxContent>
              </v:textbox>
            </v:rect>
            <v:rect id="Rectangle 2946" o:spid="_x0000_s1197" style="position:absolute;left:10624;top:17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47" o:spid="_x0000_s1196" style="position:absolute;left:10929;top:2053;width:6382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группы</w:t>
                    </w:r>
                  </w:p>
                </w:txbxContent>
              </v:textbox>
            </v:rect>
            <v:rect id="Rectangle 2948" o:spid="_x0000_s1195" style="position:absolute;left:15730;top:17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49" o:spid="_x0000_s1194" style="position:absolute;left:16111;top:17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3996" o:spid="_x0000_s1193" style="position:absolute;left:15730;top:3278;width:47572;height:91" coordsize="4757294,9144" path="m,l4757294,r,9144l,9144,,e" fillcolor="black" stroked="f" strokeweight="0">
              <v:stroke opacity="0" miterlimit="10" joinstyle="miter"/>
            </v:shape>
            <v:rect id="Rectangle 2952" o:spid="_x0000_s1192" style="position:absolute;top:3806;width:12647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Наименование</w:t>
                    </w:r>
                  </w:p>
                </w:txbxContent>
              </v:textbox>
            </v:rect>
            <v:rect id="Rectangle 2953" o:spid="_x0000_s1191" style="position:absolute;left:9512;top:3505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54" o:spid="_x0000_s1190" style="position:absolute;left:9847;top:3806;width:12589;height:1843" filled="f" stroked="f">
              <v:textbox inset="0,0,0,0">
                <w:txbxContent>
                  <w:p w:rsidR="00964300" w:rsidRDefault="00E6403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E05F68">
                      <w:rPr>
                        <w:sz w:val="24"/>
                      </w:rPr>
                      <w:t>принимающей</w:t>
                    </w:r>
                  </w:p>
                </w:txbxContent>
              </v:textbox>
            </v:rect>
            <v:rect id="Rectangle 2955" o:spid="_x0000_s1189" style="position:absolute;left:19326;top:3505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56" o:spid="_x0000_s1188" style="position:absolute;left:19665;top:3806;width:10886;height:1843" filled="f" stroked="f">
              <v:textbox inset="0,0,0,0">
                <w:txbxContent>
                  <w:p w:rsidR="00964300" w:rsidRDefault="00E6403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E05F68">
                      <w:rPr>
                        <w:sz w:val="24"/>
                      </w:rPr>
                      <w:t>организации</w:t>
                    </w:r>
                  </w:p>
                </w:txbxContent>
              </v:textbox>
            </v:rect>
            <v:rect id="Rectangle 2957" o:spid="_x0000_s1187" style="position:absolute;left:27865;top:3505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958" o:spid="_x0000_s1186" style="position:absolute;left:28230;top:3505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3997" o:spid="_x0000_s1185" style="position:absolute;left:27865;top:5030;width:35439;height:91" coordsize="3543935,9144" path="m,l3543935,r,9144l,9144,,e" fillcolor="black" stroked="f" strokeweight="0">
              <v:stroke opacity="0" miterlimit="10" joinstyle="miter"/>
            </v:shape>
            <w10:wrap type="square"/>
          </v:group>
        </w:pict>
      </w:r>
    </w:p>
    <w:p w:rsidR="00E53240" w:rsidRDefault="006B325D">
      <w:pPr>
        <w:spacing w:after="41" w:line="259" w:lineRule="auto"/>
        <w:ind w:left="101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296" o:spid="_x0000_s1182" style="width:495.7pt;height:.6pt;mso-position-horizontal-relative:char;mso-position-vertical-relative:line" coordsize="62953,76">
            <v:shape id="Shape 23999" o:spid="_x0000_s1183" style="position:absolute;width:62953;height:91" coordsize="6295390,9144" path="m,l6295390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 xml:space="preserve">Наименование населенного пункта, муниципального образования, субъекта РФ, в которой </w:t>
      </w:r>
    </w:p>
    <w:p w:rsidR="00E53240" w:rsidRDefault="00E3063C">
      <w:pPr>
        <w:tabs>
          <w:tab w:val="center" w:pos="1007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осуществляется переезд  </w:t>
      </w:r>
      <w:r>
        <w:rPr>
          <w:sz w:val="24"/>
        </w:rPr>
        <w:tab/>
      </w:r>
    </w:p>
    <w:p w:rsidR="00E53240" w:rsidRDefault="006B325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297" o:spid="_x0000_s1179" style="width:498.45pt;height:14.7pt;mso-position-horizontal-relative:char;mso-position-vertical-relative:line" coordsize="63303,1869">
            <v:shape id="Shape 24002" o:spid="_x0000_s1181" style="position:absolute;top:1793;width:62953;height:91" coordsize="6295390,9144" path="m,l6295390,r,9144l,9144,,e" fillcolor="black" stroked="f" strokeweight="0">
              <v:stroke opacity="0" miterlimit="10" joinstyle="miter"/>
            </v:shape>
            <v:shape id="Shape 24003" o:spid="_x0000_s1180" style="position:absolute;left:15638;width:47664;height:91" coordsize="4766437,9144" path="m,l4766437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63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36" w:line="259" w:lineRule="auto"/>
        <w:ind w:left="101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3545" o:spid="_x0000_s1176" style="width:389.5pt;height:.6pt;mso-position-horizontal-relative:char;mso-position-vertical-relative:line" coordsize="49466,76">
            <v:shape id="Shape 24006" o:spid="_x0000_s1178" style="position:absolute;width:10896;height:91" coordsize="1089660,9144" path="m,l1089660,r,9144l,9144,,e" fillcolor="black" stroked="f" strokeweight="0">
              <v:stroke opacity="0" miterlimit="10" joinstyle="miter"/>
            </v:shape>
            <v:shape id="Shape 24007" o:spid="_x0000_s1177" style="position:absolute;left:30333;width:19132;height:91" coordsize="1913255,9144" path="m,l1913255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tabs>
          <w:tab w:val="center" w:pos="892"/>
          <w:tab w:val="center" w:pos="6384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(подпись) </w:t>
      </w:r>
      <w:r>
        <w:rPr>
          <w:sz w:val="22"/>
        </w:rPr>
        <w:tab/>
        <w:t xml:space="preserve">(расшифровка подписи)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3" w:line="259" w:lineRule="auto"/>
        <w:ind w:left="0" w:right="0" w:firstLine="0"/>
        <w:jc w:val="left"/>
      </w:pPr>
    </w:p>
    <w:p w:rsidR="00E53240" w:rsidRDefault="00E3063C">
      <w:pPr>
        <w:tabs>
          <w:tab w:val="center" w:pos="2405"/>
          <w:tab w:val="center" w:pos="3012"/>
        </w:tabs>
        <w:spacing w:after="5" w:line="269" w:lineRule="auto"/>
        <w:ind w:left="0" w:right="0" w:firstLine="0"/>
        <w:jc w:val="left"/>
      </w:pPr>
      <w:r>
        <w:rPr>
          <w:sz w:val="24"/>
        </w:rPr>
        <w:t>Дата «»</w:t>
      </w:r>
      <w:r>
        <w:rPr>
          <w:sz w:val="24"/>
          <w:u w:val="single" w:color="000000"/>
        </w:rPr>
        <w:tab/>
      </w:r>
      <w:r>
        <w:rPr>
          <w:sz w:val="24"/>
        </w:rPr>
        <w:t>202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г. </w:t>
      </w: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E6403D" w:rsidRDefault="00E6403D">
      <w:pPr>
        <w:spacing w:after="0" w:line="259" w:lineRule="auto"/>
        <w:ind w:left="10" w:right="110" w:hanging="10"/>
        <w:jc w:val="right"/>
        <w:rPr>
          <w:sz w:val="24"/>
        </w:rPr>
      </w:pPr>
    </w:p>
    <w:p w:rsidR="00E6403D" w:rsidRDefault="00E6403D">
      <w:pPr>
        <w:spacing w:after="0" w:line="259" w:lineRule="auto"/>
        <w:ind w:left="10" w:right="110" w:hanging="10"/>
        <w:jc w:val="right"/>
        <w:rPr>
          <w:sz w:val="24"/>
        </w:rPr>
      </w:pPr>
    </w:p>
    <w:p w:rsidR="00E6403D" w:rsidRDefault="00E6403D">
      <w:pPr>
        <w:spacing w:after="0" w:line="259" w:lineRule="auto"/>
        <w:ind w:left="10" w:right="110" w:hanging="10"/>
        <w:jc w:val="right"/>
        <w:rPr>
          <w:sz w:val="24"/>
        </w:rPr>
      </w:pPr>
    </w:p>
    <w:p w:rsidR="00E6403D" w:rsidRDefault="00E6403D">
      <w:pPr>
        <w:spacing w:after="0" w:line="259" w:lineRule="auto"/>
        <w:ind w:left="10" w:right="11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110" w:hanging="10"/>
        <w:jc w:val="right"/>
        <w:rPr>
          <w:sz w:val="24"/>
        </w:rPr>
      </w:pPr>
    </w:p>
    <w:p w:rsidR="00E53240" w:rsidRDefault="00E3063C">
      <w:pPr>
        <w:spacing w:after="0" w:line="259" w:lineRule="auto"/>
        <w:ind w:left="10" w:right="110" w:hanging="10"/>
        <w:jc w:val="right"/>
      </w:pPr>
      <w:r>
        <w:rPr>
          <w:sz w:val="24"/>
        </w:rPr>
        <w:lastRenderedPageBreak/>
        <w:t xml:space="preserve">Приложение № 2 </w:t>
      </w:r>
    </w:p>
    <w:tbl>
      <w:tblPr>
        <w:tblStyle w:val="TableGrid"/>
        <w:tblW w:w="10077" w:type="dxa"/>
        <w:tblInd w:w="0" w:type="dxa"/>
        <w:tblLook w:val="04A0" w:firstRow="1" w:lastRow="0" w:firstColumn="1" w:lastColumn="0" w:noHBand="0" w:noVBand="1"/>
      </w:tblPr>
      <w:tblGrid>
        <w:gridCol w:w="2751"/>
        <w:gridCol w:w="1537"/>
        <w:gridCol w:w="5789"/>
      </w:tblGrid>
      <w:tr w:rsidR="00E53240">
        <w:trPr>
          <w:trHeight w:val="27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5324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532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532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3240">
        <w:trPr>
          <w:trHeight w:val="1477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3063C">
            <w:pPr>
              <w:spacing w:after="852" w:line="259" w:lineRule="auto"/>
              <w:ind w:left="101" w:right="0" w:firstLine="0"/>
              <w:jc w:val="left"/>
            </w:pPr>
            <w:r>
              <w:rPr>
                <w:sz w:val="24"/>
              </w:rPr>
              <w:t>Регистрационный №</w:t>
            </w:r>
          </w:p>
          <w:p w:rsidR="00E53240" w:rsidRDefault="00E5324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5324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3063C">
            <w:pPr>
              <w:spacing w:after="93" w:line="275" w:lineRule="auto"/>
              <w:ind w:left="67" w:right="3" w:hanging="38"/>
            </w:pPr>
            <w:r>
              <w:rPr>
                <w:sz w:val="24"/>
              </w:rPr>
              <w:t>Заведующему МБДОУ «Детский сад «</w:t>
            </w:r>
            <w:r w:rsidR="00A44133">
              <w:rPr>
                <w:sz w:val="24"/>
              </w:rPr>
              <w:t>Солнышко</w:t>
            </w:r>
            <w:r>
              <w:rPr>
                <w:sz w:val="24"/>
              </w:rPr>
              <w:t xml:space="preserve">» п. Первомайский </w:t>
            </w:r>
          </w:p>
          <w:p w:rsidR="00E53240" w:rsidRDefault="00433725">
            <w:pPr>
              <w:tabs>
                <w:tab w:val="center" w:pos="57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u w:val="single" w:color="000000"/>
              </w:rPr>
              <w:t>Тупиковой Любови Александровне</w:t>
            </w:r>
            <w:r w:rsidR="00E3063C">
              <w:rPr>
                <w:sz w:val="24"/>
                <w:u w:val="single" w:color="000000"/>
              </w:rPr>
              <w:tab/>
            </w:r>
          </w:p>
          <w:p w:rsidR="00E53240" w:rsidRDefault="00E3063C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6"/>
              </w:rPr>
              <w:t xml:space="preserve">Ф.И.О. руководителя </w:t>
            </w:r>
          </w:p>
        </w:tc>
      </w:tr>
    </w:tbl>
    <w:p w:rsidR="00E53240" w:rsidRDefault="006B325D">
      <w:pPr>
        <w:spacing w:after="41" w:line="259" w:lineRule="auto"/>
        <w:ind w:left="4354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28" o:spid="_x0000_s1174" style="width:283.05pt;height:.4pt;mso-position-horizontal-relative:char;mso-position-vertical-relative:line" coordsize="35947,50">
            <v:shape id="Shape 24009" o:spid="_x0000_s1175" style="position:absolute;width:35947;height:91" coordsize="3594735,9144" path="m,l3594735,r,9144l,9144,,e" fillcolor="black" stroked="f" strokeweight="0">
              <v:stroke opacity="0" endcap="round"/>
            </v:shape>
            <w10:anchorlock/>
          </v:group>
        </w:pict>
      </w:r>
    </w:p>
    <w:p w:rsidR="00E53240" w:rsidRDefault="00E3063C">
      <w:pPr>
        <w:tabs>
          <w:tab w:val="center" w:pos="7166"/>
          <w:tab w:val="center" w:pos="10017"/>
        </w:tabs>
        <w:spacing w:after="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Ф.И.О. родителя (законного представителя) полностью, отчество при наличии </w:t>
      </w:r>
      <w:r>
        <w:rPr>
          <w:sz w:val="16"/>
        </w:rPr>
        <w:tab/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16" w:line="259" w:lineRule="auto"/>
        <w:ind w:left="4355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15" o:spid="_x0000_s1172" style="width:283.05pt;height:.35pt;mso-position-horizontal-relative:char;mso-position-vertical-relative:line" coordsize="35947,44">
            <v:shape id="Shape 24011" o:spid="_x0000_s1173" style="position:absolute;width:35947;height:91" coordsize="3594735,9144" path="m,l3594735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spacing w:after="58" w:line="266" w:lineRule="auto"/>
        <w:ind w:left="5214" w:right="718" w:hanging="10"/>
        <w:jc w:val="left"/>
      </w:pPr>
      <w:r>
        <w:rPr>
          <w:sz w:val="16"/>
        </w:rPr>
        <w:t xml:space="preserve">наименование и реквизиты документа, удостоверяющего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17" w:line="259" w:lineRule="auto"/>
        <w:ind w:left="4355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16" o:spid="_x0000_s1170" style="width:283.05pt;height:.35pt;mso-position-horizontal-relative:char;mso-position-vertical-relative:line" coordsize="35947,44">
            <v:shape id="Shape 24013" o:spid="_x0000_s1171" style="position:absolute;width:35947;height:91" coordsize="3594735,9144" path="m,l3594735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spacing w:after="39" w:line="266" w:lineRule="auto"/>
        <w:ind w:left="5356" w:right="718" w:hanging="10"/>
        <w:jc w:val="left"/>
      </w:pPr>
      <w:r>
        <w:rPr>
          <w:sz w:val="16"/>
        </w:rPr>
        <w:t xml:space="preserve">личность родителя (законного представителя) ребенка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16" w:line="259" w:lineRule="auto"/>
        <w:ind w:left="4355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17" o:spid="_x0000_s1168" style="width:283.05pt;height:.35pt;mso-position-horizontal-relative:char;mso-position-vertical-relative:line" coordsize="35947,44">
            <v:shape id="Shape 24015" o:spid="_x0000_s1169" style="position:absolute;width:35947;height:91" coordsize="3594735,9144" path="m,l3594735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spacing w:after="0" w:line="259" w:lineRule="auto"/>
        <w:ind w:left="3272" w:right="0" w:hanging="10"/>
        <w:jc w:val="center"/>
      </w:pPr>
      <w:r>
        <w:rPr>
          <w:sz w:val="16"/>
        </w:rPr>
        <w:t xml:space="preserve">(серия, номер, кем выдан, дата выдачи) </w:t>
      </w:r>
    </w:p>
    <w:p w:rsidR="00E53240" w:rsidRDefault="00E53240">
      <w:pPr>
        <w:spacing w:after="194" w:line="259" w:lineRule="auto"/>
        <w:ind w:left="0" w:right="0" w:firstLine="0"/>
        <w:jc w:val="left"/>
      </w:pPr>
    </w:p>
    <w:p w:rsidR="00E53240" w:rsidRDefault="00E3063C">
      <w:pPr>
        <w:spacing w:after="0" w:line="259" w:lineRule="auto"/>
        <w:ind w:left="345" w:right="0" w:hanging="10"/>
        <w:jc w:val="center"/>
      </w:pPr>
      <w:r>
        <w:rPr>
          <w:sz w:val="24"/>
        </w:rPr>
        <w:t xml:space="preserve">заявление. </w:t>
      </w:r>
    </w:p>
    <w:p w:rsidR="00E53240" w:rsidRDefault="00E53240">
      <w:pPr>
        <w:spacing w:after="18" w:line="259" w:lineRule="auto"/>
        <w:ind w:left="0" w:right="0" w:firstLine="0"/>
        <w:jc w:val="left"/>
      </w:pPr>
    </w:p>
    <w:p w:rsidR="00E53240" w:rsidRDefault="00E3063C">
      <w:pPr>
        <w:tabs>
          <w:tab w:val="center" w:pos="10082"/>
        </w:tabs>
        <w:spacing w:after="5" w:line="269" w:lineRule="auto"/>
        <w:ind w:left="0" w:right="0" w:firstLine="0"/>
        <w:jc w:val="left"/>
      </w:pPr>
      <w:r>
        <w:rPr>
          <w:sz w:val="24"/>
        </w:rPr>
        <w:t>Прошу принять моего ребенка</w:t>
      </w:r>
      <w:r>
        <w:rPr>
          <w:sz w:val="24"/>
          <w:u w:val="single" w:color="000000"/>
        </w:rPr>
        <w:tab/>
      </w:r>
    </w:p>
    <w:p w:rsidR="00E53240" w:rsidRDefault="00E3063C">
      <w:pPr>
        <w:spacing w:after="92" w:line="266" w:lineRule="auto"/>
        <w:ind w:left="5519" w:right="718" w:hanging="10"/>
        <w:jc w:val="left"/>
      </w:pPr>
      <w:r>
        <w:rPr>
          <w:sz w:val="16"/>
        </w:rPr>
        <w:t xml:space="preserve">(Ф.И.О. полностью, отчество – при наличии) </w:t>
      </w:r>
    </w:p>
    <w:p w:rsidR="00E53240" w:rsidRDefault="00E3063C">
      <w:pPr>
        <w:tabs>
          <w:tab w:val="center" w:pos="10082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в порядке перевода из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922" o:spid="_x0000_s1166" style="width:386.1pt;height:.6pt;mso-position-horizontal-relative:char;mso-position-vertical-relative:line" coordsize="49035,76">
            <v:shape id="Shape 24017" o:spid="_x0000_s1167" style="position:absolute;width:49035;height:91" coordsize="4903597,9144" path="m,l4903597,r,9144l,9144,,e" fillcolor="black" stroked="f" strokeweight="0">
              <v:stroke opacity="0" endcap="round"/>
            </v:shape>
            <w10:anchorlock/>
          </v:group>
        </w:pict>
      </w:r>
      <w:r>
        <w:rPr>
          <w:sz w:val="24"/>
        </w:rPr>
        <w:tab/>
      </w:r>
    </w:p>
    <w:p w:rsidR="00E53240" w:rsidRDefault="00E3063C">
      <w:pPr>
        <w:spacing w:after="7" w:line="264" w:lineRule="auto"/>
        <w:ind w:left="4549" w:right="102" w:hanging="10"/>
        <w:jc w:val="left"/>
      </w:pPr>
      <w:r>
        <w:rPr>
          <w:sz w:val="20"/>
        </w:rPr>
        <w:t xml:space="preserve">(наименование образовательной организации) </w:t>
      </w:r>
    </w:p>
    <w:p w:rsidR="00E53240" w:rsidRDefault="00E53240">
      <w:pPr>
        <w:spacing w:after="77" w:line="259" w:lineRule="auto"/>
        <w:ind w:left="0" w:right="0" w:firstLine="0"/>
        <w:jc w:val="left"/>
      </w:pPr>
    </w:p>
    <w:p w:rsidR="00E53240" w:rsidRDefault="00E3063C">
      <w:pPr>
        <w:tabs>
          <w:tab w:val="center" w:pos="3521"/>
          <w:tab w:val="center" w:pos="529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Дата рождения: </w:t>
      </w:r>
      <w:r>
        <w:t>«</w:t>
      </w:r>
      <w:r>
        <w:rPr>
          <w:u w:val="single" w:color="000000"/>
        </w:rPr>
        <w:tab/>
      </w:r>
      <w:r>
        <w:t xml:space="preserve">»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923" o:spid="_x0000_s1164" style="width:83.8pt;height:.7pt;mso-position-horizontal-relative:char;mso-position-vertical-relative:line" coordsize="10640,91">
            <v:shape id="Shape 24019" o:spid="_x0000_s1165" style="position:absolute;width:10640;height:91" coordsize="1064057,9144" path="m,l1064057,r,9144l,9144,,e" fillcolor="black" stroked="f" strokeweight="0">
              <v:stroke opacity="0" endcap="round"/>
            </v:shape>
            <w10:anchorlock/>
          </v:group>
        </w:pict>
      </w:r>
      <w:r>
        <w:t>20</w:t>
      </w:r>
      <w:r>
        <w:rPr>
          <w:u w:val="single" w:color="000000"/>
        </w:rPr>
        <w:tab/>
      </w:r>
      <w:r>
        <w:t xml:space="preserve">г. </w:t>
      </w:r>
    </w:p>
    <w:p w:rsidR="00E53240" w:rsidRDefault="00E3063C">
      <w:pPr>
        <w:tabs>
          <w:tab w:val="center" w:pos="1007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реквизиты свидетельства о рождении ребенка:  </w:t>
      </w:r>
      <w:r>
        <w:rPr>
          <w:sz w:val="24"/>
        </w:rPr>
        <w:tab/>
      </w:r>
    </w:p>
    <w:p w:rsidR="00E53240" w:rsidRDefault="006B325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18" o:spid="_x0000_s1161" style="width:498.45pt;height:16.85pt;mso-position-horizontal-relative:char;mso-position-vertical-relative:line" coordsize="63304,2141">
            <v:shape id="Shape 24022" o:spid="_x0000_s1163" style="position:absolute;top:2052;width:62953;height:91" coordsize="6295390,9144" path="m,l6295390,r,9144l,9144,,e" fillcolor="black" stroked="f" strokeweight="0">
              <v:stroke opacity="0" miterlimit="10" joinstyle="miter"/>
            </v:shape>
            <v:shape id="Shape 24023" o:spid="_x0000_s1162" style="position:absolute;left:30257;width:33046;height:91" coordsize="3304667,9144" path="m,l3304667,r,9144l,9144,,e" fillcolor="black" stroked="f" strokeweight="0">
              <v:stroke opacity="0" endcap="round"/>
            </v:shape>
            <w10:anchorlock/>
          </v:group>
        </w:pic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23" w:line="259" w:lineRule="auto"/>
        <w:ind w:left="101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19" o:spid="_x0000_s1159" style="width:495.7pt;height:.7pt;mso-position-horizontal-relative:char;mso-position-vertical-relative:line" coordsize="62953,88">
            <v:shape id="Shape 24025" o:spid="_x0000_s1160" style="position:absolute;width:62953;height:91" coordsize="6295390,9144" path="m,l6295390,r,9144l,9144,,e" fillcolor="black" stroked="f" strokeweight="0">
              <v:stroke opacity="0" miterlimit="10" joinstyle="miter"/>
            </v:shape>
            <w10:anchorlock/>
          </v:group>
        </w:pict>
      </w:r>
    </w:p>
    <w:p w:rsidR="00E53240" w:rsidRDefault="00E3063C">
      <w:pPr>
        <w:spacing w:after="95" w:line="259" w:lineRule="auto"/>
        <w:ind w:left="3272" w:right="3950" w:hanging="10"/>
        <w:jc w:val="center"/>
      </w:pPr>
      <w:r>
        <w:rPr>
          <w:sz w:val="16"/>
        </w:rPr>
        <w:t xml:space="preserve">(серия, номер, кем выдан, дата выдачи) </w:t>
      </w: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 xml:space="preserve">адрес места жительства (места пребывания, места фактического проживания) ребенка: </w:t>
      </w:r>
    </w:p>
    <w:p w:rsidR="00E53240" w:rsidRDefault="00E53240">
      <w:pPr>
        <w:spacing w:after="85" w:line="259" w:lineRule="auto"/>
        <w:ind w:left="0" w:right="0" w:firstLine="0"/>
        <w:jc w:val="left"/>
      </w:pPr>
    </w:p>
    <w:p w:rsidR="00E53240" w:rsidRDefault="006B325D">
      <w:pPr>
        <w:spacing w:after="3" w:line="277" w:lineRule="auto"/>
        <w:ind w:left="96" w:right="226" w:hanging="10"/>
        <w:jc w:val="left"/>
      </w:pPr>
      <w:r>
        <w:rPr>
          <w:rFonts w:ascii="Calibri" w:eastAsia="Calibri" w:hAnsi="Calibri" w:cs="Calibri"/>
          <w:noProof/>
          <w:sz w:val="22"/>
        </w:rPr>
        <w:pict>
          <v:group id="Group 22920" o:spid="_x0000_s1152" style="position:absolute;left:0;text-align:left;margin-left:5.05pt;margin-top:-2.75pt;width:495.7pt;height:54.2pt;z-index:-251672576" coordsize="62953,6882">
            <v:shape id="Shape 24032" o:spid="_x0000_s1158" style="position:absolute;width:62953;height:91" coordsize="6295390,9144" path="m,l6295390,r,9144l,9144,,e" fillcolor="black" stroked="f" strokeweight="0">
              <v:stroke opacity="0" miterlimit="10" joinstyle="miter"/>
            </v:shape>
            <v:shape id="Shape 24033" o:spid="_x0000_s1157" style="position:absolute;left:15410;top:3300;width:11798;height:91" coordsize="1179881,9144" path="m,l1179881,r,9144l,9144,,e" fillcolor="black" stroked="f" strokeweight="0">
              <v:stroke opacity="0" endcap="round"/>
            </v:shape>
            <v:shape id="Shape 24034" o:spid="_x0000_s1156" style="position:absolute;left:47191;top:3300;width:12195;height:91" coordsize="1219505,9144" path="m,l1219505,r,9144l,9144,,e" fillcolor="black" stroked="f" strokeweight="0">
              <v:stroke opacity="0" endcap="round"/>
            </v:shape>
            <v:shape id="Shape 24035" o:spid="_x0000_s1155" style="position:absolute;left:4544;top:5053;width:19387;height:91" coordsize="1938782,9144" path="m,l1938782,r,9144l,9144,,e" fillcolor="black" stroked="f" strokeweight="0">
              <v:stroke opacity="0" endcap="round"/>
            </v:shape>
            <v:shape id="Shape 24036" o:spid="_x0000_s1154" style="position:absolute;left:49599;top:5053;width:4605;height:91" coordsize="460553,9144" path="m,l460553,r,9144l,9144,,e" fillcolor="black" stroked="f" strokeweight="0">
              <v:stroke opacity="0" endcap="round"/>
            </v:shape>
            <v:shape id="Shape 24037" o:spid="_x0000_s1153" style="position:absolute;left:14145;top:6805;width:14450;height:91" coordsize="1445006,9144" path="m,l1445006,r,9144l,9144,,e" fillcolor="black" stroked="f" strokeweight="0">
              <v:stroke opacity="0" endcap="round"/>
            </v:shape>
          </v:group>
        </w:pict>
      </w:r>
      <w:r w:rsidR="00E3063C">
        <w:rPr>
          <w:sz w:val="24"/>
        </w:rPr>
        <w:t>на обучение по</w:t>
      </w:r>
      <w:r w:rsidR="00E3063C">
        <w:rPr>
          <w:sz w:val="24"/>
          <w:u w:val="single" w:color="000000"/>
        </w:rPr>
        <w:tab/>
      </w:r>
      <w:r w:rsidR="00E3063C">
        <w:rPr>
          <w:sz w:val="24"/>
        </w:rPr>
        <w:t xml:space="preserve">программе дошкольного образования, осуществляемое </w:t>
      </w:r>
      <w:r w:rsidR="00E3063C">
        <w:rPr>
          <w:sz w:val="24"/>
        </w:rPr>
        <w:tab/>
        <w:t xml:space="preserve">на_ </w:t>
      </w:r>
      <w:r w:rsidR="00E3063C">
        <w:rPr>
          <w:sz w:val="24"/>
        </w:rPr>
        <w:tab/>
      </w:r>
      <w:r w:rsidR="00E3063C">
        <w:rPr>
          <w:sz w:val="24"/>
        </w:rPr>
        <w:tab/>
        <w:t xml:space="preserve">языке, </w:t>
      </w:r>
      <w:r w:rsidR="00E3063C">
        <w:rPr>
          <w:sz w:val="24"/>
        </w:rPr>
        <w:tab/>
        <w:t xml:space="preserve">родном </w:t>
      </w:r>
      <w:r w:rsidR="00E3063C">
        <w:rPr>
          <w:sz w:val="24"/>
        </w:rPr>
        <w:tab/>
        <w:t xml:space="preserve">языке </w:t>
      </w:r>
      <w:r w:rsidR="00E3063C">
        <w:rPr>
          <w:sz w:val="24"/>
        </w:rPr>
        <w:tab/>
        <w:t xml:space="preserve">, </w:t>
      </w:r>
      <w:r w:rsidR="00E3063C">
        <w:rPr>
          <w:sz w:val="24"/>
        </w:rPr>
        <w:tab/>
        <w:t xml:space="preserve">в группу </w:t>
      </w:r>
      <w:r w:rsidR="00E3063C">
        <w:rPr>
          <w:sz w:val="24"/>
        </w:rPr>
        <w:tab/>
        <w:t>направленности для детей в возрасте от</w:t>
      </w:r>
      <w:r w:rsidR="00E3063C">
        <w:rPr>
          <w:sz w:val="24"/>
        </w:rPr>
        <w:tab/>
        <w:t>до</w:t>
      </w:r>
      <w:r w:rsidR="00E3063C">
        <w:rPr>
          <w:sz w:val="24"/>
          <w:u w:val="single" w:color="000000"/>
        </w:rPr>
        <w:tab/>
      </w:r>
      <w:r w:rsidR="00E3063C">
        <w:rPr>
          <w:sz w:val="24"/>
        </w:rPr>
        <w:t xml:space="preserve">лет, с режимом пребывания </w:t>
      </w:r>
      <w:r w:rsidR="00E3063C">
        <w:rPr>
          <w:sz w:val="24"/>
        </w:rPr>
        <w:tab/>
      </w:r>
      <w:r w:rsidR="00E3063C">
        <w:rPr>
          <w:sz w:val="24"/>
        </w:rPr>
        <w:tab/>
        <w:t>дня, с «</w:t>
      </w:r>
      <w:r w:rsidR="00E3063C">
        <w:rPr>
          <w:sz w:val="24"/>
          <w:u w:val="single" w:color="000000"/>
        </w:rPr>
        <w:tab/>
      </w:r>
      <w:r w:rsidR="00E3063C">
        <w:rPr>
          <w:sz w:val="24"/>
        </w:rPr>
        <w:t>»</w:t>
      </w:r>
      <w:r w:rsidR="00E3063C">
        <w:rPr>
          <w:sz w:val="24"/>
          <w:u w:val="single" w:color="000000"/>
        </w:rPr>
        <w:tab/>
      </w:r>
      <w:r w:rsidR="00E3063C">
        <w:rPr>
          <w:sz w:val="24"/>
        </w:rPr>
        <w:t xml:space="preserve">г. </w:t>
      </w: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>Наличие потребности в обучении ребенка по адаптированной образовательной программе дошкольного образования (да/нет)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_ </w:t>
      </w: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</w:p>
    <w:p w:rsidR="00E53240" w:rsidRDefault="00E3063C">
      <w:pPr>
        <w:tabs>
          <w:tab w:val="center" w:pos="4189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(да/нет)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924" o:spid="_x0000_s1150" style="width:164.65pt;height:.6pt;mso-position-horizontal-relative:char;mso-position-vertical-relative:line" coordsize="20911,76">
            <v:shape id="Shape 24039" o:spid="_x0000_s1151" style="position:absolute;width:20911;height:91" coordsize="2091182,9144" path="m,l2091182,r,9144l,9144,,e" fillcolor="black" stroked="f" strokeweight="0">
              <v:stroke opacity="0" endcap="round"/>
            </v:shape>
            <w10:anchorlock/>
          </v:group>
        </w:pict>
      </w:r>
      <w:r>
        <w:rPr>
          <w:sz w:val="24"/>
        </w:rPr>
        <w:tab/>
      </w: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 xml:space="preserve">Фамилия, имя отчество родителей (законных представителей): </w:t>
      </w:r>
    </w:p>
    <w:p w:rsidR="00E53240" w:rsidRDefault="00E3063C">
      <w:pPr>
        <w:tabs>
          <w:tab w:val="center" w:pos="10070"/>
        </w:tabs>
        <w:spacing w:after="5" w:line="269" w:lineRule="auto"/>
        <w:ind w:left="0" w:right="0" w:firstLine="0"/>
        <w:jc w:val="left"/>
      </w:pPr>
      <w:r>
        <w:rPr>
          <w:sz w:val="24"/>
        </w:rPr>
        <w:t>мать</w:t>
      </w:r>
      <w:r>
        <w:rPr>
          <w:sz w:val="24"/>
          <w:u w:val="single" w:color="000000"/>
        </w:rPr>
        <w:tab/>
      </w:r>
    </w:p>
    <w:p w:rsidR="00E53240" w:rsidRDefault="00E3063C">
      <w:pPr>
        <w:spacing w:after="95" w:line="259" w:lineRule="auto"/>
        <w:ind w:left="3272" w:right="3009" w:hanging="10"/>
        <w:jc w:val="center"/>
      </w:pPr>
      <w:r>
        <w:rPr>
          <w:sz w:val="16"/>
        </w:rPr>
        <w:t xml:space="preserve">(Ф.И.О. полностью, отчество – при наличии) </w:t>
      </w:r>
    </w:p>
    <w:p w:rsidR="00433725" w:rsidRDefault="00E3063C">
      <w:pPr>
        <w:spacing w:after="5" w:line="216" w:lineRule="auto"/>
        <w:ind w:left="96" w:right="103" w:hanging="10"/>
        <w:rPr>
          <w:sz w:val="24"/>
        </w:rPr>
      </w:pPr>
      <w:r>
        <w:rPr>
          <w:sz w:val="24"/>
        </w:rPr>
        <w:t>адрес электронной почты</w:t>
      </w:r>
      <w:r w:rsidR="00433725">
        <w:rPr>
          <w:sz w:val="24"/>
        </w:rPr>
        <w:t xml:space="preserve">: </w:t>
      </w:r>
    </w:p>
    <w:p w:rsidR="00E53240" w:rsidRPr="00433725" w:rsidRDefault="00433725" w:rsidP="00433725">
      <w:pPr>
        <w:spacing w:after="5" w:line="216" w:lineRule="auto"/>
        <w:ind w:left="96" w:right="103" w:hanging="10"/>
        <w:rPr>
          <w:sz w:val="24"/>
        </w:rPr>
      </w:pPr>
      <w:r>
        <w:rPr>
          <w:sz w:val="24"/>
        </w:rPr>
        <w:t>телефон:</w:t>
      </w:r>
      <w:r w:rsidR="00E3063C">
        <w:rPr>
          <w:sz w:val="24"/>
        </w:rPr>
        <w:t xml:space="preserve">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925" o:spid="_x0000_s1147" style="width:456.3pt;height:14.4pt;mso-position-horizontal-relative:char;mso-position-vertical-relative:line" coordsize="57951,1828">
            <v:shape id="Shape 24042" o:spid="_x0000_s1149" style="position:absolute;left:11185;width:46765;height:91" coordsize="4676521,9144" path="m,l4676521,r,9144l,9144,,e" fillcolor="black" stroked="f" strokeweight="0">
              <v:stroke opacity="0" endcap="round"/>
            </v:shape>
            <v:shape id="Shape 24043" o:spid="_x0000_s1148" style="position:absolute;top:1752;width:57951;height:91" coordsize="5795137,9144" path="m,l5795137,r,9144l,9144,,e" fillcolor="black" stroked="f" strokeweight="0">
              <v:stroke opacity="0" endcap="round"/>
            </v:shape>
            <w10:anchorlock/>
          </v:group>
        </w:pict>
      </w:r>
      <w:r w:rsidR="00E3063C">
        <w:rPr>
          <w:sz w:val="24"/>
        </w:rPr>
        <w:tab/>
      </w:r>
    </w:p>
    <w:p w:rsidR="00E53240" w:rsidRDefault="00E53240">
      <w:pPr>
        <w:spacing w:after="140" w:line="259" w:lineRule="auto"/>
        <w:ind w:left="0" w:right="0" w:firstLine="0"/>
        <w:jc w:val="left"/>
      </w:pPr>
    </w:p>
    <w:p w:rsidR="00E53240" w:rsidRDefault="00E3063C">
      <w:pPr>
        <w:tabs>
          <w:tab w:val="center" w:pos="10070"/>
        </w:tabs>
        <w:spacing w:after="5" w:line="269" w:lineRule="auto"/>
        <w:ind w:left="0" w:right="0" w:firstLine="0"/>
        <w:jc w:val="left"/>
      </w:pPr>
      <w:r>
        <w:rPr>
          <w:sz w:val="24"/>
        </w:rPr>
        <w:lastRenderedPageBreak/>
        <w:t>отец</w:t>
      </w:r>
      <w:r>
        <w:rPr>
          <w:sz w:val="24"/>
          <w:u w:val="single" w:color="000000"/>
        </w:rPr>
        <w:tab/>
      </w:r>
    </w:p>
    <w:p w:rsidR="00E53240" w:rsidRDefault="00E3063C">
      <w:pPr>
        <w:spacing w:after="95" w:line="259" w:lineRule="auto"/>
        <w:ind w:left="3272" w:right="3009" w:hanging="10"/>
        <w:jc w:val="center"/>
      </w:pPr>
      <w:r>
        <w:rPr>
          <w:sz w:val="16"/>
        </w:rPr>
        <w:t xml:space="preserve">(Ф.И.О. полностью, отчество – при наличии) </w:t>
      </w:r>
    </w:p>
    <w:p w:rsidR="00433725" w:rsidRDefault="00E3063C">
      <w:pPr>
        <w:spacing w:after="5" w:line="216" w:lineRule="auto"/>
        <w:ind w:left="96" w:right="103" w:hanging="10"/>
        <w:rPr>
          <w:sz w:val="24"/>
        </w:rPr>
      </w:pPr>
      <w:r>
        <w:rPr>
          <w:sz w:val="24"/>
        </w:rPr>
        <w:t>адрес электронной почты</w:t>
      </w:r>
      <w:r w:rsidR="00433725">
        <w:rPr>
          <w:sz w:val="24"/>
        </w:rPr>
        <w:t>,</w:t>
      </w:r>
    </w:p>
    <w:p w:rsidR="00E53240" w:rsidRDefault="00E3063C">
      <w:pPr>
        <w:spacing w:after="5" w:line="216" w:lineRule="auto"/>
        <w:ind w:left="96" w:right="103" w:hanging="10"/>
      </w:pPr>
      <w:r>
        <w:rPr>
          <w:sz w:val="24"/>
        </w:rPr>
        <w:t xml:space="preserve"> </w:t>
      </w:r>
      <w:r>
        <w:rPr>
          <w:sz w:val="24"/>
        </w:rPr>
        <w:tab/>
        <w:t>телефон</w:t>
      </w:r>
      <w:r w:rsidR="00433725">
        <w:rPr>
          <w:sz w:val="24"/>
        </w:rPr>
        <w:t>:</w:t>
      </w:r>
      <w:r>
        <w:rPr>
          <w:sz w:val="24"/>
        </w:rPr>
        <w:t xml:space="preserve">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926" o:spid="_x0000_s1144" style="width:456.3pt;height:14.4pt;mso-position-horizontal-relative:char;mso-position-vertical-relative:line" coordsize="57951,1828">
            <v:shape id="Shape 24046" o:spid="_x0000_s1146" style="position:absolute;left:11185;width:46765;height:91" coordsize="4676521,9144" path="m,l4676521,r,9144l,9144,,e" fillcolor="black" stroked="f" strokeweight="0">
              <v:stroke opacity="0" endcap="round"/>
            </v:shape>
            <v:shape id="Shape 24047" o:spid="_x0000_s1145" style="position:absolute;top:1752;width:57951;height:91" coordsize="5795137,9144" path="m,l5795137,r,9144l,9144,,e" fillcolor="black" stroked="f" strokeweight="0">
              <v:stroke opacity="0" endcap="round"/>
            </v:shape>
            <w10:anchorlock/>
          </v:group>
        </w:pict>
      </w:r>
      <w:r>
        <w:rPr>
          <w:sz w:val="24"/>
        </w:rPr>
        <w:tab/>
      </w:r>
    </w:p>
    <w:p w:rsidR="00E53240" w:rsidRDefault="00E53240">
      <w:pPr>
        <w:spacing w:after="187" w:line="259" w:lineRule="auto"/>
        <w:ind w:left="0" w:right="0" w:firstLine="0"/>
        <w:jc w:val="left"/>
      </w:pPr>
    </w:p>
    <w:p w:rsidR="00E53240" w:rsidRDefault="00E3063C">
      <w:pPr>
        <w:tabs>
          <w:tab w:val="center" w:pos="1007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законный представитель 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927" o:spid="_x0000_s1142" style="width:369.8pt;height:.6pt;mso-position-horizontal-relative:char;mso-position-vertical-relative:line" coordsize="46963,76">
            <v:shape id="Shape 24049" o:spid="_x0000_s1143" style="position:absolute;width:46963;height:91" coordsize="4696333,9144" path="m,l4696333,r,9144l,9144,,e" fillcolor="black" stroked="f" strokeweight="0">
              <v:stroke opacity="0" endcap="round"/>
            </v:shape>
            <w10:anchorlock/>
          </v:group>
        </w:pict>
      </w:r>
      <w:r>
        <w:rPr>
          <w:sz w:val="24"/>
        </w:rPr>
        <w:tab/>
      </w:r>
    </w:p>
    <w:p w:rsidR="00E53240" w:rsidRDefault="006B325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921" o:spid="_x0000_s1052" style="width:506.5pt;height:117.3pt;mso-position-horizontal-relative:char;mso-position-vertical-relative:line" coordsize="64325,14894">
            <v:shape id="Shape 24054" o:spid="_x0000_s1141" style="position:absolute;left:640;top:8237;width:62953;height:91" coordsize="6295390,9144" path="m,l6295390,r,9144l,9144,,e" fillcolor="black" stroked="f" strokeweight="0">
              <v:stroke opacity="0" miterlimit="10" joinstyle="miter"/>
            </v:shape>
            <v:shape id="Shape 3033" o:spid="_x0000_s1140" style="position:absolute;left:640;top:11425;width:13963;height:0" coordsize="1396365,0" path="m,l1396365,e" filled="f" fillcolor="black" strokeweight=".14056mm">
              <v:fill opacity="0"/>
              <v:stroke endcap="round"/>
            </v:shape>
            <v:shape id="Shape 3034" o:spid="_x0000_s1139" style="position:absolute;left:24725;top:11425;width:20935;height:0" coordsize="2093595,0" path="m,l2093595,e" filled="f" fillcolor="black" strokeweight=".14056mm">
              <v:fill opacity="0"/>
              <v:stroke endcap="round"/>
            </v:shape>
            <v:shape id="Shape 3035" o:spid="_x0000_s1138" style="position:absolute;left:640;top:13857;width:13963;height:0" coordsize="1396365,0" path="m,l1396365,e" filled="f" fillcolor="black" strokeweight=".14056mm">
              <v:fill opacity="0"/>
              <v:stroke endcap="round"/>
            </v:shape>
            <v:shape id="Shape 3036" o:spid="_x0000_s1137" style="position:absolute;left:24789;top:13857;width:20929;height:0" coordsize="2092960,0" path="m,l2092960,e" filled="f" fillcolor="black" strokeweight=".14056mm">
              <v:fill opacity="0"/>
              <v:stroke endcap="round"/>
            </v:shape>
            <v:rect id="Rectangle 22789" o:spid="_x0000_s1136" style="position:absolute;left:24999;top:201;width:45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22790" o:spid="_x0000_s1135" style="position:absolute;left:25334;top:201;width:4045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Ф.И.О.</w:t>
                    </w:r>
                  </w:p>
                </w:txbxContent>
              </v:textbox>
            </v:rect>
            <v:rect id="Rectangle 3456" o:spid="_x0000_s1134" style="position:absolute;left:28383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57" o:spid="_x0000_s1133" style="position:absolute;left:28627;top:201;width:6623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полностью,</w:t>
                    </w:r>
                  </w:p>
                </w:txbxContent>
              </v:textbox>
            </v:rect>
            <v:rect id="Rectangle 3458" o:spid="_x0000_s1132" style="position:absolute;left:33610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59" o:spid="_x0000_s1131" style="position:absolute;left:33839;top:201;width:5054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отчество</w:t>
                    </w:r>
                  </w:p>
                </w:txbxContent>
              </v:textbox>
            </v:rect>
            <v:rect id="Rectangle 3460" o:spid="_x0000_s1130" style="position:absolute;left:3762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61" o:spid="_x0000_s1129" style="position:absolute;left:37880;top:201;width:679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–</w:t>
                    </w:r>
                  </w:p>
                </w:txbxContent>
              </v:textbox>
            </v:rect>
            <v:rect id="Rectangle 3462" o:spid="_x0000_s1128" style="position:absolute;left:38383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63" o:spid="_x0000_s1127" style="position:absolute;left:38627;top:201;width:212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при</w:t>
                    </w:r>
                  </w:p>
                </w:txbxContent>
              </v:textbox>
            </v:rect>
            <v:rect id="Rectangle 3464" o:spid="_x0000_s1126" style="position:absolute;left:40227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65" o:spid="_x0000_s1125" style="position:absolute;left:40440;top:201;width:5315;height:1235" filled="f" stroked="f">
              <v:textbox inset="0,0,0,0">
                <w:txbxContent>
                  <w:p w:rsidR="00964300" w:rsidRDefault="0043372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 xml:space="preserve"> </w:t>
                    </w:r>
                    <w:r w:rsidR="00E05F68">
                      <w:rPr>
                        <w:sz w:val="16"/>
                      </w:rPr>
                      <w:t>наличии)</w:t>
                    </w:r>
                  </w:p>
                </w:txbxContent>
              </v:textbox>
            </v:rect>
            <v:rect id="Rectangle 3466" o:spid="_x0000_s1124" style="position:absolute;left:44418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67" o:spid="_x0000_s1123" style="position:absolute;left:640;top:1453;width:4730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адрес</w:t>
                    </w:r>
                  </w:p>
                </w:txbxContent>
              </v:textbox>
            </v:rect>
            <v:rect id="Rectangle 3468" o:spid="_x0000_s1122" style="position:absolute;left:4194;top:11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69" o:spid="_x0000_s1121" style="position:absolute;left:4544;top:1453;width:10969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электронной</w:t>
                    </w:r>
                  </w:p>
                </w:txbxContent>
              </v:textbox>
            </v:rect>
            <v:rect id="Rectangle 3470" o:spid="_x0000_s1120" style="position:absolute;left:12804;top:11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71" o:spid="_x0000_s1119" style="position:absolute;left:13154;top:1453;width:5353;height:1843" filled="f" stroked="f">
              <v:textbox inset="0,0,0,0">
                <w:txbxContent>
                  <w:p w:rsidR="00964300" w:rsidRDefault="0043372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</w:t>
                    </w:r>
                    <w:r w:rsidR="00E05F68">
                      <w:rPr>
                        <w:sz w:val="24"/>
                      </w:rPr>
                      <w:t>очты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rect>
            <v:rect id="Rectangle 3472" o:spid="_x0000_s1118" style="position:absolute;left:17178;top:11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73" o:spid="_x0000_s1117" style="position:absolute;left:17559;top:11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74" o:spid="_x0000_s1116" style="position:absolute;left:63944;top:1152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4055" o:spid="_x0000_s1115" style="position:absolute;left:17178;top:2677;width:46765;height:91" coordsize="4676521,9144" path="m,l4676521,r,9144l,9144,,e" fillcolor="black" stroked="f" strokeweight="0">
              <v:stroke opacity="0" endcap="round"/>
            </v:shape>
            <v:rect id="Rectangle 3476" o:spid="_x0000_s1114" style="position:absolute;left:640;top:3205;width:7098;height:1843" filled="f" stroked="f">
              <v:textbox inset="0,0,0,0">
                <w:txbxContent>
                  <w:p w:rsidR="00964300" w:rsidRDefault="0043372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Т</w:t>
                    </w:r>
                    <w:r w:rsidR="00E05F68">
                      <w:rPr>
                        <w:sz w:val="24"/>
                      </w:rPr>
                      <w:t>елефон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rect>
            <v:rect id="Rectangle 3477" o:spid="_x0000_s1113" style="position:absolute;left:5992;top:2904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78" o:spid="_x0000_s1112" style="position:absolute;left:63944;top:2904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4056" o:spid="_x0000_s1111" style="position:absolute;left:5992;top:4430;width:57951;height:91" coordsize="5795137,9144" path="m,l5795137,r,9144l,9144,,e" fillcolor="black" stroked="f" strokeweight="0">
              <v:stroke opacity="0" endcap="round"/>
            </v:shape>
            <v:rect id="Rectangle 3480" o:spid="_x0000_s1110" style="position:absolute;left:640;top:4958;width:9076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реквизиты</w:t>
                    </w:r>
                  </w:p>
                </w:txbxContent>
              </v:textbox>
            </v:rect>
            <v:rect id="Rectangle 3481" o:spid="_x0000_s1109" style="position:absolute;left:7470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82" o:spid="_x0000_s1108" style="position:absolute;left:7821;top:4958;width:9579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документа,</w:t>
                    </w:r>
                  </w:p>
                </w:txbxContent>
              </v:textbox>
            </v:rect>
            <v:rect id="Rectangle 3483" o:spid="_x0000_s1107" style="position:absolute;left:15029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84" o:spid="_x0000_s1106" style="position:absolute;left:15379;top:4958;width:16026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подтверждающего</w:t>
                    </w:r>
                  </w:p>
                </w:txbxContent>
              </v:textbox>
            </v:rect>
            <v:rect id="Rectangle 3485" o:spid="_x0000_s1105" style="position:absolute;left:27438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86" o:spid="_x0000_s1104" style="position:absolute;left:27834;top:4958;width:11715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установление</w:t>
                    </w:r>
                  </w:p>
                </w:txbxContent>
              </v:textbox>
            </v:rect>
            <v:rect id="Rectangle 3487" o:spid="_x0000_s1103" style="position:absolute;left:36645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88" o:spid="_x0000_s1102" style="position:absolute;left:36981;top:4958;width:5073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опеки</w:t>
                    </w:r>
                  </w:p>
                </w:txbxContent>
              </v:textbox>
            </v:rect>
            <v:rect id="Rectangle 3489" o:spid="_x0000_s1101" style="position:absolute;left:40806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792" o:spid="_x0000_s1100" style="position:absolute;left:41664;top:4958;width:3182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при</w:t>
                    </w:r>
                  </w:p>
                </w:txbxContent>
              </v:textbox>
            </v:rect>
            <v:rect id="Rectangle 22791" o:spid="_x0000_s1099" style="position:absolute;left:41156;top:4958;width:674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rect>
            <v:rect id="Rectangle 3491" o:spid="_x0000_s1098" style="position:absolute;left:44067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92" o:spid="_x0000_s1097" style="position:absolute;left:44403;top:4958;width:7943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наличии)</w:t>
                    </w:r>
                  </w:p>
                </w:txbxContent>
              </v:textbox>
            </v:rect>
            <v:rect id="Rectangle 3493" o:spid="_x0000_s1096" style="position:absolute;left:50377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94" o:spid="_x0000_s1095" style="position:absolute;left:50788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95" o:spid="_x0000_s1094" style="position:absolute;left:51154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96" o:spid="_x0000_s1093" style="position:absolute;left:63944;top:4657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4057" o:spid="_x0000_s1092" style="position:absolute;left:50788;top:6182;width:13154;height:91" coordsize="1315466,9144" path="m,l1315466,r,9144l,9144,,e" fillcolor="black" stroked="f" strokeweight="0">
              <v:stroke opacity="0" endcap="round"/>
            </v:shape>
            <v:rect id="Rectangle 3498" o:spid="_x0000_s1091" style="position:absolute;top:6480;width:445;height:1974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499" o:spid="_x0000_s1090" style="position:absolute;left:640;top:8600;width:12856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Достоверность</w:t>
                    </w:r>
                  </w:p>
                </w:txbxContent>
              </v:textbox>
            </v:rect>
            <v:rect id="Rectangle 3500" o:spid="_x0000_s1089" style="position:absolute;left:10320;top:8299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01" o:spid="_x0000_s1088" style="position:absolute;left:10670;top:8600;width:1084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rect>
            <v:rect id="Rectangle 3502" o:spid="_x0000_s1087" style="position:absolute;left:11493;top:8299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03" o:spid="_x0000_s1086" style="position:absolute;left:11844;top:8600;width:7128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полноту</w:t>
                    </w:r>
                  </w:p>
                </w:txbxContent>
              </v:textbox>
            </v:rect>
            <v:rect id="Rectangle 3504" o:spid="_x0000_s1085" style="position:absolute;left:17178;top:8299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05" o:spid="_x0000_s1084" style="position:absolute;left:17559;top:8600;width:9117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указанных</w:t>
                    </w:r>
                  </w:p>
                </w:txbxContent>
              </v:textbox>
            </v:rect>
            <v:rect id="Rectangle 3506" o:spid="_x0000_s1083" style="position:absolute;left:24436;top:8299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07" o:spid="_x0000_s1082" style="position:absolute;left:24832;top:8600;width:7931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сведений</w:t>
                    </w:r>
                  </w:p>
                </w:txbxContent>
              </v:textbox>
            </v:rect>
            <v:rect id="Rectangle 3508" o:spid="_x0000_s1081" style="position:absolute;left:30806;top:8299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09" o:spid="_x0000_s1080" style="position:absolute;left:31126;top:8600;width:12236;height:1843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подтверждаю.</w:t>
                    </w:r>
                  </w:p>
                </w:txbxContent>
              </v:textbox>
            </v:rect>
            <v:rect id="Rectangle 3510" o:spid="_x0000_s1079" style="position:absolute;left:40333;top:8299;width:506;height:224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11" o:spid="_x0000_s1078" style="position:absolute;top:9999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794" o:spid="_x0000_s1077" style="position:absolute;left:974;top:11542;width:4753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Rectangle 22793" o:spid="_x0000_s1076" style="position:absolute;left:640;top:11542;width:45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3513" o:spid="_x0000_s1075" style="position:absolute;left:4559;top:1134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14" o:spid="_x0000_s1074" style="position:absolute;left:4803;top:11542;width:5806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законного</w:t>
                    </w:r>
                  </w:p>
                </w:txbxContent>
              </v:textbox>
            </v:rect>
            <v:rect id="Rectangle 3515" o:spid="_x0000_s1073" style="position:absolute;left:9161;top:1134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16" o:spid="_x0000_s1072" style="position:absolute;left:9390;top:11542;width:8778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представителя)</w:t>
                    </w:r>
                  </w:p>
                </w:txbxContent>
              </v:textbox>
            </v:rect>
            <v:rect id="Rectangle 3517" o:spid="_x0000_s1071" style="position:absolute;left:15989;top:1134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796" o:spid="_x0000_s1070" style="position:absolute;left:30866;top:11542;width:777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расшифровка</w:t>
                    </w:r>
                  </w:p>
                </w:txbxContent>
              </v:textbox>
            </v:rect>
            <v:rect id="Rectangle 22795" o:spid="_x0000_s1069" style="position:absolute;left:30532;top:11542;width:45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3519" o:spid="_x0000_s1068" style="position:absolute;left:36722;top:1134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20" o:spid="_x0000_s1067" style="position:absolute;left:36904;top:11542;width:531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подписи)</w:t>
                    </w:r>
                  </w:p>
                </w:txbxContent>
              </v:textbox>
            </v:rect>
            <v:rect id="Rectangle 3521" o:spid="_x0000_s1066" style="position:absolute;left:40882;top:1134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22" o:spid="_x0000_s1065" style="position:absolute;top:12507;width:319;height:141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797" o:spid="_x0000_s1064" style="position:absolute;left:640;top:13966;width:45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22798" o:spid="_x0000_s1063" style="position:absolute;left:974;top:13966;width:4753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Rectangle 3524" o:spid="_x0000_s1062" style="position:absolute;left:4559;top:13764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25" o:spid="_x0000_s1061" style="position:absolute;left:4803;top:13966;width:5806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законного</w:t>
                    </w:r>
                  </w:p>
                </w:txbxContent>
              </v:textbox>
            </v:rect>
            <v:rect id="Rectangle 3526" o:spid="_x0000_s1060" style="position:absolute;left:9161;top:13764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27" o:spid="_x0000_s1059" style="position:absolute;left:9390;top:13966;width:8778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представителя)</w:t>
                    </w:r>
                  </w:p>
                </w:txbxContent>
              </v:textbox>
            </v:rect>
            <v:rect id="Rectangle 3528" o:spid="_x0000_s1058" style="position:absolute;left:15989;top:13764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799" o:spid="_x0000_s1057" style="position:absolute;left:30532;top:13966;width:45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22800" o:spid="_x0000_s1056" style="position:absolute;left:30866;top:13966;width:777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расшифровка</w:t>
                    </w:r>
                  </w:p>
                </w:txbxContent>
              </v:textbox>
            </v:rect>
            <v:rect id="Rectangle 3530" o:spid="_x0000_s1055" style="position:absolute;left:36722;top:13764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531" o:spid="_x0000_s1054" style="position:absolute;left:36904;top:13966;width:531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подписи)</w:t>
                    </w:r>
                  </w:p>
                </w:txbxContent>
              </v:textbox>
            </v:rect>
            <v:rect id="Rectangle 3532" o:spid="_x0000_s1053" style="position:absolute;left:40882;top:13764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anchorlock/>
          </v:group>
        </w:pict>
      </w:r>
    </w:p>
    <w:p w:rsidR="00E53240" w:rsidRDefault="00E3063C">
      <w:pPr>
        <w:spacing w:after="5" w:line="269" w:lineRule="auto"/>
        <w:ind w:left="86" w:right="103" w:firstLine="708"/>
      </w:pPr>
      <w:r>
        <w:rPr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образовательной программой МБ</w:t>
      </w:r>
      <w:r w:rsidR="00433725">
        <w:rPr>
          <w:sz w:val="24"/>
        </w:rPr>
        <w:t>ДОУ «Детский сад «Солнышко</w:t>
      </w:r>
      <w:r>
        <w:rPr>
          <w:sz w:val="24"/>
        </w:rPr>
        <w:t>» п. Первомайский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МБ</w:t>
      </w:r>
      <w:r w:rsidR="00433725">
        <w:rPr>
          <w:sz w:val="24"/>
        </w:rPr>
        <w:t>ДОУ «Детский сад «Солнышко</w:t>
      </w:r>
      <w:r>
        <w:rPr>
          <w:sz w:val="24"/>
        </w:rPr>
        <w:t xml:space="preserve">» п. Первомайский, в информационно-телекоммуникационной сети Интернет, ознакомлен(а).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0" w:line="266" w:lineRule="auto"/>
        <w:ind w:left="96" w:right="3491" w:hanging="10"/>
        <w:jc w:val="left"/>
      </w:pPr>
      <w:r>
        <w:rPr>
          <w:rFonts w:ascii="Calibri" w:eastAsia="Calibri" w:hAnsi="Calibri" w:cs="Calibri"/>
          <w:noProof/>
          <w:sz w:val="22"/>
        </w:rPr>
        <w:pict>
          <v:group id="Group 21953" o:spid="_x0000_s1049" style="position:absolute;left:0;text-align:left;margin-left:5.05pt;margin-top:-.7pt;width:109.95pt;height:19.15pt;z-index:-251673600" coordsize="13963,2432">
            <v:shape id="Shape 3574" o:spid="_x0000_s1051" style="position:absolute;width:13963;height:0" coordsize="1396365,0" path="m,l1396365,e" filled="f" fillcolor="black" strokeweight=".14056mm">
              <v:fill opacity="0"/>
              <v:stroke endcap="round"/>
            </v:shape>
            <v:shape id="Shape 3576" o:spid="_x0000_s1050" style="position:absolute;top:2432;width:13963;height:0" coordsize="1396365,0" path="m,l1396365,e" filled="f" fillcolor="black" strokeweight=".14056mm">
              <v:fill opacity="0"/>
              <v:stroke endcap="round"/>
            </v:shape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21954" o:spid="_x0000_s1041" style="position:absolute;left:0;text-align:left;margin-left:194.7pt;margin-top:-1.5pt;width:164.85pt;height:19.95pt;z-index:251648000" coordsize="20935,2532">
            <v:shape id="Shape 3575" o:spid="_x0000_s1048" style="position:absolute;top:100;width:20935;height:0" coordsize="2093595,0" path="m,l2093595,e" filled="f" fillcolor="black" strokeweight=".14056mm">
              <v:fill opacity="0"/>
              <v:stroke endcap="round"/>
            </v:shape>
            <v:shape id="Shape 3577" o:spid="_x0000_s1047" style="position:absolute;top:2532;width:20935;height:0" coordsize="2093595,0" path="m,l2093595,e" filled="f" fillcolor="black" strokeweight=".14056mm">
              <v:fill opacity="0"/>
              <v:stroke endcap="round"/>
            </v:shape>
            <v:rect id="Rectangle 21720" o:spid="_x0000_s1046" style="position:absolute;left:5547;top:201;width:45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21721" o:spid="_x0000_s1045" style="position:absolute;left:5882;top:201;width:7676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расшифровка</w:t>
                    </w:r>
                  </w:p>
                </w:txbxContent>
              </v:textbox>
            </v:rect>
            <v:rect id="Rectangle 3659" o:spid="_x0000_s1044" style="position:absolute;left:11661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3660" o:spid="_x0000_s1043" style="position:absolute;left:11920;top:201;width:5312;height:1235" filled="f" stroked="f">
              <v:textbox inset="0,0,0,0">
                <w:txbxContent>
                  <w:p w:rsidR="00964300" w:rsidRDefault="00E05F68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16"/>
                      </w:rPr>
                      <w:t>подписи)</w:t>
                    </w:r>
                  </w:p>
                </w:txbxContent>
              </v:textbox>
            </v:rect>
            <v:rect id="Rectangle 3661" o:spid="_x0000_s1042" style="position:absolute;left:15897;width:339;height:1503" filled="f" stroked="f">
              <v:textbox inset="0,0,0,0">
                <w:txbxContent>
                  <w:p w:rsidR="00964300" w:rsidRDefault="0096430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square"/>
          </v:group>
        </w:pict>
      </w:r>
      <w:r w:rsidR="00E3063C">
        <w:rPr>
          <w:sz w:val="16"/>
        </w:rPr>
        <w:t xml:space="preserve">(подпись законного представителя) </w:t>
      </w:r>
    </w:p>
    <w:p w:rsidR="00E53240" w:rsidRDefault="00E53240">
      <w:pPr>
        <w:spacing w:after="50" w:line="259" w:lineRule="auto"/>
        <w:ind w:left="0" w:right="3491" w:firstLine="0"/>
        <w:jc w:val="left"/>
      </w:pPr>
    </w:p>
    <w:p w:rsidR="00E53240" w:rsidRDefault="00E3063C">
      <w:pPr>
        <w:tabs>
          <w:tab w:val="center" w:pos="5584"/>
        </w:tabs>
        <w:spacing w:after="92" w:line="266" w:lineRule="auto"/>
        <w:ind w:left="0" w:right="0" w:firstLine="0"/>
        <w:jc w:val="left"/>
      </w:pPr>
      <w:r>
        <w:rPr>
          <w:sz w:val="16"/>
        </w:rPr>
        <w:t xml:space="preserve">(подпись законного представителя) </w:t>
      </w:r>
      <w:r>
        <w:rPr>
          <w:sz w:val="16"/>
        </w:rPr>
        <w:tab/>
        <w:t xml:space="preserve">(расшифровка подписи) </w:t>
      </w:r>
    </w:p>
    <w:p w:rsidR="00E53240" w:rsidRDefault="00E3063C">
      <w:pPr>
        <w:spacing w:after="5" w:line="269" w:lineRule="auto"/>
        <w:ind w:left="819" w:right="103" w:hanging="10"/>
      </w:pPr>
      <w:r>
        <w:rPr>
          <w:sz w:val="24"/>
        </w:rPr>
        <w:t xml:space="preserve">В соответствии с Федеральным законом от 27.07.2002 № 152-ФЗ «О персональных данных» </w:t>
      </w: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 xml:space="preserve">даю свое согласие на обработку моих персональных данных и персональных данных моего ребенка: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6B325D">
      <w:pPr>
        <w:spacing w:after="3" w:line="259" w:lineRule="auto"/>
        <w:ind w:left="101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955" o:spid="_x0000_s1039" style="width:495.7pt;height:.6pt;mso-position-horizontal-relative:char;mso-position-vertical-relative:line" coordsize="62953,76">
            <v:shape id="Shape 24059" o:spid="_x0000_s1040" style="position:absolute;width:62953;height:91" coordsize="6295390,9144" path="m,l6295390,r,9144l,9144,,e" fillcolor="black" stroked="f" strokeweight="0">
              <v:stroke opacity="0" endcap="round"/>
            </v:shape>
            <w10:anchorlock/>
          </v:group>
        </w:pict>
      </w:r>
    </w:p>
    <w:p w:rsidR="00E53240" w:rsidRDefault="00E53240">
      <w:pPr>
        <w:spacing w:after="22" w:line="259" w:lineRule="auto"/>
        <w:ind w:left="0" w:right="0" w:firstLine="0"/>
        <w:jc w:val="left"/>
      </w:pPr>
    </w:p>
    <w:p w:rsidR="00E53240" w:rsidRDefault="00E3063C">
      <w:pPr>
        <w:spacing w:after="0" w:line="259" w:lineRule="auto"/>
        <w:ind w:left="0" w:right="42" w:firstLine="0"/>
        <w:jc w:val="center"/>
      </w:pPr>
      <w:r>
        <w:rPr>
          <w:sz w:val="14"/>
        </w:rPr>
        <w:t xml:space="preserve">(Ф.И.О. полностью, последнее – при наличии) </w:t>
      </w:r>
    </w:p>
    <w:p w:rsidR="00E53240" w:rsidRDefault="00E53240">
      <w:pPr>
        <w:spacing w:after="137" w:line="259" w:lineRule="auto"/>
        <w:ind w:left="0" w:right="0" w:firstLine="0"/>
        <w:jc w:val="left"/>
      </w:pPr>
    </w:p>
    <w:p w:rsidR="00E53240" w:rsidRDefault="00E3063C">
      <w:pPr>
        <w:spacing w:after="3" w:line="277" w:lineRule="auto"/>
        <w:ind w:left="96" w:right="226" w:hanging="10"/>
        <w:jc w:val="left"/>
      </w:pPr>
      <w:r>
        <w:rPr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0"/>
          <w:u w:val="single" w:color="000000"/>
        </w:rPr>
        <w:tab/>
      </w:r>
      <w:r>
        <w:rPr>
          <w:sz w:val="20"/>
        </w:rPr>
        <w:t>дата «</w:t>
      </w:r>
      <w:r>
        <w:rPr>
          <w:sz w:val="20"/>
          <w:u w:val="single" w:color="000000"/>
        </w:rPr>
        <w:tab/>
      </w:r>
      <w:r>
        <w:rPr>
          <w:sz w:val="20"/>
        </w:rPr>
        <w:t>» _</w:t>
      </w:r>
      <w:r>
        <w:rPr>
          <w:sz w:val="20"/>
          <w:u w:val="single" w:color="000000"/>
        </w:rPr>
        <w:tab/>
      </w:r>
      <w:r>
        <w:rPr>
          <w:sz w:val="20"/>
        </w:rPr>
        <w:t>20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г. </w:t>
      </w:r>
    </w:p>
    <w:p w:rsidR="00E53240" w:rsidRDefault="006B325D">
      <w:pPr>
        <w:spacing w:after="4" w:line="266" w:lineRule="auto"/>
        <w:ind w:left="3879" w:right="718" w:hanging="3793"/>
        <w:jc w:val="left"/>
      </w:pPr>
      <w:r>
        <w:rPr>
          <w:rFonts w:ascii="Calibri" w:eastAsia="Calibri" w:hAnsi="Calibri" w:cs="Calibri"/>
          <w:noProof/>
          <w:sz w:val="22"/>
        </w:rPr>
        <w:pict>
          <v:group id="Group 21958" o:spid="_x0000_s1036" style="position:absolute;left:0;text-align:left;margin-left:5.6pt;margin-top:-1.7pt;width:109.95pt;height:20.65pt;z-index:-251671552" coordsize="13963,2622">
            <v:shape id="Shape 3827" o:spid="_x0000_s1038" style="position:absolute;top:2622;width:13963;height:0" coordsize="1396365,0" path="m,l1396365,e" filled="f" fillcolor="black" strokeweight=".14056mm">
              <v:fill opacity="0"/>
              <v:stroke endcap="round"/>
            </v:shape>
            <v:shape id="Shape 3828" o:spid="_x0000_s1037" style="position:absolute;width:13963;height:0" coordsize="1396365,0" path="m,l1396365,e" filled="f" fillcolor="black" strokeweight=".14056mm">
              <v:fill opacity="0"/>
              <v:stroke endcap="round"/>
            </v:shape>
          </v:group>
        </w:pict>
      </w:r>
      <w:r w:rsidR="00E3063C">
        <w:rPr>
          <w:sz w:val="16"/>
        </w:rPr>
        <w:t>(подпись законного представителя)</w:t>
      </w:r>
      <w:r w:rsidR="00E3063C">
        <w:rPr>
          <w:sz w:val="3"/>
          <w:vertAlign w:val="superscript"/>
        </w:rPr>
        <w:tab/>
      </w:r>
      <w:r w:rsidR="00E3063C">
        <w:rPr>
          <w:sz w:val="16"/>
        </w:rPr>
        <w:tab/>
        <w:t xml:space="preserve">(расшифровка подписи) </w:t>
      </w: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956" o:spid="_x0000_s1034" style="width:162pt;height:.5pt;mso-position-horizontal-relative:char;mso-position-vertical-relative:line" coordsize="20576,60">
            <v:shape id="Shape 24061" o:spid="_x0000_s1035" style="position:absolute;width:20576;height:91" coordsize="2057654,9144" path="m,l2057654,r,9144l,9144,,e" fillcolor="black" stroked="f" strokeweight="0">
              <v:stroke opacity="0" endcap="round"/>
            </v:shape>
            <w10:anchorlock/>
          </v:group>
        </w:pict>
      </w:r>
      <w:r w:rsidR="00E3063C">
        <w:rPr>
          <w:sz w:val="20"/>
        </w:rPr>
        <w:t xml:space="preserve"> дата «</w:t>
      </w:r>
      <w:r w:rsidR="00E3063C">
        <w:rPr>
          <w:sz w:val="20"/>
          <w:u w:val="single" w:color="000000"/>
        </w:rPr>
        <w:tab/>
      </w:r>
      <w:r w:rsidR="00E3063C">
        <w:rPr>
          <w:sz w:val="20"/>
        </w:rPr>
        <w:t xml:space="preserve">» </w:t>
      </w: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957" o:spid="_x0000_s1032" style="width:57.4pt;height:.5pt;mso-position-horizontal-relative:char;mso-position-vertical-relative:line" coordsize="7287,60">
            <v:shape id="Shape 24063" o:spid="_x0000_s1033" style="position:absolute;width:7287;height:91" coordsize="728777,9144" path="m,l728777,r,9144l,9144,,e" fillcolor="black" stroked="f" strokeweight="0">
              <v:stroke opacity="0" endcap="round"/>
            </v:shape>
            <w10:anchorlock/>
          </v:group>
        </w:pict>
      </w:r>
      <w:r w:rsidR="00E3063C">
        <w:rPr>
          <w:sz w:val="20"/>
        </w:rPr>
        <w:t>20</w:t>
      </w:r>
      <w:r w:rsidR="00E3063C">
        <w:rPr>
          <w:sz w:val="20"/>
          <w:u w:val="single" w:color="000000"/>
        </w:rPr>
        <w:tab/>
      </w:r>
      <w:r w:rsidR="00E3063C">
        <w:rPr>
          <w:sz w:val="20"/>
        </w:rPr>
        <w:t xml:space="preserve">г. </w:t>
      </w:r>
    </w:p>
    <w:p w:rsidR="00E53240" w:rsidRDefault="00E3063C">
      <w:pPr>
        <w:tabs>
          <w:tab w:val="center" w:pos="2518"/>
          <w:tab w:val="center" w:pos="5428"/>
        </w:tabs>
        <w:spacing w:after="92" w:line="266" w:lineRule="auto"/>
        <w:ind w:left="0" w:right="0" w:firstLine="0"/>
        <w:jc w:val="left"/>
      </w:pPr>
      <w:r>
        <w:rPr>
          <w:sz w:val="16"/>
        </w:rPr>
        <w:t>(подпись законного представителя)</w:t>
      </w:r>
      <w:r>
        <w:rPr>
          <w:sz w:val="3"/>
          <w:vertAlign w:val="superscript"/>
        </w:rPr>
        <w:tab/>
      </w:r>
      <w:r>
        <w:rPr>
          <w:sz w:val="16"/>
        </w:rPr>
        <w:tab/>
        <w:t xml:space="preserve">(расшифровка подписи) </w:t>
      </w:r>
    </w:p>
    <w:p w:rsidR="00E53240" w:rsidRDefault="00E3063C">
      <w:pPr>
        <w:tabs>
          <w:tab w:val="center" w:pos="1001"/>
          <w:tab w:val="center" w:pos="2436"/>
          <w:tab w:val="center" w:pos="2998"/>
        </w:tabs>
        <w:spacing w:after="5" w:line="269" w:lineRule="auto"/>
        <w:ind w:left="0" w:right="0" w:firstLine="0"/>
        <w:jc w:val="left"/>
      </w:pPr>
      <w:r>
        <w:rPr>
          <w:sz w:val="24"/>
        </w:rPr>
        <w:t>«</w:t>
      </w:r>
      <w:r>
        <w:rPr>
          <w:sz w:val="24"/>
          <w:u w:val="single" w:color="000000"/>
        </w:rPr>
        <w:tab/>
      </w:r>
      <w:r>
        <w:rPr>
          <w:sz w:val="24"/>
        </w:rPr>
        <w:t>»_</w:t>
      </w:r>
      <w:r>
        <w:rPr>
          <w:sz w:val="24"/>
          <w:u w:val="single" w:color="000000"/>
        </w:rPr>
        <w:tab/>
      </w:r>
      <w:r>
        <w:rPr>
          <w:sz w:val="24"/>
        </w:rPr>
        <w:t>20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г. </w:t>
      </w:r>
      <w:r>
        <w:br w:type="page"/>
      </w:r>
    </w:p>
    <w:p w:rsidR="00E53240" w:rsidRDefault="00E3063C">
      <w:pPr>
        <w:spacing w:after="0" w:line="259" w:lineRule="auto"/>
        <w:ind w:left="10" w:right="110" w:hanging="10"/>
        <w:jc w:val="right"/>
      </w:pPr>
      <w:r>
        <w:rPr>
          <w:sz w:val="24"/>
        </w:rPr>
        <w:lastRenderedPageBreak/>
        <w:t xml:space="preserve">Приложение № 3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821" w:right="0" w:firstLine="0"/>
        <w:jc w:val="left"/>
      </w:pPr>
    </w:p>
    <w:p w:rsidR="00E53240" w:rsidRDefault="00E53240">
      <w:pPr>
        <w:spacing w:after="0" w:line="259" w:lineRule="auto"/>
        <w:ind w:left="821" w:right="0" w:firstLine="0"/>
        <w:jc w:val="left"/>
      </w:pPr>
    </w:p>
    <w:tbl>
      <w:tblPr>
        <w:tblStyle w:val="TableGrid"/>
        <w:tblW w:w="10459" w:type="dxa"/>
        <w:tblInd w:w="-108" w:type="dxa"/>
        <w:tblCellMar>
          <w:top w:w="6" w:type="dxa"/>
          <w:left w:w="115" w:type="dxa"/>
          <w:bottom w:w="12" w:type="dxa"/>
          <w:right w:w="53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E53240">
        <w:trPr>
          <w:trHeight w:val="310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3240" w:rsidRDefault="00E53240">
            <w:pPr>
              <w:spacing w:after="0" w:line="259" w:lineRule="auto"/>
              <w:ind w:left="23" w:right="0" w:firstLine="0"/>
              <w:jc w:val="center"/>
            </w:pPr>
          </w:p>
          <w:p w:rsidR="00E53240" w:rsidRDefault="00E3063C">
            <w:pPr>
              <w:spacing w:after="0" w:line="269" w:lineRule="auto"/>
              <w:ind w:left="625" w:right="634" w:firstLine="0"/>
              <w:jc w:val="center"/>
            </w:pPr>
            <w:r>
              <w:rPr>
                <w:b/>
                <w:sz w:val="22"/>
              </w:rPr>
              <w:t xml:space="preserve">Муниципальное бюджетное дошкольное образовательное учреждение «Детский сад </w:t>
            </w:r>
          </w:p>
          <w:p w:rsidR="00E53240" w:rsidRDefault="00A44133">
            <w:pPr>
              <w:spacing w:after="0" w:line="269" w:lineRule="auto"/>
              <w:ind w:left="478" w:right="541" w:firstLine="0"/>
              <w:jc w:val="center"/>
            </w:pPr>
            <w:r>
              <w:rPr>
                <w:b/>
                <w:sz w:val="22"/>
              </w:rPr>
              <w:t xml:space="preserve"> «Солнышко</w:t>
            </w:r>
            <w:r w:rsidR="00E3063C">
              <w:rPr>
                <w:b/>
                <w:sz w:val="22"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E53240" w:rsidRDefault="00E3063C">
            <w:pPr>
              <w:spacing w:after="8" w:line="272" w:lineRule="auto"/>
              <w:ind w:left="76" w:right="86" w:firstLine="0"/>
              <w:jc w:val="center"/>
            </w:pPr>
            <w:r>
              <w:rPr>
                <w:b/>
                <w:sz w:val="22"/>
              </w:rPr>
              <w:t xml:space="preserve">Первомайский  Первомайского района Оренбургской области» </w:t>
            </w:r>
          </w:p>
          <w:p w:rsidR="00A44133" w:rsidRDefault="00E3063C">
            <w:pPr>
              <w:spacing w:after="0" w:line="259" w:lineRule="auto"/>
              <w:ind w:left="1090" w:right="1067" w:hanging="89"/>
              <w:jc w:val="center"/>
              <w:rPr>
                <w:sz w:val="22"/>
              </w:rPr>
            </w:pPr>
            <w:r>
              <w:rPr>
                <w:sz w:val="22"/>
              </w:rPr>
              <w:t>461980, п. Первома</w:t>
            </w:r>
            <w:r w:rsidR="00A44133">
              <w:rPr>
                <w:sz w:val="22"/>
              </w:rPr>
              <w:t>йский ул. Новотепловская, 8</w:t>
            </w:r>
          </w:p>
          <w:p w:rsidR="00E53240" w:rsidRPr="00E05F68" w:rsidRDefault="00E3063C" w:rsidP="00A44133">
            <w:pPr>
              <w:spacing w:after="0" w:line="259" w:lineRule="auto"/>
              <w:ind w:left="1090" w:right="1067" w:hanging="89"/>
              <w:jc w:val="center"/>
            </w:pPr>
            <w:r>
              <w:rPr>
                <w:sz w:val="22"/>
              </w:rPr>
              <w:t>тел</w:t>
            </w:r>
            <w:r w:rsidRPr="00E05F68">
              <w:rPr>
                <w:sz w:val="22"/>
              </w:rPr>
              <w:t>. (35348)41</w:t>
            </w:r>
            <w:r w:rsidR="00A44133" w:rsidRPr="00E05F68">
              <w:rPr>
                <w:sz w:val="22"/>
              </w:rPr>
              <w:t>199</w:t>
            </w:r>
            <w:r w:rsidRPr="00A44133">
              <w:rPr>
                <w:sz w:val="22"/>
                <w:lang w:val="en-US"/>
              </w:rPr>
              <w:t>e</w:t>
            </w:r>
            <w:r w:rsidRPr="00E05F68">
              <w:rPr>
                <w:sz w:val="22"/>
              </w:rPr>
              <w:t>-</w:t>
            </w:r>
            <w:r w:rsidRPr="00A44133">
              <w:rPr>
                <w:sz w:val="22"/>
                <w:lang w:val="en-US"/>
              </w:rPr>
              <w:t>mail</w:t>
            </w:r>
            <w:r w:rsidRPr="00E05F68">
              <w:rPr>
                <w:sz w:val="22"/>
              </w:rPr>
              <w:t xml:space="preserve">: </w:t>
            </w:r>
            <w:r w:rsidR="00A44133">
              <w:rPr>
                <w:sz w:val="22"/>
                <w:lang w:val="en-US"/>
              </w:rPr>
              <w:t>solnyshko</w:t>
            </w:r>
            <w:r w:rsidR="00A44133" w:rsidRPr="00E05F68">
              <w:rPr>
                <w:sz w:val="22"/>
              </w:rPr>
              <w:t>3375</w:t>
            </w:r>
            <w:r w:rsidRPr="00E05F68">
              <w:rPr>
                <w:sz w:val="22"/>
              </w:rPr>
              <w:t>@</w:t>
            </w:r>
            <w:r w:rsidRPr="00A44133">
              <w:rPr>
                <w:sz w:val="22"/>
                <w:lang w:val="en-US"/>
              </w:rPr>
              <w:t>yandex</w:t>
            </w:r>
            <w:r w:rsidRPr="00E05F68">
              <w:rPr>
                <w:sz w:val="22"/>
              </w:rPr>
              <w:t>.</w:t>
            </w:r>
            <w:r w:rsidRPr="00A44133">
              <w:rPr>
                <w:sz w:val="22"/>
                <w:lang w:val="en-US"/>
              </w:rPr>
              <w:t>ru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40" w:rsidRPr="00E05F68" w:rsidRDefault="00E53240">
            <w:pPr>
              <w:spacing w:after="0" w:line="259" w:lineRule="auto"/>
              <w:ind w:left="0" w:right="4" w:firstLine="0"/>
              <w:jc w:val="center"/>
            </w:pPr>
          </w:p>
          <w:p w:rsidR="00E53240" w:rsidRPr="00E05F68" w:rsidRDefault="00E53240">
            <w:pPr>
              <w:spacing w:after="21" w:line="259" w:lineRule="auto"/>
              <w:ind w:left="0" w:right="4" w:firstLine="0"/>
              <w:jc w:val="center"/>
            </w:pPr>
          </w:p>
          <w:p w:rsidR="00E53240" w:rsidRDefault="00E3063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Приказ № ___ </w:t>
            </w:r>
          </w:p>
          <w:p w:rsidR="00E53240" w:rsidRDefault="00E53240">
            <w:pPr>
              <w:spacing w:after="25" w:line="259" w:lineRule="auto"/>
              <w:ind w:left="0" w:right="0" w:firstLine="0"/>
              <w:jc w:val="right"/>
            </w:pPr>
          </w:p>
          <w:p w:rsidR="00E53240" w:rsidRDefault="00E3063C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 от __________  20__ года </w:t>
            </w:r>
          </w:p>
          <w:p w:rsidR="00E53240" w:rsidRDefault="00E53240">
            <w:pPr>
              <w:spacing w:after="156" w:line="259" w:lineRule="auto"/>
              <w:ind w:left="68" w:right="0" w:firstLine="0"/>
              <w:jc w:val="center"/>
            </w:pPr>
          </w:p>
          <w:p w:rsidR="00E53240" w:rsidRDefault="00E3063C">
            <w:pPr>
              <w:spacing w:after="138" w:line="278" w:lineRule="auto"/>
              <w:ind w:left="0" w:right="0" w:firstLine="0"/>
              <w:jc w:val="center"/>
            </w:pPr>
            <w:r>
              <w:rPr>
                <w:b/>
                <w:i/>
                <w:color w:val="0F1419"/>
                <w:sz w:val="22"/>
              </w:rPr>
              <w:t xml:space="preserve">«О зачислении в порядке перевода» </w:t>
            </w:r>
          </w:p>
          <w:p w:rsidR="00E53240" w:rsidRDefault="00E53240">
            <w:pPr>
              <w:spacing w:after="151" w:line="259" w:lineRule="auto"/>
              <w:ind w:left="68" w:right="0" w:firstLine="0"/>
              <w:jc w:val="center"/>
            </w:pPr>
          </w:p>
          <w:p w:rsidR="00E53240" w:rsidRDefault="00E53240">
            <w:pPr>
              <w:spacing w:after="0" w:line="259" w:lineRule="auto"/>
              <w:ind w:left="0" w:right="4" w:firstLine="0"/>
              <w:jc w:val="center"/>
            </w:pPr>
          </w:p>
        </w:tc>
      </w:tr>
    </w:tbl>
    <w:p w:rsidR="00E53240" w:rsidRDefault="00E53240">
      <w:pPr>
        <w:spacing w:after="75" w:line="259" w:lineRule="auto"/>
        <w:ind w:left="0" w:right="0" w:firstLine="0"/>
        <w:jc w:val="left"/>
      </w:pPr>
    </w:p>
    <w:p w:rsidR="00E53240" w:rsidRDefault="00E3063C">
      <w:pPr>
        <w:spacing w:after="5" w:line="269" w:lineRule="auto"/>
        <w:ind w:left="86" w:right="103" w:firstLine="567"/>
      </w:pPr>
      <w:r>
        <w:rPr>
          <w:sz w:val="24"/>
        </w:rPr>
        <w:t>В соответствии п.9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пп.4 п.5.1.7 Устава МБДОУ «Детский сад «</w:t>
      </w:r>
      <w:r w:rsidR="00A44133">
        <w:rPr>
          <w:sz w:val="24"/>
        </w:rPr>
        <w:t>Солнышко</w:t>
      </w:r>
      <w:r>
        <w:rPr>
          <w:sz w:val="24"/>
        </w:rPr>
        <w:t xml:space="preserve">» п. Первомайский,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 </w:t>
      </w:r>
    </w:p>
    <w:p w:rsidR="00E53240" w:rsidRDefault="00E53240">
      <w:pPr>
        <w:spacing w:after="17" w:line="259" w:lineRule="auto"/>
        <w:ind w:left="0" w:right="0" w:firstLine="0"/>
        <w:jc w:val="left"/>
      </w:pPr>
    </w:p>
    <w:p w:rsidR="00E53240" w:rsidRDefault="00E3063C">
      <w:pPr>
        <w:spacing w:after="5" w:line="269" w:lineRule="auto"/>
        <w:ind w:left="96" w:right="103" w:hanging="10"/>
      </w:pPr>
      <w:r>
        <w:rPr>
          <w:sz w:val="24"/>
        </w:rPr>
        <w:t xml:space="preserve">п р и к а з ы в а ю: </w:t>
      </w:r>
    </w:p>
    <w:p w:rsidR="00E53240" w:rsidRDefault="00E53240">
      <w:pPr>
        <w:spacing w:after="26" w:line="259" w:lineRule="auto"/>
        <w:ind w:left="0" w:right="0" w:firstLine="0"/>
        <w:jc w:val="left"/>
      </w:pPr>
    </w:p>
    <w:p w:rsidR="00E53240" w:rsidRDefault="00E3063C">
      <w:pPr>
        <w:numPr>
          <w:ilvl w:val="0"/>
          <w:numId w:val="10"/>
        </w:numPr>
        <w:spacing w:after="5" w:line="269" w:lineRule="auto"/>
        <w:ind w:right="103" w:firstLine="540"/>
      </w:pPr>
      <w:r>
        <w:rPr>
          <w:sz w:val="24"/>
        </w:rPr>
        <w:t>Зачислить в МБДОУ «Детский сад «</w:t>
      </w:r>
      <w:r w:rsidR="00A44133">
        <w:rPr>
          <w:sz w:val="24"/>
        </w:rPr>
        <w:t>Солнышко</w:t>
      </w:r>
      <w:r>
        <w:rPr>
          <w:sz w:val="24"/>
        </w:rPr>
        <w:t xml:space="preserve">» п. Первомайский Иванову Марию Петровну 00.00.0000 г.р. в группу общеразвивающей направленности для детей 3-4 лет № 4 в порядке перевода из муниципального дошкольного образовательного автономного учреждения «Детский сад № 00» из группы общеразвивающей направленности. </w:t>
      </w:r>
    </w:p>
    <w:p w:rsidR="00E53240" w:rsidRDefault="00E3063C">
      <w:pPr>
        <w:numPr>
          <w:ilvl w:val="0"/>
          <w:numId w:val="10"/>
        </w:numPr>
        <w:spacing w:after="5" w:line="269" w:lineRule="auto"/>
        <w:ind w:right="103" w:firstLine="540"/>
      </w:pPr>
      <w:r>
        <w:rPr>
          <w:sz w:val="24"/>
        </w:rPr>
        <w:t xml:space="preserve">Делопроизводителюоформить личное дело ребенка и хранить согласно ведению делопроизводства под персональную ответственность </w:t>
      </w:r>
    </w:p>
    <w:p w:rsidR="00E53240" w:rsidRDefault="00E3063C">
      <w:pPr>
        <w:numPr>
          <w:ilvl w:val="0"/>
          <w:numId w:val="10"/>
        </w:numPr>
        <w:spacing w:after="5" w:line="269" w:lineRule="auto"/>
        <w:ind w:right="103" w:firstLine="540"/>
      </w:pPr>
      <w:r>
        <w:rPr>
          <w:sz w:val="24"/>
        </w:rPr>
        <w:t xml:space="preserve">Контроль за исполнением приказа оставляю за собой.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6321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165"/>
        <w:gridCol w:w="2156"/>
      </w:tblGrid>
      <w:tr w:rsidR="00E53240">
        <w:trPr>
          <w:trHeight w:val="826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3063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Заведующий МБДОУ </w:t>
            </w:r>
          </w:p>
          <w:p w:rsidR="00E53240" w:rsidRDefault="00E53240">
            <w:pPr>
              <w:spacing w:after="0" w:line="259" w:lineRule="auto"/>
              <w:ind w:left="0" w:right="0" w:firstLine="0"/>
              <w:jc w:val="left"/>
            </w:pPr>
          </w:p>
          <w:p w:rsidR="00E53240" w:rsidRDefault="00E5324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43372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Л.А. Тупиков</w:t>
            </w:r>
            <w:r w:rsidR="00A44133">
              <w:rPr>
                <w:sz w:val="24"/>
              </w:rPr>
              <w:t>а</w:t>
            </w:r>
          </w:p>
        </w:tc>
      </w:tr>
      <w:tr w:rsidR="00E53240">
        <w:trPr>
          <w:trHeight w:val="271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3063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 приказом ознакомлен: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53240" w:rsidRDefault="00E3063C">
            <w:pPr>
              <w:spacing w:after="0" w:line="259" w:lineRule="auto"/>
              <w:ind w:left="0" w:right="0" w:firstLine="0"/>
            </w:pPr>
            <w:r>
              <w:rPr>
                <w:sz w:val="24"/>
                <w:u w:val="single" w:color="000000"/>
              </w:rPr>
              <w:tab/>
            </w:r>
          </w:p>
        </w:tc>
      </w:tr>
    </w:tbl>
    <w:p w:rsidR="00E53240" w:rsidRDefault="00E53240">
      <w:pPr>
        <w:spacing w:after="0" w:line="259" w:lineRule="auto"/>
        <w:ind w:left="0" w:right="0" w:firstLine="0"/>
        <w:jc w:val="left"/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A44133" w:rsidRDefault="00A44133">
      <w:pPr>
        <w:spacing w:after="0" w:line="259" w:lineRule="auto"/>
        <w:ind w:left="10" w:right="0" w:hanging="10"/>
        <w:jc w:val="right"/>
        <w:rPr>
          <w:sz w:val="24"/>
        </w:rPr>
      </w:pPr>
    </w:p>
    <w:p w:rsidR="00E53240" w:rsidRDefault="00E3063C">
      <w:pPr>
        <w:spacing w:after="0" w:line="259" w:lineRule="auto"/>
        <w:ind w:left="10" w:right="0" w:hanging="10"/>
        <w:jc w:val="right"/>
      </w:pPr>
      <w:r>
        <w:rPr>
          <w:sz w:val="24"/>
        </w:rPr>
        <w:t xml:space="preserve">Приложение № 4 </w:t>
      </w:r>
    </w:p>
    <w:p w:rsidR="00E53240" w:rsidRDefault="00E5324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459" w:type="dxa"/>
        <w:tblInd w:w="113" w:type="dxa"/>
        <w:tblCellMar>
          <w:top w:w="4" w:type="dxa"/>
          <w:left w:w="11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E53240">
        <w:trPr>
          <w:trHeight w:val="3106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3240" w:rsidRDefault="00E53240">
            <w:pPr>
              <w:spacing w:after="0" w:line="259" w:lineRule="auto"/>
              <w:ind w:left="85" w:right="0" w:firstLine="0"/>
              <w:jc w:val="center"/>
            </w:pPr>
          </w:p>
          <w:p w:rsidR="00E53240" w:rsidRDefault="00E3063C">
            <w:pPr>
              <w:spacing w:after="0" w:line="269" w:lineRule="auto"/>
              <w:ind w:left="625" w:right="572" w:firstLine="0"/>
              <w:jc w:val="center"/>
            </w:pPr>
            <w:r>
              <w:rPr>
                <w:b/>
                <w:sz w:val="22"/>
              </w:rPr>
              <w:t xml:space="preserve">Муниципальное бюджетное дошкольное образовательное учреждение «Детский сад </w:t>
            </w:r>
          </w:p>
          <w:p w:rsidR="00E53240" w:rsidRDefault="00A44133">
            <w:pPr>
              <w:spacing w:after="0" w:line="269" w:lineRule="auto"/>
              <w:ind w:left="478" w:right="479" w:firstLine="0"/>
              <w:jc w:val="center"/>
            </w:pPr>
            <w:r>
              <w:rPr>
                <w:b/>
                <w:sz w:val="22"/>
              </w:rPr>
              <w:t xml:space="preserve"> «Солнышко</w:t>
            </w:r>
            <w:r w:rsidR="00E3063C">
              <w:rPr>
                <w:b/>
                <w:sz w:val="22"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E53240" w:rsidRDefault="00E3063C">
            <w:pPr>
              <w:spacing w:after="6" w:line="272" w:lineRule="auto"/>
              <w:ind w:left="76" w:right="24" w:firstLine="0"/>
              <w:jc w:val="center"/>
            </w:pPr>
            <w:r>
              <w:rPr>
                <w:b/>
                <w:sz w:val="22"/>
              </w:rPr>
              <w:t xml:space="preserve">Первомайский  Первомайского района Оренбургской области» </w:t>
            </w:r>
          </w:p>
          <w:p w:rsidR="00A44133" w:rsidRDefault="00E3063C">
            <w:pPr>
              <w:spacing w:after="0" w:line="259" w:lineRule="auto"/>
              <w:ind w:left="1090" w:right="1005" w:hanging="89"/>
              <w:jc w:val="center"/>
              <w:rPr>
                <w:sz w:val="22"/>
              </w:rPr>
            </w:pPr>
            <w:r>
              <w:rPr>
                <w:sz w:val="22"/>
              </w:rPr>
              <w:t>461980, п. Первома</w:t>
            </w:r>
            <w:r w:rsidR="00A44133">
              <w:rPr>
                <w:sz w:val="22"/>
              </w:rPr>
              <w:t>йский ул. Новотепловская, 8</w:t>
            </w:r>
          </w:p>
          <w:p w:rsidR="00E53240" w:rsidRPr="00E05F68" w:rsidRDefault="00E3063C" w:rsidP="00E3063C">
            <w:pPr>
              <w:spacing w:after="0" w:line="259" w:lineRule="auto"/>
              <w:ind w:left="1090" w:right="1005" w:hanging="89"/>
              <w:jc w:val="center"/>
            </w:pPr>
            <w:r>
              <w:rPr>
                <w:sz w:val="22"/>
              </w:rPr>
              <w:t>тел</w:t>
            </w:r>
            <w:r w:rsidRPr="00E05F68">
              <w:rPr>
                <w:sz w:val="22"/>
              </w:rPr>
              <w:t xml:space="preserve">. </w:t>
            </w:r>
            <w:r w:rsidR="00A44133" w:rsidRPr="00E05F68">
              <w:rPr>
                <w:sz w:val="22"/>
              </w:rPr>
              <w:t>(35348)41</w:t>
            </w:r>
            <w:r w:rsidRPr="00E05F68">
              <w:rPr>
                <w:sz w:val="22"/>
              </w:rPr>
              <w:t>199</w:t>
            </w:r>
            <w:r w:rsidRPr="00A44133">
              <w:rPr>
                <w:sz w:val="22"/>
                <w:lang w:val="en-US"/>
              </w:rPr>
              <w:t>e</w:t>
            </w:r>
            <w:r w:rsidRPr="00E05F68">
              <w:rPr>
                <w:sz w:val="22"/>
              </w:rPr>
              <w:t>-</w:t>
            </w:r>
            <w:r w:rsidRPr="00A44133">
              <w:rPr>
                <w:sz w:val="22"/>
                <w:lang w:val="en-US"/>
              </w:rPr>
              <w:t>mail</w:t>
            </w:r>
            <w:r w:rsidRPr="00E05F68"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solnyshko</w:t>
            </w:r>
            <w:r w:rsidRPr="00E05F68">
              <w:rPr>
                <w:sz w:val="22"/>
              </w:rPr>
              <w:t>3375@</w:t>
            </w:r>
            <w:r w:rsidRPr="00A44133">
              <w:rPr>
                <w:sz w:val="22"/>
                <w:lang w:val="en-US"/>
              </w:rPr>
              <w:t>yandex</w:t>
            </w:r>
            <w:r w:rsidRPr="00E05F68">
              <w:rPr>
                <w:sz w:val="22"/>
              </w:rPr>
              <w:t>.</w:t>
            </w:r>
            <w:r w:rsidRPr="00A44133">
              <w:rPr>
                <w:sz w:val="22"/>
                <w:lang w:val="en-US"/>
              </w:rPr>
              <w:t>ru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40" w:rsidRPr="00E05F68" w:rsidRDefault="00E53240">
            <w:pPr>
              <w:spacing w:after="0" w:line="259" w:lineRule="auto"/>
              <w:ind w:left="53" w:right="0" w:firstLine="0"/>
              <w:jc w:val="center"/>
            </w:pPr>
          </w:p>
          <w:p w:rsidR="00E53240" w:rsidRPr="00E05F68" w:rsidRDefault="00E53240">
            <w:pPr>
              <w:spacing w:after="24" w:line="259" w:lineRule="auto"/>
              <w:ind w:left="53" w:right="0" w:firstLine="0"/>
              <w:jc w:val="center"/>
            </w:pPr>
          </w:p>
          <w:p w:rsidR="00E53240" w:rsidRDefault="00E3063C">
            <w:pPr>
              <w:spacing w:after="151" w:line="259" w:lineRule="auto"/>
              <w:ind w:left="70" w:right="0" w:firstLine="0"/>
              <w:jc w:val="center"/>
            </w:pPr>
            <w:r>
              <w:rPr>
                <w:b/>
                <w:sz w:val="22"/>
              </w:rPr>
              <w:t xml:space="preserve">Заведующему </w:t>
            </w:r>
          </w:p>
          <w:p w:rsidR="00E53240" w:rsidRDefault="00E53240">
            <w:pPr>
              <w:spacing w:after="0" w:line="259" w:lineRule="auto"/>
              <w:ind w:left="53" w:right="0" w:firstLine="0"/>
              <w:jc w:val="center"/>
            </w:pPr>
          </w:p>
        </w:tc>
      </w:tr>
    </w:tbl>
    <w:p w:rsidR="00E53240" w:rsidRDefault="00E53240">
      <w:pPr>
        <w:spacing w:after="0" w:line="259" w:lineRule="auto"/>
        <w:ind w:left="2048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191" w:line="259" w:lineRule="auto"/>
        <w:ind w:left="0" w:right="0" w:firstLine="0"/>
        <w:jc w:val="left"/>
      </w:pPr>
    </w:p>
    <w:p w:rsidR="00E53240" w:rsidRDefault="00E3063C">
      <w:pPr>
        <w:tabs>
          <w:tab w:val="center" w:pos="3490"/>
          <w:tab w:val="center" w:pos="7810"/>
        </w:tabs>
        <w:spacing w:after="18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Уважаемая</w:t>
      </w:r>
      <w:r>
        <w:rPr>
          <w:u w:val="single" w:color="000000"/>
        </w:rPr>
        <w:tab/>
      </w:r>
      <w:r>
        <w:t xml:space="preserve">! </w:t>
      </w:r>
    </w:p>
    <w:p w:rsidR="00E53240" w:rsidRDefault="00E3063C">
      <w:pPr>
        <w:tabs>
          <w:tab w:val="center" w:pos="4977"/>
          <w:tab w:val="center" w:pos="937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Уведомляем Вас о том, что 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526" o:spid="_x0000_s1030" style="width:273.65pt;height:.7pt;mso-position-horizontal-relative:char;mso-position-vertical-relative:line" coordsize="34753,91">
            <v:shape id="Shape 24065" o:spid="_x0000_s1031" style="position:absolute;width:34753;height:91" coordsize="3475355,9144" path="m,l3475355,r,9144l,9144,,e" fillcolor="black" stroked="f" strokeweight="0">
              <v:stroke opacity="0" miterlimit="10" joinstyle="miter"/>
            </v:shape>
            <w10:anchorlock/>
          </v:group>
        </w:pict>
      </w:r>
      <w:r>
        <w:tab/>
      </w:r>
    </w:p>
    <w:p w:rsidR="00E53240" w:rsidRDefault="00E3063C">
      <w:pPr>
        <w:spacing w:after="0" w:line="259" w:lineRule="auto"/>
        <w:ind w:left="1062" w:right="0" w:firstLine="0"/>
        <w:jc w:val="center"/>
      </w:pPr>
      <w:r>
        <w:rPr>
          <w:sz w:val="22"/>
        </w:rPr>
        <w:t xml:space="preserve">ФИО ребенка, дата рождения </w:t>
      </w:r>
    </w:p>
    <w:p w:rsidR="00E53240" w:rsidRDefault="00E53240">
      <w:pPr>
        <w:spacing w:after="275" w:line="259" w:lineRule="auto"/>
        <w:ind w:left="0" w:right="0" w:firstLine="0"/>
        <w:jc w:val="left"/>
      </w:pPr>
    </w:p>
    <w:p w:rsidR="00E53240" w:rsidRDefault="00E3063C">
      <w:pPr>
        <w:tabs>
          <w:tab w:val="center" w:pos="5796"/>
        </w:tabs>
        <w:spacing w:after="173"/>
        <w:ind w:left="0" w:right="0" w:firstLine="0"/>
        <w:jc w:val="left"/>
      </w:pPr>
      <w:r>
        <w:t xml:space="preserve">зачислен </w:t>
      </w:r>
      <w:r>
        <w:tab/>
        <w:t>в МБДОУ «Детский сад «</w:t>
      </w:r>
      <w:r>
        <w:rPr>
          <w:lang w:val="en-US"/>
        </w:rPr>
        <w:t>C</w:t>
      </w:r>
      <w:r>
        <w:t xml:space="preserve">олнышко» п. Первомайский </w:t>
      </w:r>
    </w:p>
    <w:p w:rsidR="00E53240" w:rsidRDefault="00E3063C">
      <w:pPr>
        <w:tabs>
          <w:tab w:val="center" w:pos="3344"/>
          <w:tab w:val="center" w:pos="3852"/>
          <w:tab w:val="center" w:pos="4848"/>
          <w:tab w:val="center" w:pos="5831"/>
        </w:tabs>
        <w:ind w:left="0" w:right="0" w:firstLine="0"/>
        <w:jc w:val="left"/>
      </w:pPr>
      <w:r>
        <w:t>Приказ от «</w:t>
      </w:r>
      <w:r>
        <w:rPr>
          <w:u w:val="single" w:color="000000"/>
        </w:rPr>
        <w:tab/>
      </w:r>
      <w:r>
        <w:t xml:space="preserve">» </w:t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527" o:spid="_x0000_s1028" style="width:120.75pt;height:.7pt;mso-position-horizontal-relative:char;mso-position-vertical-relative:line" coordsize="15333,91">
            <v:shape id="Shape 24067" o:spid="_x0000_s1029" style="position:absolute;width:15333;height:91" coordsize="1533398,9144" path="m,l1533398,r,9144l,9144,,e" fillcolor="black" stroked="f" strokeweight="0">
              <v:stroke opacity="0" miterlimit="10" joinstyle="miter"/>
            </v:shape>
            <w10:anchorlock/>
          </v:group>
        </w:pict>
      </w:r>
      <w:r>
        <w:tab/>
        <w:t xml:space="preserve">20 </w:t>
      </w:r>
      <w:r>
        <w:tab/>
        <w:t xml:space="preserve">г.№ </w:t>
      </w:r>
      <w:r>
        <w:rPr>
          <w:u w:val="single" w:color="000000"/>
        </w:rPr>
        <w:tab/>
      </w: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0" w:line="259" w:lineRule="auto"/>
        <w:ind w:left="0" w:right="0" w:firstLine="0"/>
        <w:jc w:val="left"/>
      </w:pPr>
    </w:p>
    <w:p w:rsidR="00E53240" w:rsidRDefault="00E53240">
      <w:pPr>
        <w:spacing w:after="44" w:line="259" w:lineRule="auto"/>
        <w:ind w:left="0" w:right="0" w:firstLine="0"/>
        <w:jc w:val="left"/>
      </w:pPr>
    </w:p>
    <w:p w:rsidR="00E53240" w:rsidRDefault="00E53240">
      <w:pPr>
        <w:spacing w:after="128" w:line="259" w:lineRule="auto"/>
        <w:ind w:left="0" w:right="0" w:firstLine="0"/>
        <w:jc w:val="left"/>
      </w:pPr>
    </w:p>
    <w:p w:rsidR="00E53240" w:rsidRDefault="00E3063C">
      <w:pPr>
        <w:tabs>
          <w:tab w:val="center" w:pos="2096"/>
          <w:tab w:val="center" w:pos="4760"/>
          <w:tab w:val="center" w:pos="6249"/>
          <w:tab w:val="center" w:pos="7923"/>
          <w:tab w:val="center" w:pos="866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Заведующий МБДОУ </w:t>
      </w:r>
      <w:r>
        <w:tab/>
      </w:r>
      <w:r>
        <w:rPr>
          <w:u w:val="single" w:color="000000"/>
        </w:rPr>
        <w:tab/>
      </w:r>
      <w:r>
        <w:tab/>
      </w:r>
      <w:r w:rsidR="006B325D">
        <w:rPr>
          <w:rFonts w:ascii="Calibri" w:eastAsia="Calibri" w:hAnsi="Calibri" w:cs="Calibri"/>
          <w:noProof/>
          <w:sz w:val="22"/>
        </w:rPr>
      </w:r>
      <w:r w:rsidR="006B325D">
        <w:rPr>
          <w:rFonts w:ascii="Calibri" w:eastAsia="Calibri" w:hAnsi="Calibri" w:cs="Calibri"/>
          <w:noProof/>
          <w:sz w:val="22"/>
        </w:rPr>
        <w:pict>
          <v:group id="Group 22528" o:spid="_x0000_s1026" style="width:74.05pt;height:.7pt;mso-position-horizontal-relative:char;mso-position-vertical-relative:line" coordsize="9406,91">
            <v:shape id="Shape 24069" o:spid="_x0000_s1027" style="position:absolute;width:9406;height:91" coordsize="940613,9144" path="m,l940613,r,9144l,9144,,e" fillcolor="black" stroked="f" strokeweight="0">
              <v:stroke opacity="0" miterlimit="10" joinstyle="miter"/>
            </v:shape>
            <w10:anchorlock/>
          </v:group>
        </w:pict>
      </w:r>
      <w:r>
        <w:tab/>
      </w:r>
    </w:p>
    <w:p w:rsidR="00E53240" w:rsidRDefault="00E3063C">
      <w:pPr>
        <w:tabs>
          <w:tab w:val="center" w:pos="5294"/>
          <w:tab w:val="center" w:pos="8023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расшифровка </w:t>
      </w:r>
    </w:p>
    <w:sectPr w:rsidR="00E53240" w:rsidSect="00964300">
      <w:pgSz w:w="11899" w:h="16850"/>
      <w:pgMar w:top="315" w:right="598" w:bottom="297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D93"/>
    <w:multiLevelType w:val="hybridMultilevel"/>
    <w:tmpl w:val="429A927A"/>
    <w:lvl w:ilvl="0" w:tplc="EF7047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CDDF8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470E2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CF40C">
      <w:start w:val="1"/>
      <w:numFmt w:val="bullet"/>
      <w:lvlRestart w:val="0"/>
      <w:lvlText w:val="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4A0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A13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4DE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679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C08D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10E57"/>
    <w:multiLevelType w:val="multilevel"/>
    <w:tmpl w:val="BB286A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E1039"/>
    <w:multiLevelType w:val="multilevel"/>
    <w:tmpl w:val="3B385B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B556E"/>
    <w:multiLevelType w:val="multilevel"/>
    <w:tmpl w:val="428EC1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F495F"/>
    <w:multiLevelType w:val="hybridMultilevel"/>
    <w:tmpl w:val="FF0C232E"/>
    <w:lvl w:ilvl="0" w:tplc="1EA85602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C820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27F5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CB96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6D07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AC37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8746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0DB3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2AF9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E2E46"/>
    <w:multiLevelType w:val="hybridMultilevel"/>
    <w:tmpl w:val="C9ECFCAA"/>
    <w:lvl w:ilvl="0" w:tplc="89A64C2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E7590">
      <w:start w:val="1"/>
      <w:numFmt w:val="lowerLetter"/>
      <w:lvlText w:val="%2"/>
      <w:lvlJc w:val="left"/>
      <w:pPr>
        <w:ind w:left="4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691E0">
      <w:start w:val="1"/>
      <w:numFmt w:val="lowerRoman"/>
      <w:lvlText w:val="%3"/>
      <w:lvlJc w:val="left"/>
      <w:pPr>
        <w:ind w:left="5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7B30">
      <w:start w:val="1"/>
      <w:numFmt w:val="decimal"/>
      <w:lvlText w:val="%4"/>
      <w:lvlJc w:val="left"/>
      <w:pPr>
        <w:ind w:left="6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0460A">
      <w:start w:val="1"/>
      <w:numFmt w:val="lowerLetter"/>
      <w:lvlText w:val="%5"/>
      <w:lvlJc w:val="left"/>
      <w:pPr>
        <w:ind w:left="6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CFBCC">
      <w:start w:val="1"/>
      <w:numFmt w:val="lowerRoman"/>
      <w:lvlText w:val="%6"/>
      <w:lvlJc w:val="left"/>
      <w:pPr>
        <w:ind w:left="7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E6AD0">
      <w:start w:val="1"/>
      <w:numFmt w:val="decimal"/>
      <w:lvlText w:val="%7"/>
      <w:lvlJc w:val="left"/>
      <w:pPr>
        <w:ind w:left="8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5E5E">
      <w:start w:val="1"/>
      <w:numFmt w:val="lowerLetter"/>
      <w:lvlText w:val="%8"/>
      <w:lvlJc w:val="left"/>
      <w:pPr>
        <w:ind w:left="8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CE98A">
      <w:start w:val="1"/>
      <w:numFmt w:val="lowerRoman"/>
      <w:lvlText w:val="%9"/>
      <w:lvlJc w:val="left"/>
      <w:pPr>
        <w:ind w:left="9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6069F"/>
    <w:multiLevelType w:val="hybridMultilevel"/>
    <w:tmpl w:val="492473CA"/>
    <w:lvl w:ilvl="0" w:tplc="7E585F0A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40003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A3FD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2DBE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C6C2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2858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6092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8D42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0395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20BB1"/>
    <w:multiLevelType w:val="multilevel"/>
    <w:tmpl w:val="4C6A07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4D5F48"/>
    <w:multiLevelType w:val="multilevel"/>
    <w:tmpl w:val="28D6EA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9C1469"/>
    <w:multiLevelType w:val="multilevel"/>
    <w:tmpl w:val="4D483E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31535F"/>
    <w:multiLevelType w:val="hybridMultilevel"/>
    <w:tmpl w:val="2F60D4D2"/>
    <w:lvl w:ilvl="0" w:tplc="195AFB0C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87A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2828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25A8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8644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E7E4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08FAA">
      <w:start w:val="1"/>
      <w:numFmt w:val="bullet"/>
      <w:lvlText w:val="•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8ABDE">
      <w:start w:val="1"/>
      <w:numFmt w:val="bullet"/>
      <w:lvlText w:val="o"/>
      <w:lvlJc w:val="left"/>
      <w:pPr>
        <w:ind w:left="7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B2D8">
      <w:start w:val="1"/>
      <w:numFmt w:val="bullet"/>
      <w:lvlText w:val="▪"/>
      <w:lvlJc w:val="left"/>
      <w:pPr>
        <w:ind w:left="8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240"/>
    <w:rsid w:val="0008427A"/>
    <w:rsid w:val="00222144"/>
    <w:rsid w:val="002A501B"/>
    <w:rsid w:val="003631A9"/>
    <w:rsid w:val="00433725"/>
    <w:rsid w:val="006B325D"/>
    <w:rsid w:val="0076427C"/>
    <w:rsid w:val="007E60E7"/>
    <w:rsid w:val="00964300"/>
    <w:rsid w:val="00A44133"/>
    <w:rsid w:val="00DD009E"/>
    <w:rsid w:val="00E05F68"/>
    <w:rsid w:val="00E3063C"/>
    <w:rsid w:val="00E53240"/>
    <w:rsid w:val="00E6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,"/>
  <w:listSeparator w:val=";"/>
  <w15:docId w15:val="{21B43EE8-E1C1-4E17-AA8A-EE9262E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00"/>
    <w:pPr>
      <w:spacing w:after="10" w:line="267" w:lineRule="auto"/>
      <w:ind w:left="109" w:right="111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4300"/>
    <w:pPr>
      <w:keepNext/>
      <w:keepLines/>
      <w:numPr>
        <w:numId w:val="11"/>
      </w:numPr>
      <w:spacing w:after="16"/>
      <w:ind w:left="10" w:right="7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64300"/>
    <w:pPr>
      <w:keepNext/>
      <w:keepLines/>
      <w:spacing w:after="0"/>
      <w:ind w:right="3153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4300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96430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643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6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40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31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8FD0-544C-41C0-A280-6E6A175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Админ</cp:lastModifiedBy>
  <cp:revision>13</cp:revision>
  <cp:lastPrinted>2024-02-16T11:29:00Z</cp:lastPrinted>
  <dcterms:created xsi:type="dcterms:W3CDTF">2022-12-01T15:43:00Z</dcterms:created>
  <dcterms:modified xsi:type="dcterms:W3CDTF">2024-04-19T12:44:00Z</dcterms:modified>
</cp:coreProperties>
</file>