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D78" w:rsidRPr="003C1B64" w:rsidRDefault="00100D78" w:rsidP="00100D78">
      <w:pPr>
        <w:jc w:val="center"/>
        <w:rPr>
          <w:rFonts w:hAnsi="Times New Roman" w:cs="Times New Roman"/>
          <w:color w:val="000000"/>
          <w:sz w:val="24"/>
          <w:szCs w:val="24"/>
          <w:lang w:val="ru-RU"/>
        </w:rPr>
      </w:pPr>
    </w:p>
    <w:tbl>
      <w:tblPr>
        <w:tblW w:w="9794" w:type="dxa"/>
        <w:tblCellMar>
          <w:top w:w="15" w:type="dxa"/>
          <w:left w:w="15" w:type="dxa"/>
          <w:bottom w:w="15" w:type="dxa"/>
          <w:right w:w="15" w:type="dxa"/>
        </w:tblCellMar>
        <w:tblLook w:val="0600" w:firstRow="0" w:lastRow="0" w:firstColumn="0" w:lastColumn="0" w:noHBand="1" w:noVBand="1"/>
      </w:tblPr>
      <w:tblGrid>
        <w:gridCol w:w="5176"/>
        <w:gridCol w:w="4618"/>
      </w:tblGrid>
      <w:tr w:rsidR="00100D78" w:rsidRPr="005D5A43" w:rsidTr="00100D78">
        <w:trPr>
          <w:trHeight w:val="1976"/>
        </w:trPr>
        <w:tc>
          <w:tcPr>
            <w:tcW w:w="5176" w:type="dxa"/>
            <w:tcMar>
              <w:top w:w="75" w:type="dxa"/>
              <w:left w:w="75" w:type="dxa"/>
              <w:bottom w:w="75" w:type="dxa"/>
              <w:right w:w="75" w:type="dxa"/>
            </w:tcMar>
          </w:tcPr>
          <w:p w:rsidR="00100D78" w:rsidRPr="007C4CFB" w:rsidRDefault="00855D9B" w:rsidP="007C4CFB">
            <w:pPr>
              <w:spacing w:before="0" w:beforeAutospacing="0" w:after="0" w:afterAutospacing="0"/>
              <w:rPr>
                <w:rFonts w:ascii="Times New Roman" w:hAnsi="Times New Roman" w:cs="Times New Roman"/>
                <w:color w:val="000000"/>
                <w:sz w:val="24"/>
                <w:szCs w:val="24"/>
                <w:lang w:val="ru-RU"/>
              </w:rPr>
            </w:pPr>
            <w:r>
              <w:rPr>
                <w:rFonts w:hAnsi="Times New Roman" w:cs="Times New Roman"/>
                <w:color w:val="000000"/>
                <w:sz w:val="24"/>
                <w:szCs w:val="24"/>
                <w:lang w:val="ru-RU"/>
              </w:rPr>
              <w:t xml:space="preserve">         </w:t>
            </w:r>
            <w:r w:rsidRPr="007C4CFB">
              <w:rPr>
                <w:rFonts w:ascii="Times New Roman" w:hAnsi="Times New Roman" w:cs="Times New Roman"/>
                <w:color w:val="000000"/>
                <w:sz w:val="24"/>
                <w:szCs w:val="24"/>
                <w:lang w:val="ru-RU"/>
              </w:rPr>
              <w:t>РАССМОТРЕН</w:t>
            </w:r>
            <w:r w:rsidR="00100D78" w:rsidRPr="007C4CFB">
              <w:rPr>
                <w:rFonts w:ascii="Times New Roman" w:hAnsi="Times New Roman" w:cs="Times New Roman"/>
                <w:color w:val="000000"/>
                <w:sz w:val="24"/>
                <w:szCs w:val="24"/>
                <w:lang w:val="ru-RU"/>
              </w:rPr>
              <w:t xml:space="preserve">:     </w:t>
            </w:r>
            <w:r w:rsidR="00100D78" w:rsidRPr="007C4CFB">
              <w:rPr>
                <w:rFonts w:ascii="Times New Roman" w:hAnsi="Times New Roman" w:cs="Times New Roman"/>
                <w:lang w:val="ru-RU"/>
              </w:rPr>
              <w:br/>
            </w:r>
            <w:r w:rsidRPr="007C4CFB">
              <w:rPr>
                <w:rFonts w:ascii="Times New Roman" w:hAnsi="Times New Roman" w:cs="Times New Roman"/>
                <w:color w:val="000000"/>
                <w:sz w:val="24"/>
                <w:szCs w:val="24"/>
                <w:lang w:val="ru-RU"/>
              </w:rPr>
              <w:t>Общим собранием работников</w:t>
            </w:r>
            <w:r w:rsidR="00100D78" w:rsidRPr="007C4CFB">
              <w:rPr>
                <w:rFonts w:ascii="Times New Roman" w:hAnsi="Times New Roman" w:cs="Times New Roman"/>
                <w:lang w:val="ru-RU"/>
              </w:rPr>
              <w:br/>
            </w:r>
            <w:r w:rsidR="00100D78" w:rsidRPr="007C4CFB">
              <w:rPr>
                <w:rFonts w:ascii="Times New Roman" w:hAnsi="Times New Roman" w:cs="Times New Roman"/>
                <w:color w:val="000000"/>
                <w:sz w:val="24"/>
                <w:szCs w:val="24"/>
                <w:lang w:val="ru-RU"/>
              </w:rPr>
              <w:t>МБДОУ</w:t>
            </w:r>
            <w:r w:rsidR="00100D78" w:rsidRPr="007C4CFB">
              <w:rPr>
                <w:rFonts w:ascii="Times New Roman" w:hAnsi="Times New Roman" w:cs="Times New Roman"/>
                <w:color w:val="000000"/>
                <w:sz w:val="24"/>
                <w:szCs w:val="24"/>
              </w:rPr>
              <w:t> </w:t>
            </w:r>
            <w:r w:rsidR="00100D78" w:rsidRPr="007C4CFB">
              <w:rPr>
                <w:rFonts w:ascii="Times New Roman" w:hAnsi="Times New Roman" w:cs="Times New Roman"/>
                <w:color w:val="000000"/>
                <w:sz w:val="24"/>
                <w:szCs w:val="24"/>
                <w:lang w:val="ru-RU"/>
              </w:rPr>
              <w:t>Детский сад</w:t>
            </w:r>
            <w:r w:rsidR="00100D78" w:rsidRPr="007C4CFB">
              <w:rPr>
                <w:rFonts w:ascii="Times New Roman" w:hAnsi="Times New Roman" w:cs="Times New Roman"/>
                <w:color w:val="000000"/>
                <w:sz w:val="24"/>
                <w:szCs w:val="24"/>
              </w:rPr>
              <w:t> </w:t>
            </w:r>
            <w:r w:rsidR="00100D78" w:rsidRPr="007C4CFB">
              <w:rPr>
                <w:rFonts w:ascii="Times New Roman" w:hAnsi="Times New Roman" w:cs="Times New Roman"/>
                <w:color w:val="000000"/>
                <w:sz w:val="24"/>
                <w:szCs w:val="24"/>
                <w:lang w:val="ru-RU"/>
              </w:rPr>
              <w:t xml:space="preserve">«Солнышко» </w:t>
            </w:r>
          </w:p>
          <w:p w:rsidR="00100D78" w:rsidRPr="007C4CFB" w:rsidRDefault="00100D78" w:rsidP="007C4CFB">
            <w:pPr>
              <w:spacing w:before="0" w:beforeAutospacing="0" w:after="0" w:afterAutospacing="0"/>
              <w:rPr>
                <w:rFonts w:ascii="Times New Roman" w:hAnsi="Times New Roman" w:cs="Times New Roman"/>
                <w:color w:val="000000"/>
                <w:sz w:val="24"/>
                <w:szCs w:val="24"/>
                <w:lang w:val="ru-RU"/>
              </w:rPr>
            </w:pPr>
            <w:r w:rsidRPr="007C4CFB">
              <w:rPr>
                <w:rFonts w:ascii="Times New Roman" w:hAnsi="Times New Roman" w:cs="Times New Roman"/>
                <w:color w:val="000000"/>
                <w:sz w:val="24"/>
                <w:szCs w:val="24"/>
                <w:lang w:val="ru-RU"/>
              </w:rPr>
              <w:t xml:space="preserve">Протокол №2 от </w:t>
            </w:r>
            <w:proofErr w:type="gramStart"/>
            <w:r w:rsidRPr="007C4CFB">
              <w:rPr>
                <w:rFonts w:ascii="Times New Roman" w:hAnsi="Times New Roman" w:cs="Times New Roman"/>
                <w:color w:val="000000"/>
                <w:sz w:val="24"/>
                <w:szCs w:val="24"/>
                <w:lang w:val="ru-RU"/>
              </w:rPr>
              <w:t>«</w:t>
            </w:r>
            <w:r w:rsidR="005B2E5A">
              <w:rPr>
                <w:rFonts w:ascii="Times New Roman" w:hAnsi="Times New Roman" w:cs="Times New Roman"/>
                <w:color w:val="000000"/>
                <w:sz w:val="24"/>
                <w:szCs w:val="24"/>
                <w:u w:val="single"/>
                <w:lang w:val="ru-RU"/>
              </w:rPr>
              <w:t xml:space="preserve"> 25</w:t>
            </w:r>
            <w:proofErr w:type="gramEnd"/>
            <w:r w:rsidRPr="007C4CFB">
              <w:rPr>
                <w:rFonts w:ascii="Times New Roman" w:hAnsi="Times New Roman" w:cs="Times New Roman"/>
                <w:color w:val="000000"/>
                <w:sz w:val="24"/>
                <w:szCs w:val="24"/>
                <w:lang w:val="ru-RU"/>
              </w:rPr>
              <w:t xml:space="preserve"> »</w:t>
            </w:r>
            <w:r w:rsidR="005B2E5A">
              <w:rPr>
                <w:rFonts w:ascii="Times New Roman" w:hAnsi="Times New Roman" w:cs="Times New Roman"/>
                <w:color w:val="000000"/>
                <w:sz w:val="24"/>
                <w:szCs w:val="24"/>
                <w:u w:val="single"/>
                <w:lang w:val="ru-RU"/>
              </w:rPr>
              <w:t xml:space="preserve">  марта</w:t>
            </w:r>
            <w:r w:rsidRPr="007C4CFB">
              <w:rPr>
                <w:rFonts w:ascii="Times New Roman" w:hAnsi="Times New Roman" w:cs="Times New Roman"/>
                <w:color w:val="000000"/>
                <w:sz w:val="24"/>
                <w:szCs w:val="24"/>
                <w:u w:val="single"/>
                <w:lang w:val="ru-RU"/>
              </w:rPr>
              <w:t xml:space="preserve">  </w:t>
            </w:r>
            <w:r w:rsidRPr="007C4CFB">
              <w:rPr>
                <w:rFonts w:ascii="Times New Roman" w:hAnsi="Times New Roman" w:cs="Times New Roman"/>
                <w:color w:val="000000"/>
                <w:sz w:val="24"/>
                <w:szCs w:val="24"/>
                <w:lang w:val="ru-RU"/>
              </w:rPr>
              <w:t>2025г.</w:t>
            </w:r>
          </w:p>
          <w:p w:rsidR="00100D78" w:rsidRPr="00F43722" w:rsidRDefault="00100D78" w:rsidP="00100D78">
            <w:pPr>
              <w:rPr>
                <w:lang w:val="ru-RU"/>
              </w:rPr>
            </w:pPr>
          </w:p>
        </w:tc>
        <w:tc>
          <w:tcPr>
            <w:tcW w:w="4618" w:type="dxa"/>
            <w:tcMar>
              <w:top w:w="75" w:type="dxa"/>
              <w:left w:w="75" w:type="dxa"/>
              <w:bottom w:w="75" w:type="dxa"/>
              <w:right w:w="75" w:type="dxa"/>
            </w:tcMar>
          </w:tcPr>
          <w:p w:rsidR="00100D78" w:rsidRPr="003C1B64" w:rsidRDefault="00100D78" w:rsidP="00100D78">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100D78" w:rsidRPr="004B49B9" w:rsidRDefault="00100D78" w:rsidP="00100D78">
            <w:pPr>
              <w:rPr>
                <w:rFonts w:ascii="Times New Roman" w:hAnsi="Times New Roman" w:cs="Times New Roman"/>
                <w:sz w:val="24"/>
                <w:szCs w:val="24"/>
                <w:lang w:val="ru-RU"/>
              </w:rPr>
            </w:pPr>
          </w:p>
        </w:tc>
      </w:tr>
    </w:tbl>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Pr="003C1B64" w:rsidRDefault="00100D78" w:rsidP="00100D78">
      <w:pPr>
        <w:jc w:val="center"/>
        <w:rPr>
          <w:rFonts w:hAnsi="Times New Roman" w:cs="Times New Roman"/>
          <w:color w:val="000000"/>
          <w:sz w:val="24"/>
          <w:szCs w:val="24"/>
          <w:lang w:val="ru-RU"/>
        </w:rPr>
      </w:pPr>
    </w:p>
    <w:p w:rsidR="00100D78" w:rsidRPr="00246314" w:rsidRDefault="00100D78" w:rsidP="00100D78">
      <w:pPr>
        <w:jc w:val="center"/>
        <w:rPr>
          <w:rFonts w:hAnsi="Times New Roman" w:cs="Times New Roman"/>
          <w:color w:val="000000"/>
          <w:sz w:val="28"/>
          <w:szCs w:val="28"/>
          <w:lang w:val="ru-RU"/>
        </w:rPr>
      </w:pPr>
      <w:r w:rsidRPr="00246314">
        <w:rPr>
          <w:rFonts w:hAnsi="Times New Roman" w:cs="Times New Roman"/>
          <w:b/>
          <w:bCs/>
          <w:color w:val="000000"/>
          <w:sz w:val="28"/>
          <w:szCs w:val="28"/>
          <w:lang w:val="ru-RU"/>
        </w:rPr>
        <w:t>ОТЧЕТ</w:t>
      </w:r>
      <w:r w:rsidRPr="00246314">
        <w:rPr>
          <w:rFonts w:hAnsi="Times New Roman" w:cs="Times New Roman"/>
          <w:b/>
          <w:bCs/>
          <w:color w:val="000000"/>
          <w:sz w:val="28"/>
          <w:szCs w:val="28"/>
          <w:lang w:val="ru-RU"/>
        </w:rPr>
        <w:t xml:space="preserve"> </w:t>
      </w:r>
      <w:r w:rsidRPr="00246314">
        <w:rPr>
          <w:rFonts w:hAnsi="Times New Roman" w:cs="Times New Roman"/>
          <w:b/>
          <w:bCs/>
          <w:color w:val="000000"/>
          <w:sz w:val="28"/>
          <w:szCs w:val="28"/>
          <w:lang w:val="ru-RU"/>
        </w:rPr>
        <w:t>О</w:t>
      </w:r>
      <w:r w:rsidRPr="00246314">
        <w:rPr>
          <w:rFonts w:hAnsi="Times New Roman" w:cs="Times New Roman"/>
          <w:b/>
          <w:bCs/>
          <w:color w:val="000000"/>
          <w:sz w:val="28"/>
          <w:szCs w:val="28"/>
          <w:lang w:val="ru-RU"/>
        </w:rPr>
        <w:t xml:space="preserve"> </w:t>
      </w:r>
      <w:r w:rsidRPr="00246314">
        <w:rPr>
          <w:rFonts w:hAnsi="Times New Roman" w:cs="Times New Roman"/>
          <w:b/>
          <w:bCs/>
          <w:color w:val="000000"/>
          <w:sz w:val="28"/>
          <w:szCs w:val="28"/>
          <w:lang w:val="ru-RU"/>
        </w:rPr>
        <w:t>РЕЗУЛЬТАТАХ</w:t>
      </w:r>
      <w:r w:rsidRPr="00246314">
        <w:rPr>
          <w:rFonts w:hAnsi="Times New Roman" w:cs="Times New Roman"/>
          <w:b/>
          <w:bCs/>
          <w:color w:val="000000"/>
          <w:sz w:val="28"/>
          <w:szCs w:val="28"/>
          <w:lang w:val="ru-RU"/>
        </w:rPr>
        <w:t xml:space="preserve"> </w:t>
      </w:r>
      <w:r w:rsidRPr="00246314">
        <w:rPr>
          <w:rFonts w:hAnsi="Times New Roman" w:cs="Times New Roman"/>
          <w:b/>
          <w:bCs/>
          <w:color w:val="000000"/>
          <w:sz w:val="28"/>
          <w:szCs w:val="28"/>
          <w:lang w:val="ru-RU"/>
        </w:rPr>
        <w:t>САМООБСЛЕДОВАНИЯ</w:t>
      </w:r>
      <w:r w:rsidRPr="00246314">
        <w:rPr>
          <w:sz w:val="28"/>
          <w:szCs w:val="28"/>
          <w:lang w:val="ru-RU"/>
        </w:rPr>
        <w:br/>
      </w:r>
      <w:r w:rsidRPr="00246314">
        <w:rPr>
          <w:rFonts w:hAnsi="Times New Roman" w:cs="Times New Roman"/>
          <w:color w:val="000000"/>
          <w:sz w:val="28"/>
          <w:szCs w:val="28"/>
          <w:lang w:val="ru-RU"/>
        </w:rPr>
        <w:t>Муниципального</w:t>
      </w:r>
      <w:r w:rsidRPr="00246314">
        <w:rPr>
          <w:rFonts w:hAnsi="Times New Roman" w:cs="Times New Roman"/>
          <w:color w:val="000000"/>
          <w:sz w:val="28"/>
          <w:szCs w:val="28"/>
        </w:rPr>
        <w:t> </w:t>
      </w:r>
      <w:r w:rsidRPr="00246314">
        <w:rPr>
          <w:rFonts w:hAnsi="Times New Roman" w:cs="Times New Roman"/>
          <w:color w:val="000000"/>
          <w:sz w:val="28"/>
          <w:szCs w:val="28"/>
          <w:lang w:val="ru-RU"/>
        </w:rPr>
        <w:t>бюджетного</w:t>
      </w:r>
      <w:r w:rsidRPr="00246314">
        <w:rPr>
          <w:rFonts w:hAnsi="Times New Roman" w:cs="Times New Roman"/>
          <w:color w:val="000000"/>
          <w:sz w:val="28"/>
          <w:szCs w:val="28"/>
        </w:rPr>
        <w:t> </w:t>
      </w:r>
      <w:r w:rsidRPr="00246314">
        <w:rPr>
          <w:rFonts w:hAnsi="Times New Roman" w:cs="Times New Roman"/>
          <w:color w:val="000000"/>
          <w:sz w:val="28"/>
          <w:szCs w:val="28"/>
          <w:lang w:val="ru-RU"/>
        </w:rPr>
        <w:t>дошкольного</w:t>
      </w:r>
      <w:r w:rsidRPr="00246314">
        <w:rPr>
          <w:rFonts w:hAnsi="Times New Roman" w:cs="Times New Roman"/>
          <w:color w:val="000000"/>
          <w:sz w:val="28"/>
          <w:szCs w:val="28"/>
          <w:lang w:val="ru-RU"/>
        </w:rPr>
        <w:t xml:space="preserve"> </w:t>
      </w:r>
      <w:r w:rsidRPr="00246314">
        <w:rPr>
          <w:rFonts w:hAnsi="Times New Roman" w:cs="Times New Roman"/>
          <w:color w:val="000000"/>
          <w:sz w:val="28"/>
          <w:szCs w:val="28"/>
          <w:lang w:val="ru-RU"/>
        </w:rPr>
        <w:t>образовательного</w:t>
      </w:r>
      <w:r w:rsidRPr="00246314">
        <w:rPr>
          <w:rFonts w:hAnsi="Times New Roman" w:cs="Times New Roman"/>
          <w:color w:val="000000"/>
          <w:sz w:val="28"/>
          <w:szCs w:val="28"/>
        </w:rPr>
        <w:t> </w:t>
      </w:r>
      <w:r w:rsidRPr="00246314">
        <w:rPr>
          <w:rFonts w:hAnsi="Times New Roman" w:cs="Times New Roman"/>
          <w:color w:val="000000"/>
          <w:sz w:val="28"/>
          <w:szCs w:val="28"/>
          <w:lang w:val="ru-RU"/>
        </w:rPr>
        <w:t>учреждения</w:t>
      </w:r>
      <w:r w:rsidRPr="00246314">
        <w:rPr>
          <w:sz w:val="28"/>
          <w:szCs w:val="28"/>
          <w:lang w:val="ru-RU"/>
        </w:rPr>
        <w:br/>
      </w:r>
      <w:r w:rsidRPr="00246314">
        <w:rPr>
          <w:rFonts w:hAnsi="Times New Roman" w:cs="Times New Roman"/>
          <w:color w:val="000000"/>
          <w:sz w:val="28"/>
          <w:szCs w:val="28"/>
          <w:lang w:val="ru-RU"/>
        </w:rPr>
        <w:t>«Детский</w:t>
      </w:r>
      <w:r w:rsidRPr="00246314">
        <w:rPr>
          <w:rFonts w:hAnsi="Times New Roman" w:cs="Times New Roman"/>
          <w:color w:val="000000"/>
          <w:sz w:val="28"/>
          <w:szCs w:val="28"/>
          <w:lang w:val="ru-RU"/>
        </w:rPr>
        <w:t xml:space="preserve"> </w:t>
      </w:r>
      <w:r w:rsidRPr="00246314">
        <w:rPr>
          <w:rFonts w:hAnsi="Times New Roman" w:cs="Times New Roman"/>
          <w:color w:val="000000"/>
          <w:sz w:val="28"/>
          <w:szCs w:val="28"/>
          <w:lang w:val="ru-RU"/>
        </w:rPr>
        <w:t>сад</w:t>
      </w:r>
      <w:r w:rsidRPr="00246314">
        <w:rPr>
          <w:rFonts w:hAnsi="Times New Roman" w:cs="Times New Roman"/>
          <w:color w:val="000000"/>
          <w:sz w:val="28"/>
          <w:szCs w:val="28"/>
        </w:rPr>
        <w:t> </w:t>
      </w:r>
      <w:r w:rsidRPr="00246314">
        <w:rPr>
          <w:rFonts w:hAnsi="Times New Roman" w:cs="Times New Roman"/>
          <w:color w:val="000000"/>
          <w:sz w:val="28"/>
          <w:szCs w:val="28"/>
          <w:lang w:val="ru-RU"/>
        </w:rPr>
        <w:t>«Солнышко»</w:t>
      </w:r>
      <w:r w:rsidRPr="00246314">
        <w:rPr>
          <w:rFonts w:hAnsi="Times New Roman" w:cs="Times New Roman"/>
          <w:color w:val="000000"/>
          <w:sz w:val="28"/>
          <w:szCs w:val="28"/>
        </w:rPr>
        <w:t> </w:t>
      </w:r>
      <w:proofErr w:type="spellStart"/>
      <w:r w:rsidRPr="00246314">
        <w:rPr>
          <w:rFonts w:hAnsi="Times New Roman" w:cs="Times New Roman"/>
          <w:color w:val="000000"/>
          <w:sz w:val="28"/>
          <w:szCs w:val="28"/>
          <w:lang w:val="ru-RU"/>
        </w:rPr>
        <w:t>п</w:t>
      </w:r>
      <w:r w:rsidRPr="00246314">
        <w:rPr>
          <w:rFonts w:hAnsi="Times New Roman" w:cs="Times New Roman"/>
          <w:color w:val="000000"/>
          <w:sz w:val="28"/>
          <w:szCs w:val="28"/>
          <w:lang w:val="ru-RU"/>
        </w:rPr>
        <w:t>.</w:t>
      </w:r>
      <w:r w:rsidRPr="00246314">
        <w:rPr>
          <w:rFonts w:hAnsi="Times New Roman" w:cs="Times New Roman"/>
          <w:color w:val="000000"/>
          <w:sz w:val="28"/>
          <w:szCs w:val="28"/>
          <w:lang w:val="ru-RU"/>
        </w:rPr>
        <w:t>Первомайский</w:t>
      </w:r>
      <w:proofErr w:type="spellEnd"/>
      <w:r w:rsidRPr="00246314">
        <w:rPr>
          <w:rFonts w:hAnsi="Times New Roman" w:cs="Times New Roman"/>
          <w:color w:val="000000"/>
          <w:sz w:val="28"/>
          <w:szCs w:val="28"/>
          <w:lang w:val="ru-RU"/>
        </w:rPr>
        <w:t xml:space="preserve"> </w:t>
      </w:r>
      <w:r w:rsidRPr="00246314">
        <w:rPr>
          <w:rFonts w:hAnsi="Times New Roman" w:cs="Times New Roman"/>
          <w:color w:val="000000"/>
          <w:sz w:val="28"/>
          <w:szCs w:val="28"/>
          <w:lang w:val="ru-RU"/>
        </w:rPr>
        <w:t>за</w:t>
      </w:r>
      <w:r w:rsidRPr="00246314">
        <w:rPr>
          <w:rFonts w:hAnsi="Times New Roman" w:cs="Times New Roman"/>
          <w:color w:val="000000"/>
          <w:sz w:val="28"/>
          <w:szCs w:val="28"/>
          <w:lang w:val="ru-RU"/>
        </w:rPr>
        <w:t xml:space="preserve"> </w:t>
      </w:r>
      <w:r>
        <w:rPr>
          <w:rFonts w:ascii="Times New Roman" w:hAnsi="Times New Roman" w:cs="Times New Roman"/>
          <w:color w:val="000000"/>
          <w:sz w:val="28"/>
          <w:szCs w:val="28"/>
          <w:lang w:val="ru-RU"/>
        </w:rPr>
        <w:t>2024</w:t>
      </w:r>
      <w:r w:rsidRPr="00246314">
        <w:rPr>
          <w:rFonts w:hAnsi="Times New Roman" w:cs="Times New Roman"/>
          <w:color w:val="000000"/>
          <w:sz w:val="28"/>
          <w:szCs w:val="28"/>
          <w:lang w:val="ru-RU"/>
        </w:rPr>
        <w:t xml:space="preserve"> </w:t>
      </w:r>
      <w:r w:rsidRPr="00246314">
        <w:rPr>
          <w:rFonts w:hAnsi="Times New Roman" w:cs="Times New Roman"/>
          <w:color w:val="000000"/>
          <w:sz w:val="28"/>
          <w:szCs w:val="28"/>
          <w:lang w:val="ru-RU"/>
        </w:rPr>
        <w:t>год</w:t>
      </w: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roofErr w:type="spellStart"/>
      <w:r>
        <w:rPr>
          <w:rFonts w:hAnsi="Times New Roman" w:cs="Times New Roman"/>
          <w:color w:val="000000"/>
          <w:sz w:val="24"/>
          <w:szCs w:val="24"/>
          <w:lang w:val="ru-RU"/>
        </w:rPr>
        <w:t>п</w:t>
      </w:r>
      <w:r>
        <w:rPr>
          <w:rFonts w:hAnsi="Times New Roman" w:cs="Times New Roman"/>
          <w:color w:val="000000"/>
          <w:sz w:val="24"/>
          <w:szCs w:val="24"/>
          <w:lang w:val="ru-RU"/>
        </w:rPr>
        <w:t>.</w:t>
      </w:r>
      <w:r>
        <w:rPr>
          <w:rFonts w:hAnsi="Times New Roman" w:cs="Times New Roman"/>
          <w:color w:val="000000"/>
          <w:sz w:val="24"/>
          <w:szCs w:val="24"/>
          <w:lang w:val="ru-RU"/>
        </w:rPr>
        <w:t>Первомайский</w:t>
      </w:r>
      <w:proofErr w:type="spellEnd"/>
      <w:r>
        <w:rPr>
          <w:rFonts w:hAnsi="Times New Roman" w:cs="Times New Roman"/>
          <w:color w:val="000000"/>
          <w:sz w:val="24"/>
          <w:szCs w:val="24"/>
          <w:lang w:val="ru-RU"/>
        </w:rPr>
        <w:t xml:space="preserve"> </w:t>
      </w:r>
      <w:r>
        <w:rPr>
          <w:rFonts w:ascii="Times New Roman" w:hAnsi="Times New Roman" w:cs="Times New Roman"/>
          <w:color w:val="000000"/>
          <w:sz w:val="24"/>
          <w:szCs w:val="24"/>
          <w:lang w:val="ru-RU"/>
        </w:rPr>
        <w:t>2025</w:t>
      </w:r>
      <w:r w:rsidRPr="004B49B9">
        <w:rPr>
          <w:rFonts w:ascii="Times New Roman" w:hAnsi="Times New Roman" w:cs="Times New Roman"/>
          <w:color w:val="000000"/>
          <w:sz w:val="24"/>
          <w:szCs w:val="24"/>
          <w:lang w:val="ru-RU"/>
        </w:rPr>
        <w:t xml:space="preserve"> год</w:t>
      </w:r>
    </w:p>
    <w:p w:rsidR="00100D78" w:rsidRDefault="00100D78" w:rsidP="00100D78">
      <w:pPr>
        <w:rPr>
          <w:rFonts w:hAnsi="Times New Roman" w:cs="Times New Roman"/>
          <w:color w:val="000000"/>
          <w:sz w:val="24"/>
          <w:szCs w:val="24"/>
          <w:lang w:val="ru-RU"/>
        </w:rPr>
      </w:pPr>
    </w:p>
    <w:tbl>
      <w:tblPr>
        <w:tblStyle w:val="a3"/>
        <w:tblW w:w="0" w:type="auto"/>
        <w:tblLook w:val="04A0" w:firstRow="1" w:lastRow="0" w:firstColumn="1" w:lastColumn="0" w:noHBand="0" w:noVBand="1"/>
      </w:tblPr>
      <w:tblGrid>
        <w:gridCol w:w="949"/>
        <w:gridCol w:w="6934"/>
        <w:gridCol w:w="1179"/>
      </w:tblGrid>
      <w:tr w:rsidR="00100D78" w:rsidTr="00100D78">
        <w:tc>
          <w:tcPr>
            <w:tcW w:w="8046" w:type="dxa"/>
            <w:gridSpan w:val="2"/>
          </w:tcPr>
          <w:p w:rsidR="00100D78" w:rsidRPr="00460614" w:rsidRDefault="00100D78" w:rsidP="00100D78">
            <w:pPr>
              <w:jc w:val="center"/>
              <w:rPr>
                <w:rFonts w:hAnsi="Times New Roman" w:cs="Times New Roman"/>
                <w:b/>
                <w:color w:val="000000"/>
                <w:sz w:val="24"/>
                <w:szCs w:val="24"/>
                <w:lang w:val="ru-RU"/>
              </w:rPr>
            </w:pPr>
            <w:r w:rsidRPr="00460614">
              <w:rPr>
                <w:rFonts w:hAnsi="Times New Roman" w:cs="Times New Roman"/>
                <w:b/>
                <w:color w:val="000000"/>
                <w:sz w:val="24"/>
                <w:szCs w:val="24"/>
                <w:lang w:val="ru-RU"/>
              </w:rPr>
              <w:lastRenderedPageBreak/>
              <w:t>Содержание</w:t>
            </w:r>
          </w:p>
        </w:tc>
        <w:tc>
          <w:tcPr>
            <w:tcW w:w="1197" w:type="dxa"/>
          </w:tcPr>
          <w:p w:rsidR="00100D78" w:rsidRPr="00C5575A" w:rsidRDefault="00100D78" w:rsidP="00100D78">
            <w:pPr>
              <w:jc w:val="center"/>
              <w:rPr>
                <w:rFonts w:hAnsi="Times New Roman" w:cs="Times New Roman"/>
                <w:color w:val="000000"/>
                <w:sz w:val="24"/>
                <w:szCs w:val="24"/>
                <w:lang w:val="ru-RU"/>
              </w:rPr>
            </w:pPr>
            <w:r>
              <w:rPr>
                <w:rFonts w:hAnsi="Times New Roman" w:cs="Times New Roman"/>
                <w:color w:val="000000"/>
                <w:sz w:val="24"/>
                <w:szCs w:val="24"/>
                <w:lang w:val="ru-RU"/>
              </w:rPr>
              <w:t>с</w:t>
            </w:r>
            <w:r w:rsidRPr="00C5575A">
              <w:rPr>
                <w:rFonts w:hAnsi="Times New Roman" w:cs="Times New Roman"/>
                <w:color w:val="000000"/>
                <w:sz w:val="24"/>
                <w:szCs w:val="24"/>
                <w:lang w:val="ru-RU"/>
              </w:rPr>
              <w:t>тр</w:t>
            </w:r>
            <w:r w:rsidRPr="00C5575A">
              <w:rPr>
                <w:rFonts w:hAnsi="Times New Roman" w:cs="Times New Roman"/>
                <w:color w:val="000000"/>
                <w:sz w:val="24"/>
                <w:szCs w:val="24"/>
                <w:lang w:val="ru-RU"/>
              </w:rPr>
              <w:t>.</w:t>
            </w:r>
          </w:p>
        </w:tc>
      </w:tr>
      <w:tr w:rsidR="00100D78" w:rsidTr="00100D78">
        <w:tc>
          <w:tcPr>
            <w:tcW w:w="959" w:type="dxa"/>
          </w:tcPr>
          <w:p w:rsidR="00100D78" w:rsidRPr="004B49B9" w:rsidRDefault="00100D78" w:rsidP="00100D78">
            <w:pPr>
              <w:jc w:val="center"/>
              <w:rPr>
                <w:rFonts w:ascii="Times New Roman" w:hAnsi="Times New Roman" w:cs="Times New Roman"/>
                <w:color w:val="000000"/>
                <w:sz w:val="24"/>
                <w:szCs w:val="24"/>
                <w:lang w:val="ru-RU"/>
              </w:rPr>
            </w:pPr>
            <w:r w:rsidRPr="004B49B9">
              <w:rPr>
                <w:rFonts w:ascii="Times New Roman" w:hAnsi="Times New Roman" w:cs="Times New Roman"/>
                <w:color w:val="000000"/>
                <w:sz w:val="24"/>
                <w:szCs w:val="24"/>
                <w:lang w:val="ru-RU"/>
              </w:rPr>
              <w:t>1.</w:t>
            </w:r>
          </w:p>
        </w:tc>
        <w:tc>
          <w:tcPr>
            <w:tcW w:w="7087" w:type="dxa"/>
          </w:tcPr>
          <w:p w:rsidR="00100D78" w:rsidRPr="004B49B9" w:rsidRDefault="00100D78" w:rsidP="00100D78">
            <w:pPr>
              <w:rPr>
                <w:rFonts w:ascii="Times New Roman" w:hAnsi="Times New Roman" w:cs="Times New Roman"/>
                <w:color w:val="000000"/>
                <w:sz w:val="24"/>
                <w:szCs w:val="24"/>
                <w:lang w:val="ru-RU"/>
              </w:rPr>
            </w:pPr>
            <w:r w:rsidRPr="004B49B9">
              <w:rPr>
                <w:rFonts w:ascii="Times New Roman" w:hAnsi="Times New Roman" w:cs="Times New Roman"/>
                <w:color w:val="000000"/>
                <w:sz w:val="24"/>
                <w:szCs w:val="24"/>
                <w:lang w:val="ru-RU"/>
              </w:rPr>
              <w:t>Аналитическая часть</w:t>
            </w:r>
          </w:p>
        </w:tc>
        <w:tc>
          <w:tcPr>
            <w:tcW w:w="1197" w:type="dxa"/>
          </w:tcPr>
          <w:p w:rsidR="00100D78" w:rsidRPr="004B49B9" w:rsidRDefault="00100D78" w:rsidP="00100D78">
            <w:pPr>
              <w:jc w:val="center"/>
              <w:rPr>
                <w:rFonts w:ascii="Times New Roman" w:hAnsi="Times New Roman" w:cs="Times New Roman"/>
                <w:color w:val="000000"/>
                <w:sz w:val="24"/>
                <w:szCs w:val="24"/>
                <w:lang w:val="ru-RU"/>
              </w:rPr>
            </w:pPr>
            <w:r w:rsidRPr="004B49B9">
              <w:rPr>
                <w:rFonts w:ascii="Times New Roman" w:hAnsi="Times New Roman" w:cs="Times New Roman"/>
                <w:color w:val="000000"/>
                <w:sz w:val="24"/>
                <w:szCs w:val="24"/>
                <w:lang w:val="ru-RU"/>
              </w:rPr>
              <w:t>4</w:t>
            </w:r>
          </w:p>
        </w:tc>
      </w:tr>
      <w:tr w:rsidR="00100D78" w:rsidTr="00100D78">
        <w:tc>
          <w:tcPr>
            <w:tcW w:w="959" w:type="dxa"/>
          </w:tcPr>
          <w:p w:rsidR="00100D78" w:rsidRPr="004B49B9" w:rsidRDefault="00100D78" w:rsidP="00100D78">
            <w:pPr>
              <w:jc w:val="center"/>
              <w:rPr>
                <w:rFonts w:ascii="Times New Roman" w:hAnsi="Times New Roman" w:cs="Times New Roman"/>
                <w:color w:val="000000"/>
                <w:sz w:val="24"/>
                <w:szCs w:val="24"/>
                <w:lang w:val="ru-RU"/>
              </w:rPr>
            </w:pPr>
            <w:r w:rsidRPr="004B49B9">
              <w:rPr>
                <w:rFonts w:ascii="Times New Roman" w:hAnsi="Times New Roman" w:cs="Times New Roman"/>
                <w:color w:val="000000"/>
                <w:sz w:val="24"/>
                <w:szCs w:val="24"/>
                <w:lang w:val="ru-RU"/>
              </w:rPr>
              <w:t>1.1</w:t>
            </w:r>
          </w:p>
        </w:tc>
        <w:tc>
          <w:tcPr>
            <w:tcW w:w="7087" w:type="dxa"/>
          </w:tcPr>
          <w:p w:rsidR="00100D78" w:rsidRPr="004B49B9" w:rsidRDefault="00100D78" w:rsidP="00100D78">
            <w:pPr>
              <w:rPr>
                <w:rFonts w:ascii="Times New Roman" w:hAnsi="Times New Roman" w:cs="Times New Roman"/>
                <w:color w:val="000000"/>
                <w:sz w:val="24"/>
                <w:szCs w:val="24"/>
                <w:lang w:val="ru-RU"/>
              </w:rPr>
            </w:pPr>
            <w:proofErr w:type="spellStart"/>
            <w:r w:rsidRPr="004B49B9">
              <w:rPr>
                <w:rFonts w:ascii="Times New Roman" w:hAnsi="Times New Roman" w:cs="Times New Roman"/>
                <w:sz w:val="24"/>
                <w:szCs w:val="24"/>
              </w:rPr>
              <w:t>Оценка</w:t>
            </w:r>
            <w:proofErr w:type="spellEnd"/>
            <w:r w:rsidRPr="004B49B9">
              <w:rPr>
                <w:rFonts w:ascii="Times New Roman" w:hAnsi="Times New Roman" w:cs="Times New Roman"/>
                <w:sz w:val="24"/>
                <w:szCs w:val="24"/>
              </w:rPr>
              <w:t xml:space="preserve"> </w:t>
            </w:r>
            <w:proofErr w:type="spellStart"/>
            <w:r w:rsidRPr="004B49B9">
              <w:rPr>
                <w:rFonts w:ascii="Times New Roman" w:hAnsi="Times New Roman" w:cs="Times New Roman"/>
                <w:sz w:val="24"/>
                <w:szCs w:val="24"/>
              </w:rPr>
              <w:t>образовательной</w:t>
            </w:r>
            <w:proofErr w:type="spellEnd"/>
            <w:r w:rsidRPr="004B49B9">
              <w:rPr>
                <w:rFonts w:ascii="Times New Roman" w:hAnsi="Times New Roman" w:cs="Times New Roman"/>
                <w:sz w:val="24"/>
                <w:szCs w:val="24"/>
              </w:rPr>
              <w:t xml:space="preserve"> </w:t>
            </w:r>
            <w:proofErr w:type="spellStart"/>
            <w:r w:rsidRPr="004B49B9">
              <w:rPr>
                <w:rFonts w:ascii="Times New Roman" w:hAnsi="Times New Roman" w:cs="Times New Roman"/>
                <w:sz w:val="24"/>
                <w:szCs w:val="24"/>
              </w:rPr>
              <w:t>деятельности</w:t>
            </w:r>
            <w:proofErr w:type="spellEnd"/>
          </w:p>
        </w:tc>
        <w:tc>
          <w:tcPr>
            <w:tcW w:w="1197" w:type="dxa"/>
          </w:tcPr>
          <w:p w:rsidR="00100D78" w:rsidRPr="004B49B9" w:rsidRDefault="00100D78" w:rsidP="00100D78">
            <w:pPr>
              <w:jc w:val="center"/>
              <w:rPr>
                <w:rFonts w:ascii="Times New Roman" w:hAnsi="Times New Roman" w:cs="Times New Roman"/>
                <w:color w:val="000000"/>
                <w:sz w:val="24"/>
                <w:szCs w:val="24"/>
                <w:lang w:val="ru-RU"/>
              </w:rPr>
            </w:pPr>
            <w:r w:rsidRPr="004B49B9">
              <w:rPr>
                <w:rFonts w:ascii="Times New Roman" w:hAnsi="Times New Roman" w:cs="Times New Roman"/>
                <w:color w:val="000000"/>
                <w:sz w:val="24"/>
                <w:szCs w:val="24"/>
                <w:lang w:val="ru-RU"/>
              </w:rPr>
              <w:t>4</w:t>
            </w:r>
          </w:p>
        </w:tc>
      </w:tr>
      <w:tr w:rsidR="00100D78" w:rsidTr="00100D78">
        <w:tc>
          <w:tcPr>
            <w:tcW w:w="959" w:type="dxa"/>
          </w:tcPr>
          <w:p w:rsidR="00100D78" w:rsidRPr="004B49B9" w:rsidRDefault="00100D78"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7087" w:type="dxa"/>
          </w:tcPr>
          <w:p w:rsidR="00100D78" w:rsidRPr="00712DF2" w:rsidRDefault="00100D78" w:rsidP="00100D78">
            <w:pPr>
              <w:rPr>
                <w:rFonts w:ascii="Times New Roman" w:hAnsi="Times New Roman" w:cs="Times New Roman"/>
                <w:sz w:val="24"/>
                <w:szCs w:val="24"/>
                <w:lang w:val="ru-RU"/>
              </w:rPr>
            </w:pPr>
            <w:r>
              <w:rPr>
                <w:rFonts w:ascii="Times New Roman" w:hAnsi="Times New Roman" w:cs="Times New Roman"/>
                <w:sz w:val="24"/>
                <w:szCs w:val="24"/>
                <w:lang w:val="ru-RU"/>
              </w:rPr>
              <w:t xml:space="preserve">Оценка </w:t>
            </w:r>
            <w:proofErr w:type="spellStart"/>
            <w:r w:rsidRPr="00712DF2">
              <w:rPr>
                <w:rFonts w:ascii="Times New Roman" w:hAnsi="Times New Roman" w:cs="Times New Roman"/>
                <w:sz w:val="24"/>
                <w:szCs w:val="24"/>
              </w:rPr>
              <w:t>системы</w:t>
            </w:r>
            <w:proofErr w:type="spellEnd"/>
            <w:r w:rsidRPr="00712DF2">
              <w:rPr>
                <w:rFonts w:ascii="Times New Roman" w:hAnsi="Times New Roman" w:cs="Times New Roman"/>
                <w:sz w:val="24"/>
                <w:szCs w:val="24"/>
              </w:rPr>
              <w:t xml:space="preserve"> </w:t>
            </w:r>
            <w:proofErr w:type="spellStart"/>
            <w:r w:rsidRPr="00712DF2">
              <w:rPr>
                <w:rFonts w:ascii="Times New Roman" w:hAnsi="Times New Roman" w:cs="Times New Roman"/>
                <w:sz w:val="24"/>
                <w:szCs w:val="24"/>
              </w:rPr>
              <w:t>управления</w:t>
            </w:r>
            <w:proofErr w:type="spellEnd"/>
            <w:r w:rsidRPr="00712DF2">
              <w:rPr>
                <w:rFonts w:ascii="Times New Roman" w:hAnsi="Times New Roman" w:cs="Times New Roman"/>
                <w:sz w:val="24"/>
                <w:szCs w:val="24"/>
              </w:rPr>
              <w:t xml:space="preserve"> </w:t>
            </w:r>
            <w:proofErr w:type="spellStart"/>
            <w:r w:rsidRPr="00712DF2">
              <w:rPr>
                <w:rFonts w:ascii="Times New Roman" w:hAnsi="Times New Roman" w:cs="Times New Roman"/>
                <w:sz w:val="24"/>
                <w:szCs w:val="24"/>
              </w:rPr>
              <w:t>организации</w:t>
            </w:r>
            <w:proofErr w:type="spellEnd"/>
          </w:p>
        </w:tc>
        <w:tc>
          <w:tcPr>
            <w:tcW w:w="1197" w:type="dxa"/>
          </w:tcPr>
          <w:p w:rsidR="00100D78" w:rsidRPr="004B49B9" w:rsidRDefault="00100D78"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r>
      <w:tr w:rsidR="00100D78" w:rsidRPr="00DA204B" w:rsidTr="00100D78">
        <w:tc>
          <w:tcPr>
            <w:tcW w:w="959" w:type="dxa"/>
          </w:tcPr>
          <w:p w:rsidR="00100D78" w:rsidRPr="004B49B9" w:rsidRDefault="00100D78"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7087" w:type="dxa"/>
          </w:tcPr>
          <w:p w:rsidR="00100D78" w:rsidRPr="004B49B9" w:rsidRDefault="00100D78" w:rsidP="00100D78">
            <w:pPr>
              <w:rPr>
                <w:rFonts w:ascii="Times New Roman" w:hAnsi="Times New Roman" w:cs="Times New Roman"/>
                <w:color w:val="000000"/>
                <w:sz w:val="24"/>
                <w:szCs w:val="24"/>
                <w:lang w:val="ru-RU"/>
              </w:rPr>
            </w:pPr>
            <w:r w:rsidRPr="004B49B9">
              <w:rPr>
                <w:rFonts w:ascii="Times New Roman" w:hAnsi="Times New Roman" w:cs="Times New Roman"/>
                <w:sz w:val="24"/>
                <w:szCs w:val="24"/>
                <w:lang w:val="ru-RU"/>
              </w:rPr>
              <w:t>Оценка</w:t>
            </w:r>
            <w:r>
              <w:rPr>
                <w:rFonts w:ascii="Times New Roman" w:hAnsi="Times New Roman" w:cs="Times New Roman"/>
                <w:sz w:val="24"/>
                <w:szCs w:val="24"/>
                <w:lang w:val="ru-RU"/>
              </w:rPr>
              <w:t xml:space="preserve"> </w:t>
            </w:r>
            <w:r w:rsidRPr="004B49B9">
              <w:rPr>
                <w:rFonts w:ascii="Times New Roman" w:hAnsi="Times New Roman" w:cs="Times New Roman"/>
                <w:sz w:val="24"/>
                <w:szCs w:val="24"/>
                <w:lang w:val="ru-RU"/>
              </w:rPr>
              <w:t>содержания и качества подготовки обучающихся</w:t>
            </w:r>
          </w:p>
        </w:tc>
        <w:tc>
          <w:tcPr>
            <w:tcW w:w="1197" w:type="dxa"/>
          </w:tcPr>
          <w:p w:rsidR="00100D78" w:rsidRPr="004B49B9" w:rsidRDefault="00100D78"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r>
      <w:tr w:rsidR="00100D78" w:rsidTr="00100D78">
        <w:tc>
          <w:tcPr>
            <w:tcW w:w="959" w:type="dxa"/>
          </w:tcPr>
          <w:p w:rsidR="00100D78" w:rsidRPr="004B49B9" w:rsidRDefault="00100D78"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7087" w:type="dxa"/>
          </w:tcPr>
          <w:p w:rsidR="00100D78" w:rsidRPr="004B49B9" w:rsidRDefault="00100D78" w:rsidP="00100D78">
            <w:pPr>
              <w:rPr>
                <w:rFonts w:ascii="Times New Roman" w:hAnsi="Times New Roman" w:cs="Times New Roman"/>
                <w:color w:val="000000"/>
                <w:sz w:val="24"/>
                <w:szCs w:val="24"/>
                <w:lang w:val="ru-RU"/>
              </w:rPr>
            </w:pPr>
            <w:proofErr w:type="spellStart"/>
            <w:r w:rsidRPr="004B49B9">
              <w:rPr>
                <w:rFonts w:ascii="Times New Roman" w:hAnsi="Times New Roman" w:cs="Times New Roman"/>
                <w:sz w:val="24"/>
                <w:szCs w:val="24"/>
              </w:rPr>
              <w:t>Оценка</w:t>
            </w:r>
            <w:proofErr w:type="spellEnd"/>
            <w:r w:rsidRPr="004B49B9">
              <w:rPr>
                <w:rFonts w:ascii="Times New Roman" w:hAnsi="Times New Roman" w:cs="Times New Roman"/>
                <w:sz w:val="24"/>
                <w:szCs w:val="24"/>
                <w:lang w:val="ru-RU"/>
              </w:rPr>
              <w:t xml:space="preserve"> организации учебного процесса</w:t>
            </w:r>
          </w:p>
        </w:tc>
        <w:tc>
          <w:tcPr>
            <w:tcW w:w="1197" w:type="dxa"/>
          </w:tcPr>
          <w:p w:rsidR="00100D78" w:rsidRPr="004B49B9" w:rsidRDefault="00CD43B5"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r>
      <w:tr w:rsidR="00100D78" w:rsidTr="00100D78">
        <w:tc>
          <w:tcPr>
            <w:tcW w:w="959" w:type="dxa"/>
          </w:tcPr>
          <w:p w:rsidR="00100D78" w:rsidRPr="004B49B9" w:rsidRDefault="00100D78"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7087" w:type="dxa"/>
          </w:tcPr>
          <w:p w:rsidR="00100D78" w:rsidRPr="004B49B9" w:rsidRDefault="00100D78" w:rsidP="00100D78">
            <w:pPr>
              <w:rPr>
                <w:rFonts w:ascii="Times New Roman" w:hAnsi="Times New Roman" w:cs="Times New Roman"/>
                <w:color w:val="000000"/>
                <w:sz w:val="24"/>
                <w:szCs w:val="24"/>
                <w:lang w:val="ru-RU"/>
              </w:rPr>
            </w:pPr>
            <w:proofErr w:type="spellStart"/>
            <w:r w:rsidRPr="004B49B9">
              <w:rPr>
                <w:rFonts w:ascii="Times New Roman" w:hAnsi="Times New Roman" w:cs="Times New Roman"/>
                <w:sz w:val="24"/>
                <w:szCs w:val="24"/>
              </w:rPr>
              <w:t>Оценка</w:t>
            </w:r>
            <w:proofErr w:type="spellEnd"/>
            <w:r w:rsidRPr="004B49B9">
              <w:rPr>
                <w:rFonts w:ascii="Times New Roman" w:hAnsi="Times New Roman" w:cs="Times New Roman"/>
                <w:sz w:val="24"/>
                <w:szCs w:val="24"/>
                <w:lang w:val="ru-RU"/>
              </w:rPr>
              <w:t xml:space="preserve"> востребованности выпускников</w:t>
            </w:r>
          </w:p>
        </w:tc>
        <w:tc>
          <w:tcPr>
            <w:tcW w:w="1197" w:type="dxa"/>
          </w:tcPr>
          <w:p w:rsidR="00100D78" w:rsidRPr="004B49B9" w:rsidRDefault="00100D78"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r>
      <w:tr w:rsidR="00100D78" w:rsidTr="00100D78">
        <w:tc>
          <w:tcPr>
            <w:tcW w:w="959" w:type="dxa"/>
          </w:tcPr>
          <w:p w:rsidR="00100D78" w:rsidRPr="004B49B9" w:rsidRDefault="00100D78"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7087" w:type="dxa"/>
          </w:tcPr>
          <w:p w:rsidR="00100D78" w:rsidRPr="004B49B9" w:rsidRDefault="00100D78" w:rsidP="00100D78">
            <w:pPr>
              <w:rPr>
                <w:rFonts w:ascii="Times New Roman" w:hAnsi="Times New Roman" w:cs="Times New Roman"/>
                <w:color w:val="000000"/>
                <w:sz w:val="24"/>
                <w:szCs w:val="24"/>
                <w:lang w:val="ru-RU"/>
              </w:rPr>
            </w:pPr>
            <w:proofErr w:type="spellStart"/>
            <w:r w:rsidRPr="004B49B9">
              <w:rPr>
                <w:rFonts w:ascii="Times New Roman" w:hAnsi="Times New Roman" w:cs="Times New Roman"/>
                <w:sz w:val="24"/>
                <w:szCs w:val="24"/>
              </w:rPr>
              <w:t>Оценка</w:t>
            </w:r>
            <w:proofErr w:type="spellEnd"/>
            <w:r w:rsidRPr="004B49B9">
              <w:rPr>
                <w:rFonts w:ascii="Times New Roman" w:hAnsi="Times New Roman" w:cs="Times New Roman"/>
                <w:sz w:val="24"/>
                <w:szCs w:val="24"/>
              </w:rPr>
              <w:t xml:space="preserve"> </w:t>
            </w:r>
            <w:proofErr w:type="spellStart"/>
            <w:r w:rsidRPr="004B49B9">
              <w:rPr>
                <w:rFonts w:ascii="Times New Roman" w:hAnsi="Times New Roman" w:cs="Times New Roman"/>
                <w:sz w:val="24"/>
                <w:szCs w:val="24"/>
              </w:rPr>
              <w:t>качества</w:t>
            </w:r>
            <w:proofErr w:type="spellEnd"/>
            <w:r w:rsidRPr="004B49B9">
              <w:rPr>
                <w:rFonts w:ascii="Times New Roman" w:hAnsi="Times New Roman" w:cs="Times New Roman"/>
                <w:sz w:val="24"/>
                <w:szCs w:val="24"/>
              </w:rPr>
              <w:t xml:space="preserve"> </w:t>
            </w:r>
            <w:proofErr w:type="spellStart"/>
            <w:r w:rsidRPr="004B49B9">
              <w:rPr>
                <w:rFonts w:ascii="Times New Roman" w:hAnsi="Times New Roman" w:cs="Times New Roman"/>
                <w:sz w:val="24"/>
                <w:szCs w:val="24"/>
              </w:rPr>
              <w:t>кадрового</w:t>
            </w:r>
            <w:proofErr w:type="spellEnd"/>
            <w:r w:rsidRPr="004B49B9">
              <w:rPr>
                <w:rFonts w:ascii="Times New Roman" w:hAnsi="Times New Roman" w:cs="Times New Roman"/>
                <w:sz w:val="24"/>
                <w:szCs w:val="24"/>
              </w:rPr>
              <w:t xml:space="preserve"> </w:t>
            </w:r>
            <w:proofErr w:type="spellStart"/>
            <w:r w:rsidRPr="004B49B9">
              <w:rPr>
                <w:rFonts w:ascii="Times New Roman" w:hAnsi="Times New Roman" w:cs="Times New Roman"/>
                <w:sz w:val="24"/>
                <w:szCs w:val="24"/>
              </w:rPr>
              <w:t>обеспечения</w:t>
            </w:r>
            <w:proofErr w:type="spellEnd"/>
          </w:p>
        </w:tc>
        <w:tc>
          <w:tcPr>
            <w:tcW w:w="1197" w:type="dxa"/>
          </w:tcPr>
          <w:p w:rsidR="00100D78" w:rsidRPr="004B49B9" w:rsidRDefault="00100D78"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r>
      <w:tr w:rsidR="00100D78" w:rsidRPr="00DA204B" w:rsidTr="00100D78">
        <w:tc>
          <w:tcPr>
            <w:tcW w:w="959" w:type="dxa"/>
          </w:tcPr>
          <w:p w:rsidR="00100D78" w:rsidRPr="004B49B9" w:rsidRDefault="00100D78"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087" w:type="dxa"/>
          </w:tcPr>
          <w:p w:rsidR="00100D78" w:rsidRPr="004B49B9" w:rsidRDefault="00100D78" w:rsidP="00100D78">
            <w:pPr>
              <w:rPr>
                <w:rFonts w:ascii="Times New Roman" w:hAnsi="Times New Roman" w:cs="Times New Roman"/>
                <w:color w:val="000000"/>
                <w:sz w:val="24"/>
                <w:szCs w:val="24"/>
                <w:lang w:val="ru-RU"/>
              </w:rPr>
            </w:pPr>
            <w:r w:rsidRPr="004B49B9">
              <w:rPr>
                <w:rFonts w:ascii="Times New Roman" w:hAnsi="Times New Roman" w:cs="Times New Roman"/>
                <w:sz w:val="24"/>
                <w:szCs w:val="24"/>
                <w:lang w:val="ru-RU"/>
              </w:rPr>
              <w:t>Оценка</w:t>
            </w:r>
            <w:r>
              <w:rPr>
                <w:rFonts w:ascii="Times New Roman" w:hAnsi="Times New Roman" w:cs="Times New Roman"/>
                <w:sz w:val="24"/>
                <w:szCs w:val="24"/>
                <w:lang w:val="ru-RU"/>
              </w:rPr>
              <w:t xml:space="preserve"> </w:t>
            </w:r>
            <w:r w:rsidRPr="004B49B9">
              <w:rPr>
                <w:rFonts w:ascii="Times New Roman" w:hAnsi="Times New Roman" w:cs="Times New Roman"/>
                <w:sz w:val="24"/>
                <w:szCs w:val="24"/>
                <w:lang w:val="ru-RU"/>
              </w:rPr>
              <w:t>качества учебно-методического</w:t>
            </w:r>
            <w:r>
              <w:rPr>
                <w:rFonts w:ascii="Times New Roman" w:hAnsi="Times New Roman" w:cs="Times New Roman"/>
                <w:sz w:val="24"/>
                <w:szCs w:val="24"/>
                <w:lang w:val="ru-RU"/>
              </w:rPr>
              <w:t xml:space="preserve"> обеспечения</w:t>
            </w:r>
          </w:p>
        </w:tc>
        <w:tc>
          <w:tcPr>
            <w:tcW w:w="1197" w:type="dxa"/>
          </w:tcPr>
          <w:p w:rsidR="00100D78" w:rsidRPr="004B49B9" w:rsidRDefault="00CD43B5"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r>
      <w:tr w:rsidR="00100D78" w:rsidRPr="00443091" w:rsidTr="00100D78">
        <w:tc>
          <w:tcPr>
            <w:tcW w:w="959" w:type="dxa"/>
          </w:tcPr>
          <w:p w:rsidR="00100D78" w:rsidRPr="004B49B9" w:rsidRDefault="00100D78"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7087" w:type="dxa"/>
          </w:tcPr>
          <w:p w:rsidR="00100D78" w:rsidRPr="004B49B9" w:rsidRDefault="00100D78" w:rsidP="00100D78">
            <w:pPr>
              <w:rPr>
                <w:rFonts w:ascii="Times New Roman" w:hAnsi="Times New Roman" w:cs="Times New Roman"/>
                <w:sz w:val="24"/>
                <w:szCs w:val="24"/>
                <w:lang w:val="ru-RU"/>
              </w:rPr>
            </w:pPr>
            <w:r w:rsidRPr="004B49B9">
              <w:rPr>
                <w:rFonts w:ascii="Times New Roman" w:hAnsi="Times New Roman" w:cs="Times New Roman"/>
                <w:sz w:val="24"/>
                <w:szCs w:val="24"/>
                <w:lang w:val="ru-RU"/>
              </w:rPr>
              <w:t>Оценка</w:t>
            </w:r>
            <w:r>
              <w:rPr>
                <w:rFonts w:ascii="Times New Roman" w:hAnsi="Times New Roman" w:cs="Times New Roman"/>
                <w:sz w:val="24"/>
                <w:szCs w:val="24"/>
                <w:lang w:val="ru-RU"/>
              </w:rPr>
              <w:t xml:space="preserve"> </w:t>
            </w:r>
            <w:r w:rsidRPr="004B49B9">
              <w:rPr>
                <w:rFonts w:ascii="Times New Roman" w:hAnsi="Times New Roman" w:cs="Times New Roman"/>
                <w:sz w:val="24"/>
                <w:szCs w:val="24"/>
                <w:lang w:val="ru-RU"/>
              </w:rPr>
              <w:t>качества</w:t>
            </w:r>
            <w:r>
              <w:rPr>
                <w:rFonts w:ascii="Times New Roman" w:hAnsi="Times New Roman" w:cs="Times New Roman"/>
                <w:sz w:val="24"/>
                <w:szCs w:val="24"/>
                <w:lang w:val="ru-RU"/>
              </w:rPr>
              <w:t xml:space="preserve"> </w:t>
            </w:r>
            <w:r w:rsidRPr="004B49B9">
              <w:rPr>
                <w:rFonts w:ascii="Times New Roman" w:hAnsi="Times New Roman" w:cs="Times New Roman"/>
                <w:sz w:val="24"/>
                <w:szCs w:val="24"/>
                <w:lang w:val="ru-RU"/>
              </w:rPr>
              <w:t>библиотечно-информационного обеспечения</w:t>
            </w:r>
          </w:p>
        </w:tc>
        <w:tc>
          <w:tcPr>
            <w:tcW w:w="1197" w:type="dxa"/>
          </w:tcPr>
          <w:p w:rsidR="00100D78" w:rsidRPr="004B49B9" w:rsidRDefault="00CD43B5"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r>
      <w:tr w:rsidR="00100D78" w:rsidRPr="00DA204B" w:rsidTr="00100D78">
        <w:tc>
          <w:tcPr>
            <w:tcW w:w="959" w:type="dxa"/>
          </w:tcPr>
          <w:p w:rsidR="00100D78" w:rsidRPr="004B49B9" w:rsidRDefault="00100D78"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087" w:type="dxa"/>
          </w:tcPr>
          <w:p w:rsidR="00100D78" w:rsidRPr="004B49B9" w:rsidRDefault="00100D78" w:rsidP="00100D78">
            <w:pPr>
              <w:rPr>
                <w:rFonts w:ascii="Times New Roman" w:hAnsi="Times New Roman" w:cs="Times New Roman"/>
                <w:color w:val="000000"/>
                <w:sz w:val="24"/>
                <w:szCs w:val="24"/>
                <w:lang w:val="ru-RU"/>
              </w:rPr>
            </w:pPr>
            <w:r w:rsidRPr="004B49B9">
              <w:rPr>
                <w:rFonts w:ascii="Times New Roman" w:hAnsi="Times New Roman" w:cs="Times New Roman"/>
                <w:sz w:val="24"/>
                <w:szCs w:val="24"/>
                <w:lang w:val="ru-RU"/>
              </w:rPr>
              <w:t>Оценка</w:t>
            </w:r>
            <w:r>
              <w:rPr>
                <w:rFonts w:ascii="Times New Roman" w:hAnsi="Times New Roman" w:cs="Times New Roman"/>
                <w:sz w:val="24"/>
                <w:szCs w:val="24"/>
                <w:lang w:val="ru-RU"/>
              </w:rPr>
              <w:t xml:space="preserve"> </w:t>
            </w:r>
            <w:r w:rsidRPr="004B49B9">
              <w:rPr>
                <w:rFonts w:ascii="Times New Roman" w:hAnsi="Times New Roman" w:cs="Times New Roman"/>
                <w:sz w:val="24"/>
                <w:szCs w:val="24"/>
                <w:lang w:val="ru-RU"/>
              </w:rPr>
              <w:t>качества материально-технической базы</w:t>
            </w:r>
          </w:p>
        </w:tc>
        <w:tc>
          <w:tcPr>
            <w:tcW w:w="1197" w:type="dxa"/>
          </w:tcPr>
          <w:p w:rsidR="00100D78" w:rsidRPr="004B49B9" w:rsidRDefault="00CD43B5"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r>
      <w:tr w:rsidR="00100D78" w:rsidRPr="00DA204B" w:rsidTr="00100D78">
        <w:tc>
          <w:tcPr>
            <w:tcW w:w="959" w:type="dxa"/>
          </w:tcPr>
          <w:p w:rsidR="00100D78" w:rsidRPr="004B49B9" w:rsidRDefault="00100D78"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w:t>
            </w:r>
          </w:p>
        </w:tc>
        <w:tc>
          <w:tcPr>
            <w:tcW w:w="7087" w:type="dxa"/>
          </w:tcPr>
          <w:p w:rsidR="00100D78" w:rsidRPr="004B49B9" w:rsidRDefault="00100D78" w:rsidP="00100D78">
            <w:pPr>
              <w:rPr>
                <w:rFonts w:ascii="Times New Roman" w:hAnsi="Times New Roman" w:cs="Times New Roman"/>
                <w:color w:val="000000"/>
                <w:sz w:val="24"/>
                <w:szCs w:val="24"/>
                <w:lang w:val="ru-RU"/>
              </w:rPr>
            </w:pPr>
            <w:r w:rsidRPr="004B49B9">
              <w:rPr>
                <w:rFonts w:ascii="Times New Roman" w:hAnsi="Times New Roman" w:cs="Times New Roman"/>
                <w:sz w:val="24"/>
                <w:szCs w:val="24"/>
                <w:lang w:val="ru-RU"/>
              </w:rPr>
              <w:t>Оценка</w:t>
            </w:r>
            <w:r>
              <w:rPr>
                <w:rFonts w:ascii="Times New Roman" w:hAnsi="Times New Roman" w:cs="Times New Roman"/>
                <w:sz w:val="24"/>
                <w:szCs w:val="24"/>
                <w:lang w:val="ru-RU"/>
              </w:rPr>
              <w:t xml:space="preserve"> </w:t>
            </w:r>
            <w:r w:rsidRPr="004B49B9">
              <w:rPr>
                <w:rFonts w:ascii="Times New Roman" w:hAnsi="Times New Roman" w:cs="Times New Roman"/>
                <w:sz w:val="24"/>
                <w:szCs w:val="24"/>
                <w:lang w:val="ru-RU"/>
              </w:rPr>
              <w:t>функционирования внутренней системы оценки качества образования</w:t>
            </w:r>
          </w:p>
        </w:tc>
        <w:tc>
          <w:tcPr>
            <w:tcW w:w="1197" w:type="dxa"/>
          </w:tcPr>
          <w:p w:rsidR="00100D78" w:rsidRPr="004B49B9" w:rsidRDefault="00CD43B5"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r>
      <w:tr w:rsidR="00100D78" w:rsidRPr="00DA204B" w:rsidTr="00100D78">
        <w:tc>
          <w:tcPr>
            <w:tcW w:w="959" w:type="dxa"/>
          </w:tcPr>
          <w:p w:rsidR="00100D78" w:rsidRPr="004B49B9" w:rsidRDefault="00100D78" w:rsidP="00100D78">
            <w:pPr>
              <w:jc w:val="center"/>
              <w:rPr>
                <w:rFonts w:ascii="Times New Roman" w:hAnsi="Times New Roman" w:cs="Times New Roman"/>
                <w:color w:val="000000"/>
                <w:sz w:val="24"/>
                <w:szCs w:val="24"/>
                <w:lang w:val="ru-RU"/>
              </w:rPr>
            </w:pPr>
            <w:r w:rsidRPr="004B49B9">
              <w:rPr>
                <w:rFonts w:ascii="Times New Roman" w:hAnsi="Times New Roman" w:cs="Times New Roman"/>
                <w:color w:val="000000"/>
                <w:sz w:val="24"/>
                <w:szCs w:val="24"/>
                <w:lang w:val="ru-RU"/>
              </w:rPr>
              <w:t>2.</w:t>
            </w:r>
          </w:p>
        </w:tc>
        <w:tc>
          <w:tcPr>
            <w:tcW w:w="7087" w:type="dxa"/>
          </w:tcPr>
          <w:p w:rsidR="00100D78" w:rsidRPr="004B49B9" w:rsidRDefault="00100D78" w:rsidP="00100D78">
            <w:pPr>
              <w:rPr>
                <w:rFonts w:ascii="Times New Roman" w:hAnsi="Times New Roman" w:cs="Times New Roman"/>
                <w:sz w:val="24"/>
                <w:szCs w:val="24"/>
                <w:lang w:val="ru-RU"/>
              </w:rPr>
            </w:pPr>
            <w:r w:rsidRPr="004B49B9">
              <w:rPr>
                <w:rFonts w:ascii="Times New Roman" w:hAnsi="Times New Roman" w:cs="Times New Roman"/>
                <w:sz w:val="24"/>
                <w:szCs w:val="24"/>
                <w:lang w:val="ru-RU"/>
              </w:rPr>
              <w:t>Статистическая часть</w:t>
            </w:r>
          </w:p>
        </w:tc>
        <w:tc>
          <w:tcPr>
            <w:tcW w:w="1197" w:type="dxa"/>
          </w:tcPr>
          <w:p w:rsidR="00100D78" w:rsidRPr="004B49B9" w:rsidRDefault="00CD43B5"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r>
      <w:tr w:rsidR="00100D78" w:rsidRPr="00DA204B" w:rsidTr="00100D78">
        <w:tc>
          <w:tcPr>
            <w:tcW w:w="959" w:type="dxa"/>
          </w:tcPr>
          <w:p w:rsidR="00100D78" w:rsidRPr="004B49B9" w:rsidRDefault="00100D78" w:rsidP="00100D78">
            <w:pPr>
              <w:jc w:val="center"/>
              <w:rPr>
                <w:rFonts w:ascii="Times New Roman" w:hAnsi="Times New Roman" w:cs="Times New Roman"/>
                <w:color w:val="000000"/>
                <w:sz w:val="24"/>
                <w:szCs w:val="24"/>
                <w:lang w:val="ru-RU"/>
              </w:rPr>
            </w:pPr>
            <w:r w:rsidRPr="004B49B9">
              <w:rPr>
                <w:rFonts w:ascii="Times New Roman" w:hAnsi="Times New Roman" w:cs="Times New Roman"/>
                <w:color w:val="000000"/>
                <w:sz w:val="24"/>
                <w:szCs w:val="24"/>
                <w:lang w:val="ru-RU"/>
              </w:rPr>
              <w:t>2.1</w:t>
            </w:r>
          </w:p>
        </w:tc>
        <w:tc>
          <w:tcPr>
            <w:tcW w:w="7087" w:type="dxa"/>
          </w:tcPr>
          <w:p w:rsidR="00100D78" w:rsidRPr="004B49B9" w:rsidRDefault="00100D78" w:rsidP="00100D78">
            <w:pPr>
              <w:rPr>
                <w:rFonts w:ascii="Times New Roman" w:hAnsi="Times New Roman" w:cs="Times New Roman"/>
                <w:color w:val="000000"/>
                <w:sz w:val="24"/>
                <w:szCs w:val="24"/>
                <w:lang w:val="ru-RU"/>
              </w:rPr>
            </w:pPr>
            <w:r>
              <w:rPr>
                <w:rFonts w:ascii="Times New Roman" w:hAnsi="Times New Roman" w:cs="Times New Roman"/>
                <w:sz w:val="24"/>
                <w:szCs w:val="24"/>
                <w:lang w:val="ru-RU"/>
              </w:rPr>
              <w:t>Анализ</w:t>
            </w:r>
            <w:r w:rsidRPr="004B49B9">
              <w:rPr>
                <w:rFonts w:ascii="Times New Roman" w:hAnsi="Times New Roman" w:cs="Times New Roman"/>
                <w:sz w:val="24"/>
                <w:szCs w:val="24"/>
                <w:lang w:val="ru-RU"/>
              </w:rPr>
              <w:t xml:space="preserve"> показателей деятельности организации</w:t>
            </w:r>
          </w:p>
        </w:tc>
        <w:tc>
          <w:tcPr>
            <w:tcW w:w="1197" w:type="dxa"/>
          </w:tcPr>
          <w:p w:rsidR="00100D78" w:rsidRPr="004B49B9" w:rsidRDefault="00CD43B5" w:rsidP="00100D7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r>
    </w:tbl>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100D78" w:rsidRDefault="00100D78" w:rsidP="00100D78">
      <w:pPr>
        <w:jc w:val="center"/>
        <w:rPr>
          <w:rFonts w:hAnsi="Times New Roman" w:cs="Times New Roman"/>
          <w:color w:val="000000"/>
          <w:sz w:val="24"/>
          <w:szCs w:val="24"/>
          <w:lang w:val="ru-RU"/>
        </w:rPr>
      </w:pPr>
    </w:p>
    <w:p w:rsidR="00855D9B" w:rsidRDefault="00855D9B" w:rsidP="00100D78">
      <w:pPr>
        <w:jc w:val="center"/>
        <w:rPr>
          <w:rFonts w:hAnsi="Times New Roman" w:cs="Times New Roman"/>
          <w:color w:val="000000"/>
          <w:sz w:val="24"/>
          <w:szCs w:val="24"/>
          <w:lang w:val="ru-RU"/>
        </w:rPr>
      </w:pPr>
    </w:p>
    <w:p w:rsidR="00100D78" w:rsidRDefault="00100D78" w:rsidP="00100D78">
      <w:pPr>
        <w:rPr>
          <w:rFonts w:hAnsi="Times New Roman" w:cs="Times New Roman"/>
          <w:color w:val="000000"/>
          <w:sz w:val="24"/>
          <w:szCs w:val="24"/>
          <w:lang w:val="ru-RU"/>
        </w:rPr>
      </w:pPr>
    </w:p>
    <w:p w:rsidR="00100D78" w:rsidRDefault="00100D78" w:rsidP="00100D78">
      <w:pPr>
        <w:rPr>
          <w:rFonts w:hAnsi="Times New Roman" w:cs="Times New Roman"/>
          <w:color w:val="000000"/>
          <w:sz w:val="24"/>
          <w:szCs w:val="24"/>
          <w:lang w:val="ru-RU"/>
        </w:rPr>
      </w:pPr>
    </w:p>
    <w:p w:rsidR="00100D78" w:rsidRPr="003C1B64" w:rsidRDefault="00100D78" w:rsidP="00100D78">
      <w:pPr>
        <w:rPr>
          <w:rFonts w:hAnsi="Times New Roman" w:cs="Times New Roman"/>
          <w:color w:val="000000"/>
          <w:sz w:val="24"/>
          <w:szCs w:val="24"/>
          <w:lang w:val="ru-RU"/>
        </w:rPr>
      </w:pPr>
    </w:p>
    <w:p w:rsidR="00100D78" w:rsidRPr="00C7434F" w:rsidRDefault="00100D78" w:rsidP="00100D78">
      <w:pPr>
        <w:jc w:val="center"/>
        <w:rPr>
          <w:rFonts w:hAnsi="Times New Roman" w:cs="Times New Roman"/>
          <w:color w:val="000000"/>
          <w:sz w:val="24"/>
          <w:szCs w:val="24"/>
          <w:lang w:val="ru-RU"/>
        </w:rPr>
      </w:pPr>
      <w:r w:rsidRPr="00C7434F">
        <w:rPr>
          <w:rFonts w:hAnsi="Times New Roman" w:cs="Times New Roman"/>
          <w:b/>
          <w:bCs/>
          <w:color w:val="000000"/>
          <w:sz w:val="24"/>
          <w:szCs w:val="24"/>
          <w:lang w:val="ru-RU"/>
        </w:rPr>
        <w:lastRenderedPageBreak/>
        <w:t>Общие</w:t>
      </w:r>
      <w:r w:rsidRPr="00C7434F">
        <w:rPr>
          <w:rFonts w:hAnsi="Times New Roman" w:cs="Times New Roman"/>
          <w:b/>
          <w:bCs/>
          <w:color w:val="000000"/>
          <w:sz w:val="24"/>
          <w:szCs w:val="24"/>
          <w:lang w:val="ru-RU"/>
        </w:rPr>
        <w:t xml:space="preserve"> </w:t>
      </w:r>
      <w:r w:rsidRPr="00C7434F">
        <w:rPr>
          <w:rFonts w:hAnsi="Times New Roman" w:cs="Times New Roman"/>
          <w:b/>
          <w:bCs/>
          <w:color w:val="000000"/>
          <w:sz w:val="24"/>
          <w:szCs w:val="24"/>
          <w:lang w:val="ru-RU"/>
        </w:rPr>
        <w:t>сведения</w:t>
      </w:r>
      <w:r w:rsidRPr="00C7434F">
        <w:rPr>
          <w:rFonts w:hAnsi="Times New Roman" w:cs="Times New Roman"/>
          <w:b/>
          <w:bCs/>
          <w:color w:val="000000"/>
          <w:sz w:val="24"/>
          <w:szCs w:val="24"/>
          <w:lang w:val="ru-RU"/>
        </w:rPr>
        <w:t xml:space="preserve"> </w:t>
      </w:r>
      <w:r w:rsidRPr="00C7434F">
        <w:rPr>
          <w:rFonts w:hAnsi="Times New Roman" w:cs="Times New Roman"/>
          <w:b/>
          <w:bCs/>
          <w:color w:val="000000"/>
          <w:sz w:val="24"/>
          <w:szCs w:val="24"/>
          <w:lang w:val="ru-RU"/>
        </w:rPr>
        <w:t>об</w:t>
      </w:r>
      <w:r w:rsidRPr="00C7434F">
        <w:rPr>
          <w:rFonts w:hAnsi="Times New Roman" w:cs="Times New Roman"/>
          <w:b/>
          <w:bCs/>
          <w:color w:val="000000"/>
          <w:sz w:val="24"/>
          <w:szCs w:val="24"/>
          <w:lang w:val="ru-RU"/>
        </w:rPr>
        <w:t xml:space="preserve"> </w:t>
      </w:r>
      <w:r w:rsidRPr="00C7434F">
        <w:rPr>
          <w:rFonts w:hAnsi="Times New Roman" w:cs="Times New Roman"/>
          <w:b/>
          <w:bCs/>
          <w:color w:val="000000"/>
          <w:sz w:val="24"/>
          <w:szCs w:val="24"/>
          <w:lang w:val="ru-RU"/>
        </w:rPr>
        <w:t>образовательной</w:t>
      </w:r>
      <w:r w:rsidRPr="00C7434F">
        <w:rPr>
          <w:rFonts w:hAnsi="Times New Roman" w:cs="Times New Roman"/>
          <w:b/>
          <w:bCs/>
          <w:color w:val="000000"/>
          <w:sz w:val="24"/>
          <w:szCs w:val="24"/>
          <w:lang w:val="ru-RU"/>
        </w:rPr>
        <w:t xml:space="preserve"> </w:t>
      </w:r>
      <w:r w:rsidRPr="00C7434F">
        <w:rPr>
          <w:rFonts w:hAnsi="Times New Roman" w:cs="Times New Roman"/>
          <w:b/>
          <w:bCs/>
          <w:color w:val="000000"/>
          <w:sz w:val="24"/>
          <w:szCs w:val="24"/>
          <w:lang w:val="ru-RU"/>
        </w:rPr>
        <w:t>организации</w:t>
      </w:r>
    </w:p>
    <w:tbl>
      <w:tblPr>
        <w:tblW w:w="8647" w:type="dxa"/>
        <w:tblInd w:w="75" w:type="dxa"/>
        <w:tblLayout w:type="fixed"/>
        <w:tblCellMar>
          <w:top w:w="15" w:type="dxa"/>
          <w:left w:w="15" w:type="dxa"/>
          <w:bottom w:w="15" w:type="dxa"/>
          <w:right w:w="15" w:type="dxa"/>
        </w:tblCellMar>
        <w:tblLook w:val="0600" w:firstRow="0" w:lastRow="0" w:firstColumn="0" w:lastColumn="0" w:noHBand="1" w:noVBand="1"/>
      </w:tblPr>
      <w:tblGrid>
        <w:gridCol w:w="2710"/>
        <w:gridCol w:w="5937"/>
      </w:tblGrid>
      <w:tr w:rsidR="00100D78" w:rsidRPr="0002180E" w:rsidTr="00100D78">
        <w:trPr>
          <w:trHeight w:val="555"/>
        </w:trPr>
        <w:tc>
          <w:tcPr>
            <w:tcW w:w="2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p>
          <w:p w:rsidR="00100D78" w:rsidRDefault="00100D78" w:rsidP="00100D78">
            <w:proofErr w:type="spellStart"/>
            <w:r>
              <w:rPr>
                <w:rFonts w:hAnsi="Times New Roman" w:cs="Times New Roman"/>
                <w:color w:val="000000"/>
                <w:sz w:val="24"/>
                <w:szCs w:val="24"/>
              </w:rPr>
              <w:t>образовательной</w:t>
            </w:r>
            <w:proofErr w:type="spellEnd"/>
            <w:r>
              <w:br/>
            </w:r>
            <w:proofErr w:type="spellStart"/>
            <w:r>
              <w:rPr>
                <w:rFonts w:hAnsi="Times New Roman" w:cs="Times New Roman"/>
                <w:color w:val="000000"/>
                <w:sz w:val="24"/>
                <w:szCs w:val="24"/>
              </w:rPr>
              <w:t>организации</w:t>
            </w:r>
            <w:proofErr w:type="spellEnd"/>
          </w:p>
        </w:tc>
        <w:tc>
          <w:tcPr>
            <w:tcW w:w="59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Муниципальное</w:t>
            </w:r>
            <w:r>
              <w:rPr>
                <w:rFonts w:hAnsi="Times New Roman" w:cs="Times New Roman"/>
                <w:color w:val="000000"/>
                <w:sz w:val="24"/>
                <w:szCs w:val="24"/>
              </w:rPr>
              <w:t> </w:t>
            </w:r>
            <w:r w:rsidRPr="003C1B64">
              <w:rPr>
                <w:rFonts w:hAnsi="Times New Roman" w:cs="Times New Roman"/>
                <w:color w:val="000000"/>
                <w:sz w:val="24"/>
                <w:szCs w:val="24"/>
                <w:lang w:val="ru-RU"/>
              </w:rPr>
              <w:t>бюджетное</w:t>
            </w:r>
            <w:r>
              <w:rPr>
                <w:rFonts w:hAnsi="Times New Roman" w:cs="Times New Roman"/>
                <w:color w:val="000000"/>
                <w:sz w:val="24"/>
                <w:szCs w:val="24"/>
              </w:rPr>
              <w:t> </w:t>
            </w:r>
            <w:r w:rsidRPr="003C1B64">
              <w:rPr>
                <w:rFonts w:hAnsi="Times New Roman" w:cs="Times New Roman"/>
                <w:color w:val="000000"/>
                <w:sz w:val="24"/>
                <w:szCs w:val="24"/>
                <w:lang w:val="ru-RU"/>
              </w:rPr>
              <w:t>дошкольное</w:t>
            </w:r>
            <w:r>
              <w:rPr>
                <w:rFonts w:hAnsi="Times New Roman" w:cs="Times New Roman"/>
                <w:color w:val="000000"/>
                <w:sz w:val="24"/>
                <w:szCs w:val="24"/>
              </w:rPr>
              <w:t> </w:t>
            </w:r>
            <w:r w:rsidRPr="003C1B64">
              <w:rPr>
                <w:rFonts w:hAnsi="Times New Roman" w:cs="Times New Roman"/>
                <w:color w:val="000000"/>
                <w:sz w:val="24"/>
                <w:szCs w:val="24"/>
                <w:lang w:val="ru-RU"/>
              </w:rPr>
              <w:t>образовательное</w:t>
            </w:r>
            <w:r>
              <w:rPr>
                <w:rFonts w:hAnsi="Times New Roman" w:cs="Times New Roman"/>
                <w:color w:val="000000"/>
                <w:sz w:val="24"/>
                <w:szCs w:val="24"/>
              </w:rPr>
              <w:t> </w:t>
            </w:r>
            <w:r w:rsidRPr="003C1B64">
              <w:rPr>
                <w:rFonts w:hAnsi="Times New Roman" w:cs="Times New Roman"/>
                <w:color w:val="000000"/>
                <w:sz w:val="24"/>
                <w:szCs w:val="24"/>
                <w:lang w:val="ru-RU"/>
              </w:rPr>
              <w:t>учреждение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«Детский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сад</w:t>
            </w:r>
            <w:r>
              <w:rPr>
                <w:rFonts w:hAnsi="Times New Roman" w:cs="Times New Roman"/>
                <w:color w:val="000000"/>
                <w:sz w:val="24"/>
                <w:szCs w:val="24"/>
              </w:rPr>
              <w:t> </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«Солнышко»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общеразвивающего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вида</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приоритетным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направлением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физическое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воспитание»</w:t>
            </w:r>
            <w:r w:rsidRPr="003C1B64">
              <w:rPr>
                <w:rFonts w:hAnsi="Times New Roman" w:cs="Times New Roman"/>
                <w:color w:val="000000"/>
                <w:sz w:val="24"/>
                <w:szCs w:val="24"/>
                <w:lang w:val="ru-RU"/>
              </w:rPr>
              <w:t xml:space="preserve"> </w:t>
            </w:r>
            <w:proofErr w:type="spellStart"/>
            <w:r w:rsidRPr="003C1B64">
              <w:rPr>
                <w:rFonts w:hAnsi="Times New Roman" w:cs="Times New Roman"/>
                <w:color w:val="000000"/>
                <w:sz w:val="24"/>
                <w:szCs w:val="24"/>
                <w:lang w:val="ru-RU"/>
              </w:rPr>
              <w:t>п</w:t>
            </w:r>
            <w:r w:rsidRPr="003C1B64">
              <w:rPr>
                <w:rFonts w:hAnsi="Times New Roman" w:cs="Times New Roman"/>
                <w:color w:val="000000"/>
                <w:sz w:val="24"/>
                <w:szCs w:val="24"/>
                <w:lang w:val="ru-RU"/>
              </w:rPr>
              <w:t>.</w:t>
            </w:r>
            <w:r w:rsidRPr="003C1B64">
              <w:rPr>
                <w:rFonts w:hAnsi="Times New Roman" w:cs="Times New Roman"/>
                <w:color w:val="000000"/>
                <w:sz w:val="24"/>
                <w:szCs w:val="24"/>
                <w:lang w:val="ru-RU"/>
              </w:rPr>
              <w:t>Первомайский</w:t>
            </w:r>
            <w:proofErr w:type="spellEnd"/>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Первомайского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района</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Оренбургской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области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МБДОУ</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Детский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сад</w:t>
            </w:r>
            <w:r>
              <w:rPr>
                <w:rFonts w:hAnsi="Times New Roman" w:cs="Times New Roman"/>
                <w:color w:val="000000"/>
                <w:sz w:val="24"/>
                <w:szCs w:val="24"/>
              </w:rPr>
              <w:t> </w:t>
            </w:r>
            <w:r w:rsidRPr="003C1B64">
              <w:rPr>
                <w:rFonts w:hAnsi="Times New Roman" w:cs="Times New Roman"/>
                <w:color w:val="000000"/>
                <w:sz w:val="24"/>
                <w:szCs w:val="24"/>
                <w:lang w:val="ru-RU"/>
              </w:rPr>
              <w:t>«Солнышко»</w:t>
            </w:r>
            <w:r w:rsidRPr="003C1B64">
              <w:rPr>
                <w:rFonts w:hAnsi="Times New Roman" w:cs="Times New Roman"/>
                <w:color w:val="000000"/>
                <w:sz w:val="24"/>
                <w:szCs w:val="24"/>
                <w:lang w:val="ru-RU"/>
              </w:rPr>
              <w:t>)</w:t>
            </w:r>
          </w:p>
        </w:tc>
      </w:tr>
      <w:tr w:rsidR="00100D78" w:rsidRPr="00F92C67" w:rsidTr="00100D78">
        <w:trPr>
          <w:trHeight w:val="285"/>
        </w:trPr>
        <w:tc>
          <w:tcPr>
            <w:tcW w:w="2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F92C67" w:rsidRDefault="00100D78" w:rsidP="00100D78">
            <w:proofErr w:type="spellStart"/>
            <w:r w:rsidRPr="00F92C67">
              <w:rPr>
                <w:rFonts w:hAnsi="Times New Roman" w:cs="Times New Roman"/>
                <w:color w:val="000000"/>
                <w:sz w:val="24"/>
                <w:szCs w:val="24"/>
              </w:rPr>
              <w:t>Руководитель</w:t>
            </w:r>
            <w:proofErr w:type="spellEnd"/>
          </w:p>
        </w:tc>
        <w:tc>
          <w:tcPr>
            <w:tcW w:w="59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4B49B9" w:rsidRDefault="00100D78" w:rsidP="00100D78">
            <w:pPr>
              <w:rPr>
                <w:lang w:val="ru-RU"/>
              </w:rPr>
            </w:pPr>
            <w:r>
              <w:rPr>
                <w:rFonts w:hAnsi="Times New Roman" w:cs="Times New Roman"/>
                <w:color w:val="000000"/>
                <w:sz w:val="24"/>
                <w:szCs w:val="24"/>
                <w:lang w:val="ru-RU"/>
              </w:rPr>
              <w:t>Кирова</w:t>
            </w:r>
            <w:r>
              <w:rPr>
                <w:rFonts w:hAnsi="Times New Roman" w:cs="Times New Roman"/>
                <w:color w:val="000000"/>
                <w:sz w:val="24"/>
                <w:szCs w:val="24"/>
                <w:lang w:val="ru-RU"/>
              </w:rPr>
              <w:t xml:space="preserve"> </w:t>
            </w:r>
            <w:r>
              <w:rPr>
                <w:rFonts w:hAnsi="Times New Roman" w:cs="Times New Roman"/>
                <w:color w:val="000000"/>
                <w:sz w:val="24"/>
                <w:szCs w:val="24"/>
                <w:lang w:val="ru-RU"/>
              </w:rPr>
              <w:t>Татьяна</w:t>
            </w:r>
            <w:r>
              <w:rPr>
                <w:rFonts w:hAnsi="Times New Roman" w:cs="Times New Roman"/>
                <w:color w:val="000000"/>
                <w:sz w:val="24"/>
                <w:szCs w:val="24"/>
                <w:lang w:val="ru-RU"/>
              </w:rPr>
              <w:t xml:space="preserve"> </w:t>
            </w:r>
            <w:r>
              <w:rPr>
                <w:rFonts w:hAnsi="Times New Roman" w:cs="Times New Roman"/>
                <w:color w:val="000000"/>
                <w:sz w:val="24"/>
                <w:szCs w:val="24"/>
                <w:lang w:val="ru-RU"/>
              </w:rPr>
              <w:t>Александровна</w:t>
            </w:r>
          </w:p>
        </w:tc>
      </w:tr>
      <w:tr w:rsidR="00100D78" w:rsidRPr="0002180E" w:rsidTr="00100D78">
        <w:trPr>
          <w:trHeight w:val="285"/>
        </w:trPr>
        <w:tc>
          <w:tcPr>
            <w:tcW w:w="2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F92C67" w:rsidRDefault="00100D78" w:rsidP="00100D78">
            <w:proofErr w:type="spellStart"/>
            <w:r w:rsidRPr="00F92C67">
              <w:rPr>
                <w:rFonts w:hAnsi="Times New Roman" w:cs="Times New Roman"/>
                <w:color w:val="000000"/>
                <w:sz w:val="24"/>
                <w:szCs w:val="24"/>
              </w:rPr>
              <w:t>Адрес</w:t>
            </w:r>
            <w:proofErr w:type="spellEnd"/>
            <w:r w:rsidRPr="00F92C67">
              <w:rPr>
                <w:rFonts w:hAnsi="Times New Roman" w:cs="Times New Roman"/>
                <w:color w:val="000000"/>
                <w:sz w:val="24"/>
                <w:szCs w:val="24"/>
              </w:rPr>
              <w:t xml:space="preserve"> </w:t>
            </w:r>
            <w:proofErr w:type="spellStart"/>
            <w:r w:rsidRPr="00F92C67">
              <w:rPr>
                <w:rFonts w:hAnsi="Times New Roman" w:cs="Times New Roman"/>
                <w:color w:val="000000"/>
                <w:sz w:val="24"/>
                <w:szCs w:val="24"/>
              </w:rPr>
              <w:t>организации</w:t>
            </w:r>
            <w:proofErr w:type="spellEnd"/>
          </w:p>
        </w:tc>
        <w:tc>
          <w:tcPr>
            <w:tcW w:w="59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 xml:space="preserve">461980, </w:t>
            </w:r>
            <w:r w:rsidRPr="003C1B64">
              <w:rPr>
                <w:rFonts w:hAnsi="Times New Roman" w:cs="Times New Roman"/>
                <w:color w:val="000000"/>
                <w:sz w:val="24"/>
                <w:szCs w:val="24"/>
                <w:lang w:val="ru-RU"/>
              </w:rPr>
              <w:t>Оренбургская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обл</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Первомайский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w:t>
            </w:r>
            <w:r w:rsidRPr="003C1B64">
              <w:rPr>
                <w:rFonts w:hAnsi="Times New Roman" w:cs="Times New Roman"/>
                <w:color w:val="000000"/>
                <w:sz w:val="24"/>
                <w:szCs w:val="24"/>
                <w:lang w:val="ru-RU"/>
              </w:rPr>
              <w:t>-</w:t>
            </w:r>
            <w:r w:rsidRPr="003C1B64">
              <w:rPr>
                <w:rFonts w:hAnsi="Times New Roman" w:cs="Times New Roman"/>
                <w:color w:val="000000"/>
                <w:sz w:val="24"/>
                <w:szCs w:val="24"/>
                <w:lang w:val="ru-RU"/>
              </w:rPr>
              <w:t>н</w:t>
            </w:r>
            <w:r w:rsidRPr="003C1B64">
              <w:rPr>
                <w:rFonts w:hAnsi="Times New Roman" w:cs="Times New Roman"/>
                <w:color w:val="000000"/>
                <w:sz w:val="24"/>
                <w:szCs w:val="24"/>
                <w:lang w:val="ru-RU"/>
              </w:rPr>
              <w:t xml:space="preserve">, </w:t>
            </w:r>
            <w:proofErr w:type="spellStart"/>
            <w:r w:rsidRPr="003C1B64">
              <w:rPr>
                <w:rFonts w:hAnsi="Times New Roman" w:cs="Times New Roman"/>
                <w:color w:val="000000"/>
                <w:sz w:val="24"/>
                <w:szCs w:val="24"/>
                <w:lang w:val="ru-RU"/>
              </w:rPr>
              <w:t>п</w:t>
            </w:r>
            <w:r w:rsidRPr="003C1B64">
              <w:rPr>
                <w:rFonts w:hAnsi="Times New Roman" w:cs="Times New Roman"/>
                <w:color w:val="000000"/>
                <w:sz w:val="24"/>
                <w:szCs w:val="24"/>
                <w:lang w:val="ru-RU"/>
              </w:rPr>
              <w:t>.</w:t>
            </w:r>
            <w:r w:rsidRPr="003C1B64">
              <w:rPr>
                <w:rFonts w:hAnsi="Times New Roman" w:cs="Times New Roman"/>
                <w:color w:val="000000"/>
                <w:sz w:val="24"/>
                <w:szCs w:val="24"/>
                <w:lang w:val="ru-RU"/>
              </w:rPr>
              <w:t>Первомайский</w:t>
            </w:r>
            <w:proofErr w:type="spellEnd"/>
            <w:r w:rsidRPr="003C1B64">
              <w:rPr>
                <w:rFonts w:hAnsi="Times New Roman" w:cs="Times New Roman"/>
                <w:color w:val="000000"/>
                <w:sz w:val="24"/>
                <w:szCs w:val="24"/>
                <w:lang w:val="ru-RU"/>
              </w:rPr>
              <w:t xml:space="preserve">, </w:t>
            </w:r>
            <w:proofErr w:type="spellStart"/>
            <w:r w:rsidRPr="003C1B64">
              <w:rPr>
                <w:rFonts w:hAnsi="Times New Roman" w:cs="Times New Roman"/>
                <w:color w:val="000000"/>
                <w:sz w:val="24"/>
                <w:szCs w:val="24"/>
                <w:lang w:val="ru-RU"/>
              </w:rPr>
              <w:t>ул</w:t>
            </w:r>
            <w:r w:rsidRPr="003C1B64">
              <w:rPr>
                <w:rFonts w:hAnsi="Times New Roman" w:cs="Times New Roman"/>
                <w:color w:val="000000"/>
                <w:sz w:val="24"/>
                <w:szCs w:val="24"/>
                <w:lang w:val="ru-RU"/>
              </w:rPr>
              <w:t>.</w:t>
            </w:r>
            <w:r w:rsidRPr="003C1B64">
              <w:rPr>
                <w:rFonts w:hAnsi="Times New Roman" w:cs="Times New Roman"/>
                <w:color w:val="000000"/>
                <w:sz w:val="24"/>
                <w:szCs w:val="24"/>
                <w:lang w:val="ru-RU"/>
              </w:rPr>
              <w:t>Новотепловская</w:t>
            </w:r>
            <w:proofErr w:type="spellEnd"/>
            <w:r w:rsidRPr="003C1B64">
              <w:rPr>
                <w:rFonts w:hAnsi="Times New Roman" w:cs="Times New Roman"/>
                <w:color w:val="000000"/>
                <w:sz w:val="24"/>
                <w:szCs w:val="24"/>
                <w:lang w:val="ru-RU"/>
              </w:rPr>
              <w:t>, 8</w:t>
            </w:r>
          </w:p>
        </w:tc>
      </w:tr>
      <w:tr w:rsidR="00100D78" w:rsidTr="00100D78">
        <w:trPr>
          <w:trHeight w:val="285"/>
        </w:trPr>
        <w:tc>
          <w:tcPr>
            <w:tcW w:w="2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F92C67" w:rsidRDefault="00100D78" w:rsidP="00100D78">
            <w:proofErr w:type="spellStart"/>
            <w:r w:rsidRPr="00F92C67">
              <w:rPr>
                <w:rFonts w:hAnsi="Times New Roman" w:cs="Times New Roman"/>
                <w:color w:val="000000"/>
                <w:sz w:val="24"/>
                <w:szCs w:val="24"/>
              </w:rPr>
              <w:t>Телефон</w:t>
            </w:r>
            <w:proofErr w:type="spellEnd"/>
            <w:r w:rsidRPr="00F92C67">
              <w:rPr>
                <w:rFonts w:hAnsi="Times New Roman" w:cs="Times New Roman"/>
                <w:color w:val="000000"/>
                <w:sz w:val="24"/>
                <w:szCs w:val="24"/>
              </w:rPr>
              <w:t xml:space="preserve">, </w:t>
            </w:r>
            <w:proofErr w:type="spellStart"/>
            <w:r w:rsidRPr="00F92C67">
              <w:rPr>
                <w:rFonts w:hAnsi="Times New Roman" w:cs="Times New Roman"/>
                <w:color w:val="000000"/>
                <w:sz w:val="24"/>
                <w:szCs w:val="24"/>
              </w:rPr>
              <w:t>факс</w:t>
            </w:r>
            <w:proofErr w:type="spellEnd"/>
          </w:p>
        </w:tc>
        <w:tc>
          <w:tcPr>
            <w:tcW w:w="59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E130A4" w:rsidRDefault="00100D78" w:rsidP="00100D78">
            <w:pPr>
              <w:rPr>
                <w:rFonts w:ascii="Times New Roman" w:hAnsi="Times New Roman" w:cs="Times New Roman"/>
              </w:rPr>
            </w:pPr>
            <w:r w:rsidRPr="00E130A4">
              <w:rPr>
                <w:rFonts w:ascii="Times New Roman" w:hAnsi="Times New Roman" w:cs="Times New Roman"/>
                <w:color w:val="000000"/>
                <w:sz w:val="24"/>
                <w:szCs w:val="24"/>
              </w:rPr>
              <w:t>4-11-99</w:t>
            </w:r>
          </w:p>
        </w:tc>
      </w:tr>
      <w:tr w:rsidR="00100D78" w:rsidTr="00100D78">
        <w:trPr>
          <w:trHeight w:val="285"/>
        </w:trPr>
        <w:tc>
          <w:tcPr>
            <w:tcW w:w="2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4C59C1" w:rsidRDefault="00100D78" w:rsidP="00100D78">
            <w:proofErr w:type="spellStart"/>
            <w:r w:rsidRPr="004C59C1">
              <w:rPr>
                <w:rFonts w:hAnsi="Times New Roman" w:cs="Times New Roman"/>
                <w:color w:val="000000"/>
                <w:sz w:val="24"/>
                <w:szCs w:val="24"/>
              </w:rPr>
              <w:t>Адрес</w:t>
            </w:r>
            <w:proofErr w:type="spellEnd"/>
            <w:r>
              <w:rPr>
                <w:rFonts w:hAnsi="Times New Roman" w:cs="Times New Roman"/>
                <w:color w:val="000000"/>
                <w:sz w:val="24"/>
                <w:szCs w:val="24"/>
                <w:lang w:val="ru-RU"/>
              </w:rPr>
              <w:t xml:space="preserve"> </w:t>
            </w:r>
            <w:proofErr w:type="spellStart"/>
            <w:r w:rsidRPr="004C59C1">
              <w:rPr>
                <w:rFonts w:hAnsi="Times New Roman" w:cs="Times New Roman"/>
                <w:color w:val="000000"/>
                <w:sz w:val="24"/>
                <w:szCs w:val="24"/>
              </w:rPr>
              <w:t>электронной</w:t>
            </w:r>
            <w:proofErr w:type="spellEnd"/>
            <w:r>
              <w:rPr>
                <w:rFonts w:hAnsi="Times New Roman" w:cs="Times New Roman"/>
                <w:color w:val="000000"/>
                <w:sz w:val="24"/>
                <w:szCs w:val="24"/>
                <w:lang w:val="ru-RU"/>
              </w:rPr>
              <w:t xml:space="preserve"> </w:t>
            </w:r>
            <w:proofErr w:type="spellStart"/>
            <w:r w:rsidRPr="004C59C1">
              <w:rPr>
                <w:rFonts w:hAnsi="Times New Roman" w:cs="Times New Roman"/>
                <w:color w:val="000000"/>
                <w:sz w:val="24"/>
                <w:szCs w:val="24"/>
              </w:rPr>
              <w:t>почты</w:t>
            </w:r>
            <w:proofErr w:type="spellEnd"/>
          </w:p>
        </w:tc>
        <w:tc>
          <w:tcPr>
            <w:tcW w:w="59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9E0D53" w:rsidRDefault="00100D78" w:rsidP="00100D78">
            <w:pPr>
              <w:rPr>
                <w:rFonts w:ascii="Times New Roman" w:hAnsi="Times New Roman" w:cs="Times New Roman"/>
              </w:rPr>
            </w:pPr>
            <w:r w:rsidRPr="009E0D53">
              <w:rPr>
                <w:rFonts w:ascii="Times New Roman" w:hAnsi="Times New Roman" w:cs="Times New Roman"/>
              </w:rPr>
              <w:t>solnyshko3375@yandex.ru</w:t>
            </w:r>
          </w:p>
        </w:tc>
      </w:tr>
      <w:tr w:rsidR="00100D78" w:rsidRPr="0002180E" w:rsidTr="00100D78">
        <w:trPr>
          <w:trHeight w:val="285"/>
        </w:trPr>
        <w:tc>
          <w:tcPr>
            <w:tcW w:w="2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Учредитель</w:t>
            </w:r>
            <w:proofErr w:type="spellEnd"/>
          </w:p>
        </w:tc>
        <w:tc>
          <w:tcPr>
            <w:tcW w:w="59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МКУ</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«Отдел</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образования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администрации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Первомайского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района</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Оренбургской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области»</w:t>
            </w:r>
          </w:p>
        </w:tc>
      </w:tr>
      <w:tr w:rsidR="00100D78" w:rsidTr="00100D78">
        <w:trPr>
          <w:trHeight w:val="285"/>
        </w:trPr>
        <w:tc>
          <w:tcPr>
            <w:tcW w:w="2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p>
        </w:tc>
        <w:tc>
          <w:tcPr>
            <w:tcW w:w="59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E130A4" w:rsidRDefault="00100D78" w:rsidP="00100D78">
            <w:pPr>
              <w:rPr>
                <w:rFonts w:ascii="Times New Roman" w:hAnsi="Times New Roman" w:cs="Times New Roman"/>
              </w:rPr>
            </w:pPr>
            <w:r w:rsidRPr="00E130A4">
              <w:rPr>
                <w:rFonts w:ascii="Times New Roman" w:hAnsi="Times New Roman" w:cs="Times New Roman"/>
                <w:color w:val="000000"/>
                <w:sz w:val="24"/>
                <w:szCs w:val="24"/>
              </w:rPr>
              <w:t xml:space="preserve">1970 </w:t>
            </w:r>
            <w:proofErr w:type="spellStart"/>
            <w:r w:rsidRPr="00E130A4">
              <w:rPr>
                <w:rFonts w:ascii="Times New Roman" w:hAnsi="Times New Roman" w:cs="Times New Roman"/>
                <w:color w:val="000000"/>
                <w:sz w:val="24"/>
                <w:szCs w:val="24"/>
              </w:rPr>
              <w:t>год</w:t>
            </w:r>
            <w:proofErr w:type="spellEnd"/>
          </w:p>
        </w:tc>
      </w:tr>
      <w:tr w:rsidR="00100D78" w:rsidRPr="0002180E" w:rsidTr="00100D78">
        <w:trPr>
          <w:trHeight w:val="285"/>
        </w:trPr>
        <w:tc>
          <w:tcPr>
            <w:tcW w:w="2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Лицензия</w:t>
            </w:r>
            <w:proofErr w:type="spellEnd"/>
          </w:p>
        </w:tc>
        <w:tc>
          <w:tcPr>
            <w:tcW w:w="59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sz w:val="24"/>
                <w:szCs w:val="24"/>
                <w:lang w:val="ru-RU"/>
              </w:rPr>
            </w:pPr>
            <w:r w:rsidRPr="003C1B64">
              <w:rPr>
                <w:rFonts w:ascii="Times New Roman" w:eastAsia="Times New Roman" w:hAnsi="Times New Roman" w:cs="Times New Roman"/>
                <w:sz w:val="24"/>
                <w:szCs w:val="24"/>
                <w:lang w:val="ru-RU"/>
              </w:rPr>
              <w:t>Серия 56Л01 №0004539 от 16.03.2016 года, регистрационный номер  № 2555 – 10</w:t>
            </w:r>
          </w:p>
        </w:tc>
      </w:tr>
    </w:tbl>
    <w:p w:rsidR="00100D78" w:rsidRPr="003C1B64" w:rsidRDefault="00100D78" w:rsidP="00100D78">
      <w:pPr>
        <w:jc w:val="both"/>
        <w:rPr>
          <w:rFonts w:hAnsi="Times New Roman" w:cs="Times New Roman"/>
          <w:color w:val="000000"/>
          <w:sz w:val="24"/>
          <w:szCs w:val="24"/>
          <w:lang w:val="ru-RU"/>
        </w:rPr>
      </w:pPr>
      <w:r w:rsidRPr="003C1B64">
        <w:rPr>
          <w:rFonts w:hAnsi="Times New Roman" w:cs="Times New Roman"/>
          <w:color w:val="000000"/>
          <w:sz w:val="24"/>
          <w:szCs w:val="24"/>
          <w:lang w:val="ru-RU"/>
        </w:rPr>
        <w:t>Муниципальное</w:t>
      </w:r>
      <w:r>
        <w:rPr>
          <w:rFonts w:hAnsi="Times New Roman" w:cs="Times New Roman"/>
          <w:color w:val="000000"/>
          <w:sz w:val="24"/>
          <w:szCs w:val="24"/>
        </w:rPr>
        <w:t> </w:t>
      </w:r>
      <w:r w:rsidRPr="003C1B64">
        <w:rPr>
          <w:rFonts w:hAnsi="Times New Roman" w:cs="Times New Roman"/>
          <w:color w:val="000000"/>
          <w:sz w:val="24"/>
          <w:szCs w:val="24"/>
          <w:lang w:val="ru-RU"/>
        </w:rPr>
        <w:t>бюджетное</w:t>
      </w:r>
      <w:r>
        <w:rPr>
          <w:rFonts w:hAnsi="Times New Roman" w:cs="Times New Roman"/>
          <w:color w:val="000000"/>
          <w:sz w:val="24"/>
          <w:szCs w:val="24"/>
        </w:rPr>
        <w:t> </w:t>
      </w:r>
      <w:r w:rsidRPr="003C1B64">
        <w:rPr>
          <w:rFonts w:hAnsi="Times New Roman" w:cs="Times New Roman"/>
          <w:color w:val="000000"/>
          <w:sz w:val="24"/>
          <w:szCs w:val="24"/>
          <w:lang w:val="ru-RU"/>
        </w:rPr>
        <w:t>дошкольное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образовательное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учреждение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«Детский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сад</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«Солнышко»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далее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Детский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сад</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расположено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жилом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районе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поселка</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Здание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Детского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сада</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построено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типовому</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проекту</w:t>
      </w:r>
      <w:r w:rsidRPr="003C1B64">
        <w:rPr>
          <w:rFonts w:hAnsi="Times New Roman" w:cs="Times New Roman"/>
          <w:color w:val="000000"/>
          <w:sz w:val="24"/>
          <w:szCs w:val="24"/>
          <w:lang w:val="ru-RU"/>
        </w:rPr>
        <w:t>.</w:t>
      </w:r>
      <w:r>
        <w:rPr>
          <w:rFonts w:hAnsi="Times New Roman" w:cs="Times New Roman"/>
          <w:color w:val="000000"/>
          <w:sz w:val="24"/>
          <w:szCs w:val="24"/>
        </w:rPr>
        <w:t> </w:t>
      </w:r>
      <w:r w:rsidRPr="003C1B64">
        <w:rPr>
          <w:rFonts w:hAnsi="Times New Roman" w:cs="Times New Roman"/>
          <w:color w:val="000000"/>
          <w:sz w:val="24"/>
          <w:szCs w:val="24"/>
          <w:lang w:val="ru-RU"/>
        </w:rPr>
        <w:t>Проектная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наполняемость</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на</w:t>
      </w:r>
      <w:r w:rsidRPr="003C1B64">
        <w:rPr>
          <w:rFonts w:hAnsi="Times New Roman" w:cs="Times New Roman"/>
          <w:color w:val="000000"/>
          <w:sz w:val="24"/>
          <w:szCs w:val="24"/>
          <w:lang w:val="ru-RU"/>
        </w:rPr>
        <w:t xml:space="preserve"> </w:t>
      </w:r>
      <w:r w:rsidRPr="003C1B64">
        <w:rPr>
          <w:rFonts w:ascii="Times New Roman" w:hAnsi="Times New Roman" w:cs="Times New Roman"/>
          <w:color w:val="000000"/>
          <w:sz w:val="24"/>
          <w:szCs w:val="24"/>
          <w:lang w:val="ru-RU"/>
        </w:rPr>
        <w:t>140</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мест</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Общая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площадь</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здания</w:t>
      </w:r>
      <w:r w:rsidRPr="003C1B64">
        <w:rPr>
          <w:rFonts w:ascii="Times New Roman" w:hAnsi="Times New Roman" w:cs="Times New Roman"/>
          <w:color w:val="000000"/>
          <w:sz w:val="24"/>
          <w:szCs w:val="24"/>
          <w:lang w:val="ru-RU"/>
        </w:rPr>
        <w:t xml:space="preserve"> 833</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кв</w:t>
      </w:r>
      <w:r w:rsidRPr="003C1B64">
        <w:rPr>
          <w:rFonts w:hAnsi="Times New Roman" w:cs="Times New Roman"/>
          <w:color w:val="000000"/>
          <w:sz w:val="24"/>
          <w:szCs w:val="24"/>
          <w:lang w:val="ru-RU"/>
        </w:rPr>
        <w:t>.</w:t>
      </w:r>
      <w:r w:rsidRPr="00605455">
        <w:rPr>
          <w:rFonts w:hAnsi="Times New Roman" w:cs="Times New Roman"/>
          <w:color w:val="000000"/>
          <w:sz w:val="24"/>
          <w:szCs w:val="24"/>
        </w:rPr>
        <w:t> </w:t>
      </w:r>
      <w:r w:rsidRPr="003C1B64">
        <w:rPr>
          <w:rFonts w:hAnsi="Times New Roman" w:cs="Times New Roman"/>
          <w:color w:val="000000"/>
          <w:sz w:val="24"/>
          <w:szCs w:val="24"/>
          <w:lang w:val="ru-RU"/>
        </w:rPr>
        <w:t>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из</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них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площадь</w:t>
      </w:r>
      <w:r w:rsidRPr="00605455">
        <w:rPr>
          <w:rFonts w:hAnsi="Times New Roman" w:cs="Times New Roman"/>
          <w:color w:val="000000"/>
          <w:sz w:val="24"/>
          <w:szCs w:val="24"/>
        </w:rPr>
        <w:t> </w:t>
      </w:r>
      <w:r w:rsidRPr="003C1B64">
        <w:rPr>
          <w:rFonts w:hAnsi="Times New Roman" w:cs="Times New Roman"/>
          <w:color w:val="000000"/>
          <w:sz w:val="24"/>
          <w:szCs w:val="24"/>
          <w:lang w:val="ru-RU"/>
        </w:rPr>
        <w:t>помещений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используемых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непосредственно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для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нужд</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образовательного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процесса</w:t>
      </w:r>
      <w:r w:rsidRPr="003C1B64">
        <w:rPr>
          <w:rFonts w:hAnsi="Times New Roman" w:cs="Times New Roman"/>
          <w:color w:val="000000"/>
          <w:sz w:val="24"/>
          <w:szCs w:val="24"/>
          <w:lang w:val="ru-RU"/>
        </w:rPr>
        <w:t>,</w:t>
      </w:r>
      <w:r w:rsidRPr="003C1B64">
        <w:rPr>
          <w:rFonts w:ascii="Times New Roman" w:hAnsi="Times New Roman" w:cs="Times New Roman"/>
          <w:color w:val="000000"/>
          <w:sz w:val="24"/>
          <w:szCs w:val="24"/>
          <w:lang w:val="ru-RU"/>
        </w:rPr>
        <w:t xml:space="preserve"> 660</w:t>
      </w:r>
      <w:r w:rsidRPr="00605455">
        <w:rPr>
          <w:rFonts w:hAnsi="Times New Roman" w:cs="Times New Roman"/>
          <w:color w:val="000000"/>
          <w:sz w:val="24"/>
          <w:szCs w:val="24"/>
        </w:rPr>
        <w:t> </w:t>
      </w:r>
      <w:r w:rsidRPr="003C1B64">
        <w:rPr>
          <w:rFonts w:hAnsi="Times New Roman" w:cs="Times New Roman"/>
          <w:color w:val="000000"/>
          <w:sz w:val="24"/>
          <w:szCs w:val="24"/>
          <w:lang w:val="ru-RU"/>
        </w:rPr>
        <w:t>кв</w:t>
      </w:r>
      <w:r w:rsidRPr="003C1B64">
        <w:rPr>
          <w:rFonts w:hAnsi="Times New Roman" w:cs="Times New Roman"/>
          <w:color w:val="000000"/>
          <w:sz w:val="24"/>
          <w:szCs w:val="24"/>
          <w:lang w:val="ru-RU"/>
        </w:rPr>
        <w:t>.</w:t>
      </w:r>
      <w:r w:rsidRPr="00605455">
        <w:rPr>
          <w:rFonts w:hAnsi="Times New Roman" w:cs="Times New Roman"/>
          <w:color w:val="000000"/>
          <w:sz w:val="24"/>
          <w:szCs w:val="24"/>
        </w:rPr>
        <w:t> </w:t>
      </w:r>
      <w:r w:rsidRPr="003C1B64">
        <w:rPr>
          <w:rFonts w:hAnsi="Times New Roman" w:cs="Times New Roman"/>
          <w:color w:val="000000"/>
          <w:sz w:val="24"/>
          <w:szCs w:val="24"/>
          <w:lang w:val="ru-RU"/>
        </w:rPr>
        <w:t>м</w:t>
      </w:r>
      <w:r w:rsidRPr="003C1B64">
        <w:rPr>
          <w:rFonts w:hAnsi="Times New Roman" w:cs="Times New Roman"/>
          <w:color w:val="000000"/>
          <w:sz w:val="24"/>
          <w:szCs w:val="24"/>
          <w:lang w:val="ru-RU"/>
        </w:rPr>
        <w:t>.</w:t>
      </w:r>
    </w:p>
    <w:p w:rsidR="00100D78" w:rsidRPr="003C1B64" w:rsidRDefault="00100D78" w:rsidP="00100D78">
      <w:pPr>
        <w:jc w:val="both"/>
        <w:rPr>
          <w:rFonts w:hAnsi="Times New Roman" w:cs="Times New Roman"/>
          <w:color w:val="000000"/>
          <w:sz w:val="24"/>
          <w:szCs w:val="24"/>
          <w:lang w:val="ru-RU"/>
        </w:rPr>
      </w:pPr>
      <w:r w:rsidRPr="003C1B64">
        <w:rPr>
          <w:rFonts w:hAnsi="Times New Roman" w:cs="Times New Roman"/>
          <w:color w:val="000000"/>
          <w:sz w:val="24"/>
          <w:szCs w:val="24"/>
          <w:lang w:val="ru-RU"/>
        </w:rPr>
        <w:t>Цель</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деятельности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Детского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сада</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осуществление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образовательной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деятельности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w:t>
      </w:r>
      <w:r w:rsidRPr="003C1B64">
        <w:rPr>
          <w:lang w:val="ru-RU"/>
        </w:rPr>
        <w:br/>
      </w:r>
      <w:r w:rsidRPr="003C1B64">
        <w:rPr>
          <w:rFonts w:hAnsi="Times New Roman" w:cs="Times New Roman"/>
          <w:color w:val="000000"/>
          <w:sz w:val="24"/>
          <w:szCs w:val="24"/>
          <w:lang w:val="ru-RU"/>
        </w:rPr>
        <w:t>реализации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образовательных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программ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дошкольного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образования</w:t>
      </w:r>
      <w:r w:rsidRPr="003C1B64">
        <w:rPr>
          <w:rFonts w:hAnsi="Times New Roman" w:cs="Times New Roman"/>
          <w:color w:val="000000"/>
          <w:sz w:val="24"/>
          <w:szCs w:val="24"/>
          <w:lang w:val="ru-RU"/>
        </w:rPr>
        <w:t>.</w:t>
      </w:r>
    </w:p>
    <w:p w:rsidR="00100D78" w:rsidRPr="003C1B64" w:rsidRDefault="00100D78" w:rsidP="00100D78">
      <w:pPr>
        <w:jc w:val="both"/>
        <w:rPr>
          <w:rFonts w:hAnsi="Times New Roman" w:cs="Times New Roman"/>
          <w:color w:val="000000"/>
          <w:sz w:val="24"/>
          <w:szCs w:val="24"/>
          <w:lang w:val="ru-RU"/>
        </w:rPr>
      </w:pPr>
      <w:r w:rsidRPr="003C1B64">
        <w:rPr>
          <w:rFonts w:hAnsi="Times New Roman" w:cs="Times New Roman"/>
          <w:color w:val="000000"/>
          <w:sz w:val="24"/>
          <w:szCs w:val="24"/>
          <w:lang w:val="ru-RU"/>
        </w:rPr>
        <w:t>Предметом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деятельности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Детского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сада</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является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формирование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общей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культуры</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развитие</w:t>
      </w:r>
      <w:r>
        <w:rPr>
          <w:rFonts w:hAnsi="Times New Roman" w:cs="Times New Roman"/>
          <w:color w:val="000000"/>
          <w:sz w:val="24"/>
          <w:szCs w:val="24"/>
        </w:rPr>
        <w:t> </w:t>
      </w:r>
      <w:r w:rsidRPr="003C1B64">
        <w:rPr>
          <w:rFonts w:hAnsi="Times New Roman" w:cs="Times New Roman"/>
          <w:color w:val="000000"/>
          <w:sz w:val="24"/>
          <w:szCs w:val="24"/>
          <w:lang w:val="ru-RU"/>
        </w:rPr>
        <w:t>физических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интеллектуальных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нравственных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эстетических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личностных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качеств</w:t>
      </w:r>
      <w:r w:rsidRPr="003C1B64">
        <w:rPr>
          <w:rFonts w:hAnsi="Times New Roman" w:cs="Times New Roman"/>
          <w:color w:val="000000"/>
          <w:sz w:val="24"/>
          <w:szCs w:val="24"/>
          <w:lang w:val="ru-RU"/>
        </w:rPr>
        <w:t>,</w:t>
      </w:r>
      <w:r>
        <w:rPr>
          <w:rFonts w:hAnsi="Times New Roman" w:cs="Times New Roman"/>
          <w:color w:val="000000"/>
          <w:sz w:val="24"/>
          <w:szCs w:val="24"/>
        </w:rPr>
        <w:t> </w:t>
      </w:r>
      <w:r w:rsidRPr="003C1B64">
        <w:rPr>
          <w:rFonts w:hAnsi="Times New Roman" w:cs="Times New Roman"/>
          <w:color w:val="000000"/>
          <w:sz w:val="24"/>
          <w:szCs w:val="24"/>
          <w:lang w:val="ru-RU"/>
        </w:rPr>
        <w:t>формирование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предпосылок</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учебной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деятельности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сохранение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укрепление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здоровья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воспитанников</w:t>
      </w:r>
      <w:r w:rsidRPr="003C1B64">
        <w:rPr>
          <w:rFonts w:hAnsi="Times New Roman" w:cs="Times New Roman"/>
          <w:color w:val="000000"/>
          <w:sz w:val="24"/>
          <w:szCs w:val="24"/>
          <w:lang w:val="ru-RU"/>
        </w:rPr>
        <w:t>.</w:t>
      </w:r>
    </w:p>
    <w:p w:rsidR="00100D78" w:rsidRDefault="00100D78" w:rsidP="00100D78">
      <w:pPr>
        <w:jc w:val="both"/>
        <w:rPr>
          <w:rFonts w:ascii="Times New Roman" w:hAnsi="Times New Roman" w:cs="Times New Roman"/>
          <w:color w:val="000000"/>
          <w:sz w:val="24"/>
          <w:szCs w:val="24"/>
          <w:lang w:val="ru-RU"/>
        </w:rPr>
      </w:pPr>
      <w:r w:rsidRPr="003C1B64">
        <w:rPr>
          <w:rFonts w:hAnsi="Times New Roman" w:cs="Times New Roman"/>
          <w:color w:val="000000"/>
          <w:sz w:val="24"/>
          <w:szCs w:val="24"/>
          <w:lang w:val="ru-RU"/>
        </w:rPr>
        <w:t>Режим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работы</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Детского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сада</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рабочая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неделя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пятидневная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понедельника</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пятницу</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Длительность</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пребывания</w:t>
      </w:r>
      <w:r>
        <w:rPr>
          <w:rFonts w:hAnsi="Times New Roman" w:cs="Times New Roman"/>
          <w:color w:val="000000"/>
          <w:sz w:val="24"/>
          <w:szCs w:val="24"/>
        </w:rPr>
        <w:t> </w:t>
      </w:r>
      <w:r w:rsidRPr="003C1B64">
        <w:rPr>
          <w:rFonts w:hAnsi="Times New Roman" w:cs="Times New Roman"/>
          <w:color w:val="000000"/>
          <w:sz w:val="24"/>
          <w:szCs w:val="24"/>
          <w:lang w:val="ru-RU"/>
        </w:rPr>
        <w:t>детей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группах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w:t>
      </w:r>
      <w:r w:rsidRPr="003C1B64">
        <w:rPr>
          <w:rFonts w:hAnsi="Times New Roman" w:cs="Times New Roman"/>
          <w:color w:val="000000"/>
          <w:sz w:val="24"/>
          <w:szCs w:val="24"/>
          <w:lang w:val="ru-RU"/>
        </w:rPr>
        <w:t xml:space="preserve"> </w:t>
      </w:r>
      <w:r w:rsidRPr="003C1B64">
        <w:rPr>
          <w:rFonts w:ascii="Times New Roman" w:hAnsi="Times New Roman" w:cs="Times New Roman"/>
          <w:color w:val="000000"/>
          <w:sz w:val="24"/>
          <w:szCs w:val="24"/>
          <w:lang w:val="ru-RU"/>
        </w:rPr>
        <w:t>10</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часов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Режим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работы</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групп</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w:t>
      </w:r>
      <w:r w:rsidRPr="003C1B64">
        <w:rPr>
          <w:rFonts w:hAnsi="Times New Roman" w:cs="Times New Roman"/>
          <w:color w:val="000000"/>
          <w:sz w:val="24"/>
          <w:szCs w:val="24"/>
          <w:lang w:val="ru-RU"/>
        </w:rPr>
        <w:t xml:space="preserve"> </w:t>
      </w:r>
      <w:r w:rsidRPr="003C1B64">
        <w:rPr>
          <w:rFonts w:ascii="Times New Roman" w:hAnsi="Times New Roman" w:cs="Times New Roman"/>
          <w:color w:val="000000"/>
          <w:sz w:val="24"/>
          <w:szCs w:val="24"/>
          <w:lang w:val="ru-RU"/>
        </w:rPr>
        <w:t>8:00 до 18:00.</w:t>
      </w:r>
    </w:p>
    <w:p w:rsidR="00100D78" w:rsidRDefault="00100D78" w:rsidP="00100D78">
      <w:pPr>
        <w:jc w:val="both"/>
        <w:rPr>
          <w:rFonts w:ascii="Times New Roman" w:hAnsi="Times New Roman" w:cs="Times New Roman"/>
          <w:color w:val="000000"/>
          <w:sz w:val="24"/>
          <w:szCs w:val="24"/>
          <w:lang w:val="ru-RU"/>
        </w:rPr>
      </w:pPr>
    </w:p>
    <w:p w:rsidR="00100D78" w:rsidRDefault="00100D78" w:rsidP="00100D78">
      <w:pPr>
        <w:jc w:val="both"/>
        <w:rPr>
          <w:rFonts w:hAnsi="Times New Roman" w:cs="Times New Roman"/>
          <w:color w:val="000000"/>
          <w:sz w:val="24"/>
          <w:szCs w:val="24"/>
          <w:lang w:val="ru-RU"/>
        </w:rPr>
      </w:pPr>
    </w:p>
    <w:p w:rsidR="00100D78" w:rsidRPr="00A660C5" w:rsidRDefault="00100D78" w:rsidP="00100D78">
      <w:pPr>
        <w:jc w:val="both"/>
        <w:rPr>
          <w:rFonts w:hAnsi="Times New Roman" w:cs="Times New Roman"/>
          <w:color w:val="000000"/>
          <w:sz w:val="24"/>
          <w:szCs w:val="24"/>
          <w:lang w:val="ru-RU"/>
        </w:rPr>
      </w:pPr>
    </w:p>
    <w:p w:rsidR="00100D78" w:rsidRPr="00597D5E" w:rsidRDefault="00100D78" w:rsidP="00100D78">
      <w:pPr>
        <w:spacing w:before="0" w:beforeAutospacing="0" w:after="0" w:afterAutospacing="0"/>
        <w:jc w:val="center"/>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lastRenderedPageBreak/>
        <w:t xml:space="preserve">1. </w:t>
      </w:r>
      <w:r w:rsidRPr="00597D5E">
        <w:rPr>
          <w:rFonts w:ascii="Times New Roman" w:hAnsi="Times New Roman" w:cs="Times New Roman"/>
          <w:b/>
          <w:bCs/>
          <w:color w:val="252525"/>
          <w:spacing w:val="-2"/>
          <w:sz w:val="24"/>
          <w:szCs w:val="24"/>
          <w:lang w:val="ru-RU"/>
        </w:rPr>
        <w:t>Аналитическая часть</w:t>
      </w:r>
    </w:p>
    <w:p w:rsidR="00100D78" w:rsidRPr="00597D5E" w:rsidRDefault="00100D78" w:rsidP="00100D78">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lang w:val="ru-RU"/>
        </w:rPr>
        <w:t>1.1</w:t>
      </w:r>
      <w:r w:rsidRPr="00597D5E">
        <w:rPr>
          <w:rFonts w:hAnsi="Times New Roman" w:cs="Times New Roman"/>
          <w:b/>
          <w:bCs/>
          <w:color w:val="000000"/>
          <w:sz w:val="24"/>
          <w:szCs w:val="24"/>
          <w:lang w:val="ru-RU"/>
        </w:rPr>
        <w:t>.</w:t>
      </w:r>
      <w:r w:rsidRPr="00597D5E">
        <w:rPr>
          <w:rFonts w:hAnsi="Times New Roman" w:cs="Times New Roman"/>
          <w:b/>
          <w:bCs/>
          <w:color w:val="000000"/>
          <w:sz w:val="24"/>
          <w:szCs w:val="24"/>
        </w:rPr>
        <w:t> </w:t>
      </w:r>
      <w:r w:rsidRPr="00597D5E">
        <w:rPr>
          <w:rFonts w:hAnsi="Times New Roman" w:cs="Times New Roman"/>
          <w:b/>
          <w:bCs/>
          <w:color w:val="000000"/>
          <w:sz w:val="24"/>
          <w:szCs w:val="24"/>
          <w:lang w:val="ru-RU"/>
        </w:rPr>
        <w:t>Оценка</w:t>
      </w:r>
      <w:r w:rsidRPr="00597D5E">
        <w:rPr>
          <w:rFonts w:hAnsi="Times New Roman" w:cs="Times New Roman"/>
          <w:b/>
          <w:bCs/>
          <w:color w:val="000000"/>
          <w:sz w:val="24"/>
          <w:szCs w:val="24"/>
          <w:lang w:val="ru-RU"/>
        </w:rPr>
        <w:t xml:space="preserve"> </w:t>
      </w:r>
      <w:r w:rsidRPr="00597D5E">
        <w:rPr>
          <w:rFonts w:hAnsi="Times New Roman" w:cs="Times New Roman"/>
          <w:b/>
          <w:bCs/>
          <w:color w:val="000000"/>
          <w:sz w:val="24"/>
          <w:szCs w:val="24"/>
          <w:lang w:val="ru-RU"/>
        </w:rPr>
        <w:t>образовательной</w:t>
      </w:r>
      <w:r w:rsidRPr="00597D5E">
        <w:rPr>
          <w:rFonts w:hAnsi="Times New Roman" w:cs="Times New Roman"/>
          <w:b/>
          <w:bCs/>
          <w:color w:val="000000"/>
          <w:sz w:val="24"/>
          <w:szCs w:val="24"/>
          <w:lang w:val="ru-RU"/>
        </w:rPr>
        <w:t xml:space="preserve"> </w:t>
      </w:r>
      <w:r w:rsidRPr="00597D5E">
        <w:rPr>
          <w:rFonts w:hAnsi="Times New Roman" w:cs="Times New Roman"/>
          <w:b/>
          <w:bCs/>
          <w:color w:val="000000"/>
          <w:sz w:val="24"/>
          <w:szCs w:val="24"/>
          <w:lang w:val="ru-RU"/>
        </w:rPr>
        <w:t>деятельности</w:t>
      </w:r>
    </w:p>
    <w:p w:rsidR="00100D78" w:rsidRPr="004B49B9" w:rsidRDefault="00100D78" w:rsidP="00100D78">
      <w:pPr>
        <w:spacing w:before="0" w:beforeAutospacing="0" w:after="0" w:afterAutospacing="0"/>
        <w:jc w:val="both"/>
        <w:rPr>
          <w:rFonts w:ascii="Times New Roman" w:hAnsi="Times New Roman" w:cs="Times New Roman"/>
          <w:sz w:val="24"/>
          <w:szCs w:val="24"/>
          <w:lang w:val="ru-RU"/>
        </w:rPr>
      </w:pPr>
      <w:r w:rsidRPr="004B49B9">
        <w:rPr>
          <w:rFonts w:ascii="Times New Roman" w:hAnsi="Times New Roman" w:cs="Times New Roman"/>
          <w:sz w:val="24"/>
          <w:szCs w:val="24"/>
          <w:lang w:val="ru-RU"/>
        </w:rPr>
        <w:t>Муниципальное  бюджетное  дошкольное  образовательное  учреждение «Детский  сад  «Солнышко»  (далее - МБДОУ)  действует  на основании  Устава,  утвержденного Постановлением администрации Первомайского района Оренбургской области от  31.12.2015 г. № 1092-п; изменений и дополнений в  Устав,  утвержденных  Постановлением администрации Первомайского района Оренбургской области от 19.03.2020г №327-п, Лицензии  на осуществление  образовательной  деятельности  № 2555-10, выданной министерством образования Оренбургской области от 16.03.2016 г.</w:t>
      </w:r>
    </w:p>
    <w:p w:rsidR="00100D78" w:rsidRPr="004B49B9" w:rsidRDefault="00100D78" w:rsidP="00100D78">
      <w:pPr>
        <w:spacing w:before="0" w:beforeAutospacing="0" w:after="0" w:afterAutospacing="0"/>
        <w:jc w:val="both"/>
        <w:rPr>
          <w:rFonts w:ascii="Times New Roman" w:hAnsi="Times New Roman" w:cs="Times New Roman"/>
          <w:sz w:val="24"/>
          <w:szCs w:val="24"/>
          <w:lang w:val="ru-RU"/>
        </w:rPr>
      </w:pPr>
      <w:r w:rsidRPr="004B49B9">
        <w:rPr>
          <w:rFonts w:ascii="Times New Roman" w:hAnsi="Times New Roman" w:cs="Times New Roman"/>
          <w:sz w:val="24"/>
          <w:szCs w:val="24"/>
          <w:lang w:val="ru-RU"/>
        </w:rPr>
        <w:t xml:space="preserve">     В организации разработаны локальные нормативные акты по основным вопросам организации и осуществления образовательной деятельности, в том числе: </w:t>
      </w:r>
    </w:p>
    <w:p w:rsidR="00100D78" w:rsidRPr="004B49B9" w:rsidRDefault="00100D78" w:rsidP="00100D78">
      <w:pPr>
        <w:spacing w:before="0" w:beforeAutospacing="0" w:after="0" w:afterAutospacing="0"/>
        <w:jc w:val="both"/>
        <w:rPr>
          <w:rFonts w:ascii="Times New Roman" w:hAnsi="Times New Roman" w:cs="Times New Roman"/>
          <w:sz w:val="24"/>
          <w:szCs w:val="24"/>
          <w:lang w:val="ru-RU"/>
        </w:rPr>
      </w:pPr>
      <w:r w:rsidRPr="004B49B9">
        <w:rPr>
          <w:rFonts w:ascii="Times New Roman" w:hAnsi="Times New Roman" w:cs="Times New Roman"/>
          <w:sz w:val="24"/>
          <w:szCs w:val="24"/>
          <w:lang w:val="ru-RU"/>
        </w:rPr>
        <w:t xml:space="preserve">-Правила приема на обучение по образовательным программам дошкольного образования МБДОУ «Детский сад «Солнышко» п. Первомайский; </w:t>
      </w:r>
    </w:p>
    <w:p w:rsidR="00100D78" w:rsidRPr="004B49B9" w:rsidRDefault="00100D78" w:rsidP="00100D78">
      <w:pPr>
        <w:spacing w:before="0" w:beforeAutospacing="0" w:after="0" w:afterAutospacing="0"/>
        <w:jc w:val="both"/>
        <w:rPr>
          <w:rFonts w:ascii="Times New Roman" w:hAnsi="Times New Roman" w:cs="Times New Roman"/>
          <w:sz w:val="24"/>
          <w:szCs w:val="24"/>
          <w:lang w:val="ru-RU"/>
        </w:rPr>
      </w:pPr>
      <w:r w:rsidRPr="004B49B9">
        <w:rPr>
          <w:rFonts w:ascii="Times New Roman" w:hAnsi="Times New Roman" w:cs="Times New Roman"/>
          <w:sz w:val="24"/>
          <w:szCs w:val="24"/>
          <w:lang w:val="ru-RU"/>
        </w:rPr>
        <w:t xml:space="preserve">-Порядок оформления возникновения, приостановления и прекращения отношений между МБДОУ «Детский сад «Солнышко» п. Первомайский и (или) родителями (законными представителями) несовершеннолетних обучающихся (воспитанников); </w:t>
      </w:r>
    </w:p>
    <w:p w:rsidR="00100D78" w:rsidRPr="004B49B9" w:rsidRDefault="00100D78" w:rsidP="00100D78">
      <w:pPr>
        <w:spacing w:before="0" w:beforeAutospacing="0" w:after="0" w:afterAutospacing="0"/>
        <w:jc w:val="both"/>
        <w:rPr>
          <w:rFonts w:ascii="Times New Roman" w:hAnsi="Times New Roman" w:cs="Times New Roman"/>
          <w:sz w:val="24"/>
          <w:szCs w:val="24"/>
          <w:lang w:val="ru-RU"/>
        </w:rPr>
      </w:pPr>
      <w:r w:rsidRPr="004B49B9">
        <w:rPr>
          <w:rFonts w:ascii="Times New Roman" w:hAnsi="Times New Roman" w:cs="Times New Roman"/>
          <w:sz w:val="24"/>
          <w:szCs w:val="24"/>
          <w:lang w:val="ru-RU"/>
        </w:rPr>
        <w:t xml:space="preserve">-Порядок и основания перевода, отчисления и восстановления обучающихся (воспитанников) МБДОУ «Детский сад «Солнышко» п. Первомайский; </w:t>
      </w:r>
    </w:p>
    <w:p w:rsidR="00100D78" w:rsidRPr="004B49B9" w:rsidRDefault="00100D78" w:rsidP="00100D78">
      <w:pPr>
        <w:spacing w:before="0" w:beforeAutospacing="0" w:after="0" w:afterAutospacing="0"/>
        <w:jc w:val="both"/>
        <w:rPr>
          <w:rFonts w:ascii="Times New Roman" w:hAnsi="Times New Roman" w:cs="Times New Roman"/>
          <w:sz w:val="24"/>
          <w:szCs w:val="24"/>
          <w:lang w:val="ru-RU"/>
        </w:rPr>
      </w:pPr>
      <w:r w:rsidRPr="004B49B9">
        <w:rPr>
          <w:rFonts w:ascii="Times New Roman" w:hAnsi="Times New Roman" w:cs="Times New Roman"/>
          <w:sz w:val="24"/>
          <w:szCs w:val="24"/>
          <w:lang w:val="ru-RU"/>
        </w:rPr>
        <w:t xml:space="preserve">-Положение о режиме занятий обучающихся (воспитанников) МБДОУ «Детский сад «Солнышко» п. Первомайский; </w:t>
      </w:r>
    </w:p>
    <w:p w:rsidR="00100D78" w:rsidRPr="00F43722" w:rsidRDefault="00100D78" w:rsidP="00100D78">
      <w:pPr>
        <w:spacing w:before="0" w:beforeAutospacing="0" w:after="0" w:afterAutospacing="0"/>
        <w:jc w:val="both"/>
        <w:rPr>
          <w:lang w:val="ru-RU"/>
        </w:rPr>
      </w:pPr>
      <w:r w:rsidRPr="004B49B9">
        <w:rPr>
          <w:rFonts w:ascii="Times New Roman" w:hAnsi="Times New Roman" w:cs="Times New Roman"/>
          <w:sz w:val="24"/>
          <w:szCs w:val="24"/>
          <w:lang w:val="ru-RU"/>
        </w:rPr>
        <w:t>-Правила внутреннего распорядка воспитанников МБДОУ «Детский сад «Солнышко» п. Первомайский</w:t>
      </w:r>
      <w:r w:rsidRPr="00F43722">
        <w:rPr>
          <w:lang w:val="ru-RU"/>
        </w:rPr>
        <w:t>.</w:t>
      </w:r>
    </w:p>
    <w:p w:rsidR="00100D78" w:rsidRPr="00597D5E" w:rsidRDefault="00100D78" w:rsidP="00100D78">
      <w:pPr>
        <w:spacing w:before="0" w:beforeAutospacing="0" w:after="0" w:afterAutospacing="0"/>
        <w:jc w:val="both"/>
        <w:rPr>
          <w:rFonts w:hAnsi="Times New Roman" w:cs="Times New Roman"/>
          <w:color w:val="000000"/>
          <w:sz w:val="24"/>
          <w:szCs w:val="24"/>
          <w:lang w:val="ru-RU"/>
        </w:rPr>
      </w:pPr>
      <w:r w:rsidRPr="00597D5E">
        <w:rPr>
          <w:rFonts w:hAnsi="Times New Roman" w:cs="Times New Roman"/>
          <w:color w:val="000000"/>
          <w:sz w:val="24"/>
          <w:szCs w:val="24"/>
          <w:lang w:val="ru-RU"/>
        </w:rPr>
        <w:t>Образовательная</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деятельность</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ведется</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на</w:t>
      </w:r>
      <w:r w:rsidRPr="00597D5E">
        <w:rPr>
          <w:rFonts w:hAnsi="Times New Roman" w:cs="Times New Roman"/>
          <w:color w:val="000000"/>
          <w:sz w:val="24"/>
          <w:szCs w:val="24"/>
        </w:rPr>
        <w:t> </w:t>
      </w:r>
      <w:r w:rsidRPr="00597D5E">
        <w:rPr>
          <w:rFonts w:hAnsi="Times New Roman" w:cs="Times New Roman"/>
          <w:color w:val="000000"/>
          <w:sz w:val="24"/>
          <w:szCs w:val="24"/>
          <w:lang w:val="ru-RU"/>
        </w:rPr>
        <w:t>основании</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утвержденной</w:t>
      </w:r>
      <w:r>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образовательной</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программы</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дошкольного</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образования</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которая</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составлена</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в</w:t>
      </w:r>
      <w:r w:rsidRPr="00597D5E">
        <w:rPr>
          <w:rFonts w:hAnsi="Times New Roman" w:cs="Times New Roman"/>
          <w:color w:val="000000"/>
          <w:sz w:val="24"/>
          <w:szCs w:val="24"/>
        </w:rPr>
        <w:t> </w:t>
      </w:r>
      <w:r w:rsidRPr="00597D5E">
        <w:rPr>
          <w:rFonts w:hAnsi="Times New Roman" w:cs="Times New Roman"/>
          <w:color w:val="000000"/>
          <w:sz w:val="24"/>
          <w:szCs w:val="24"/>
          <w:lang w:val="ru-RU"/>
        </w:rPr>
        <w:t>соответствии</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с</w:t>
      </w:r>
      <w:r w:rsidRPr="00597D5E">
        <w:rPr>
          <w:rFonts w:hAnsi="Times New Roman" w:cs="Times New Roman"/>
          <w:color w:val="000000"/>
          <w:sz w:val="24"/>
          <w:szCs w:val="24"/>
        </w:rPr>
        <w:t> </w:t>
      </w:r>
      <w:r>
        <w:rPr>
          <w:rFonts w:hAnsi="Times New Roman" w:cs="Times New Roman"/>
          <w:color w:val="000000"/>
          <w:sz w:val="24"/>
          <w:szCs w:val="24"/>
          <w:lang w:val="ru-RU"/>
        </w:rPr>
        <w:t>ФОП</w:t>
      </w:r>
      <w:r>
        <w:rPr>
          <w:rFonts w:hAnsi="Times New Roman" w:cs="Times New Roman"/>
          <w:color w:val="000000"/>
          <w:sz w:val="24"/>
          <w:szCs w:val="24"/>
          <w:lang w:val="ru-RU"/>
        </w:rPr>
        <w:t xml:space="preserve"> </w:t>
      </w:r>
      <w:r>
        <w:rPr>
          <w:rFonts w:hAnsi="Times New Roman" w:cs="Times New Roman"/>
          <w:color w:val="000000"/>
          <w:sz w:val="24"/>
          <w:szCs w:val="24"/>
          <w:lang w:val="ru-RU"/>
        </w:rPr>
        <w:t>и</w:t>
      </w:r>
      <w:r>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ФГОС</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дошкольного</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образования</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с</w:t>
      </w:r>
      <w:r w:rsidRPr="00597D5E">
        <w:rPr>
          <w:rFonts w:hAnsi="Times New Roman" w:cs="Times New Roman"/>
          <w:color w:val="000000"/>
          <w:sz w:val="24"/>
          <w:szCs w:val="24"/>
        </w:rPr>
        <w:t> </w:t>
      </w:r>
      <w:r w:rsidRPr="00597D5E">
        <w:rPr>
          <w:rFonts w:hAnsi="Times New Roman" w:cs="Times New Roman"/>
          <w:color w:val="000000"/>
          <w:sz w:val="24"/>
          <w:szCs w:val="24"/>
          <w:lang w:val="ru-RU"/>
        </w:rPr>
        <w:t>учетом</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примерной</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образовательной</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программы</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дошкольного</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образования</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санитарно</w:t>
      </w:r>
      <w:r w:rsidRPr="00597D5E">
        <w:rPr>
          <w:rFonts w:hAnsi="Times New Roman" w:cs="Times New Roman"/>
          <w:color w:val="000000"/>
          <w:sz w:val="24"/>
          <w:szCs w:val="24"/>
          <w:lang w:val="ru-RU"/>
        </w:rPr>
        <w:t>-</w:t>
      </w:r>
      <w:r w:rsidRPr="00597D5E">
        <w:rPr>
          <w:rFonts w:hAnsi="Times New Roman" w:cs="Times New Roman"/>
          <w:color w:val="000000"/>
          <w:sz w:val="24"/>
          <w:szCs w:val="24"/>
          <w:lang w:val="ru-RU"/>
        </w:rPr>
        <w:t>эпидемиологическими</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правилами</w:t>
      </w:r>
      <w:r w:rsidRPr="00597D5E">
        <w:rPr>
          <w:rFonts w:hAnsi="Times New Roman" w:cs="Times New Roman"/>
          <w:color w:val="000000"/>
          <w:sz w:val="24"/>
          <w:szCs w:val="24"/>
          <w:lang w:val="ru-RU"/>
        </w:rPr>
        <w:t xml:space="preserve"> </w:t>
      </w:r>
      <w:r w:rsidRPr="00597D5E">
        <w:rPr>
          <w:rFonts w:hAnsi="Times New Roman" w:cs="Times New Roman"/>
          <w:color w:val="000000"/>
          <w:sz w:val="24"/>
          <w:szCs w:val="24"/>
          <w:lang w:val="ru-RU"/>
        </w:rPr>
        <w:t>и</w:t>
      </w:r>
      <w:r w:rsidRPr="00597D5E">
        <w:rPr>
          <w:rFonts w:hAnsi="Times New Roman" w:cs="Times New Roman"/>
          <w:color w:val="000000"/>
          <w:sz w:val="24"/>
          <w:szCs w:val="24"/>
        </w:rPr>
        <w:t> </w:t>
      </w:r>
      <w:r w:rsidRPr="00597D5E">
        <w:rPr>
          <w:rFonts w:hAnsi="Times New Roman" w:cs="Times New Roman"/>
          <w:color w:val="000000"/>
          <w:sz w:val="24"/>
          <w:szCs w:val="24"/>
          <w:lang w:val="ru-RU"/>
        </w:rPr>
        <w:t>нормативами</w:t>
      </w:r>
      <w:r w:rsidRPr="00597D5E">
        <w:rPr>
          <w:rFonts w:hAnsi="Times New Roman" w:cs="Times New Roman"/>
          <w:color w:val="000000"/>
          <w:sz w:val="24"/>
          <w:szCs w:val="24"/>
          <w:lang w:val="ru-RU"/>
        </w:rPr>
        <w:t>.</w:t>
      </w:r>
    </w:p>
    <w:p w:rsidR="00100D78" w:rsidRPr="004B49B9" w:rsidRDefault="00100D78" w:rsidP="00100D78">
      <w:pPr>
        <w:spacing w:before="0" w:beforeAutospacing="0" w:after="0" w:afterAutospacing="0"/>
        <w:jc w:val="both"/>
        <w:rPr>
          <w:rFonts w:ascii="Times New Roman" w:hAnsi="Times New Roman" w:cs="Times New Roman"/>
          <w:color w:val="000000"/>
          <w:sz w:val="24"/>
          <w:szCs w:val="24"/>
          <w:lang w:val="ru-RU"/>
        </w:rPr>
      </w:pPr>
      <w:r w:rsidRPr="004B49B9">
        <w:rPr>
          <w:rFonts w:ascii="Times New Roman" w:hAnsi="Times New Roman" w:cs="Times New Roman"/>
          <w:sz w:val="24"/>
          <w:szCs w:val="24"/>
          <w:lang w:val="ru-RU"/>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100D78" w:rsidRPr="004B49B9" w:rsidRDefault="00100D78" w:rsidP="00100D78">
      <w:pPr>
        <w:spacing w:before="0" w:beforeAutospacing="0" w:after="0" w:afterAutospacing="0"/>
        <w:jc w:val="both"/>
        <w:rPr>
          <w:rFonts w:ascii="Times New Roman" w:hAnsi="Times New Roman" w:cs="Times New Roman"/>
          <w:color w:val="000000"/>
          <w:sz w:val="24"/>
          <w:szCs w:val="24"/>
          <w:lang w:val="ru-RU"/>
        </w:rPr>
      </w:pPr>
      <w:r w:rsidRPr="004B49B9">
        <w:rPr>
          <w:rFonts w:ascii="Times New Roman" w:hAnsi="Times New Roman" w:cs="Times New Roman"/>
          <w:color w:val="000000"/>
          <w:sz w:val="24"/>
          <w:szCs w:val="24"/>
          <w:lang w:val="ru-RU"/>
        </w:rPr>
        <w:t>Образовательная деятельность по образовательным программам дошкольного образования</w:t>
      </w:r>
      <w:r w:rsidRPr="004B49B9">
        <w:rPr>
          <w:rFonts w:ascii="Times New Roman" w:hAnsi="Times New Roman" w:cs="Times New Roman"/>
          <w:color w:val="000000"/>
          <w:sz w:val="24"/>
          <w:szCs w:val="24"/>
        </w:rPr>
        <w:t> </w:t>
      </w:r>
      <w:r w:rsidRPr="004B49B9">
        <w:rPr>
          <w:rFonts w:ascii="Times New Roman" w:hAnsi="Times New Roman" w:cs="Times New Roman"/>
          <w:color w:val="000000"/>
          <w:sz w:val="24"/>
          <w:szCs w:val="24"/>
          <w:lang w:val="ru-RU"/>
        </w:rPr>
        <w:t>осуществляется в группах общеразвивающе</w:t>
      </w:r>
      <w:r>
        <w:rPr>
          <w:rFonts w:ascii="Times New Roman" w:hAnsi="Times New Roman" w:cs="Times New Roman"/>
          <w:color w:val="000000"/>
          <w:sz w:val="24"/>
          <w:szCs w:val="24"/>
          <w:lang w:val="ru-RU"/>
        </w:rPr>
        <w:t>й направленности и в группах компенсирующей направленности</w:t>
      </w:r>
      <w:r w:rsidRPr="004B49B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Pr="004B49B9">
        <w:rPr>
          <w:rFonts w:ascii="Times New Roman" w:hAnsi="Times New Roman" w:cs="Times New Roman"/>
          <w:sz w:val="24"/>
          <w:szCs w:val="24"/>
          <w:lang w:val="ru-RU"/>
        </w:rPr>
        <w:t>Проектная мощность организации - 140 детей, фактическая нап</w:t>
      </w:r>
      <w:r>
        <w:rPr>
          <w:rFonts w:ascii="Times New Roman" w:hAnsi="Times New Roman" w:cs="Times New Roman"/>
          <w:sz w:val="24"/>
          <w:szCs w:val="24"/>
          <w:lang w:val="ru-RU"/>
        </w:rPr>
        <w:t>олняемост</w:t>
      </w:r>
      <w:r w:rsidR="00545ABA">
        <w:rPr>
          <w:rFonts w:ascii="Times New Roman" w:hAnsi="Times New Roman" w:cs="Times New Roman"/>
          <w:sz w:val="24"/>
          <w:szCs w:val="24"/>
          <w:lang w:val="ru-RU"/>
        </w:rPr>
        <w:t>ь – 68</w:t>
      </w:r>
      <w:r w:rsidRPr="004B49B9">
        <w:rPr>
          <w:rFonts w:ascii="Times New Roman" w:hAnsi="Times New Roman" w:cs="Times New Roman"/>
          <w:sz w:val="24"/>
          <w:szCs w:val="24"/>
          <w:lang w:val="ru-RU"/>
        </w:rPr>
        <w:t xml:space="preserve"> детей. </w:t>
      </w:r>
      <w:r w:rsidRPr="004B49B9">
        <w:rPr>
          <w:rFonts w:ascii="Times New Roman" w:hAnsi="Times New Roman" w:cs="Times New Roman"/>
          <w:color w:val="000000"/>
          <w:sz w:val="24"/>
          <w:szCs w:val="24"/>
          <w:lang w:val="ru-RU"/>
        </w:rPr>
        <w:t xml:space="preserve">В детском саду </w:t>
      </w:r>
      <w:proofErr w:type="gramStart"/>
      <w:r w:rsidRPr="004B49B9">
        <w:rPr>
          <w:rFonts w:ascii="Times New Roman" w:hAnsi="Times New Roman" w:cs="Times New Roman"/>
          <w:color w:val="000000"/>
          <w:sz w:val="24"/>
          <w:szCs w:val="24"/>
          <w:lang w:val="ru-RU"/>
        </w:rPr>
        <w:t>функционируют  6</w:t>
      </w:r>
      <w:proofErr w:type="gramEnd"/>
      <w:r w:rsidRPr="004B49B9">
        <w:rPr>
          <w:rFonts w:ascii="Times New Roman" w:hAnsi="Times New Roman" w:cs="Times New Roman"/>
          <w:color w:val="000000"/>
          <w:sz w:val="24"/>
          <w:szCs w:val="24"/>
          <w:lang w:val="ru-RU"/>
        </w:rPr>
        <w:t xml:space="preserve">  возрастных групп. Из них:</w:t>
      </w:r>
    </w:p>
    <w:tbl>
      <w:tblPr>
        <w:tblW w:w="0" w:type="auto"/>
        <w:tblCellMar>
          <w:top w:w="15" w:type="dxa"/>
          <w:left w:w="15" w:type="dxa"/>
          <w:bottom w:w="15" w:type="dxa"/>
          <w:right w:w="15" w:type="dxa"/>
        </w:tblCellMar>
        <w:tblLook w:val="0600" w:firstRow="0" w:lastRow="0" w:firstColumn="0" w:lastColumn="0" w:noHBand="1" w:noVBand="1"/>
      </w:tblPr>
      <w:tblGrid>
        <w:gridCol w:w="5429"/>
        <w:gridCol w:w="1832"/>
        <w:gridCol w:w="1795"/>
      </w:tblGrid>
      <w:tr w:rsidR="00100D78" w:rsidTr="00100D78">
        <w:tc>
          <w:tcPr>
            <w:tcW w:w="0" w:type="auto"/>
            <w:tcBorders>
              <w:top w:val="single" w:sz="6" w:space="0" w:color="000000"/>
              <w:left w:val="single" w:sz="6" w:space="0" w:color="000000"/>
              <w:bottom w:val="single" w:sz="6" w:space="0" w:color="000000"/>
              <w:right w:val="single" w:sz="6" w:space="0" w:color="000000"/>
            </w:tcBorders>
            <w:vAlign w:val="center"/>
          </w:tcPr>
          <w:p w:rsidR="00100D78" w:rsidRPr="00641E04" w:rsidRDefault="00100D78" w:rsidP="00100D78">
            <w:pPr>
              <w:jc w:val="center"/>
              <w:rPr>
                <w:rFonts w:hAnsi="Times New Roman" w:cs="Times New Roman"/>
                <w:b/>
                <w:bCs/>
                <w:color w:val="000000"/>
                <w:sz w:val="24"/>
                <w:szCs w:val="24"/>
              </w:rPr>
            </w:pPr>
            <w:proofErr w:type="spellStart"/>
            <w:r w:rsidRPr="00641E04">
              <w:rPr>
                <w:rFonts w:hAnsi="Times New Roman" w:cs="Times New Roman"/>
                <w:b/>
                <w:bCs/>
                <w:color w:val="000000"/>
                <w:sz w:val="24"/>
                <w:szCs w:val="24"/>
              </w:rPr>
              <w:t>Направление</w:t>
            </w:r>
            <w:proofErr w:type="spellEnd"/>
            <w:r w:rsidRPr="00641E04">
              <w:rPr>
                <w:rFonts w:hAnsi="Times New Roman" w:cs="Times New Roman"/>
                <w:b/>
                <w:bCs/>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100D78" w:rsidRPr="00641E04" w:rsidRDefault="00100D78" w:rsidP="00100D78">
            <w:pPr>
              <w:jc w:val="center"/>
              <w:rPr>
                <w:rFonts w:hAnsi="Times New Roman" w:cs="Times New Roman"/>
                <w:b/>
                <w:bCs/>
                <w:color w:val="000000"/>
                <w:sz w:val="24"/>
                <w:szCs w:val="24"/>
              </w:rPr>
            </w:pPr>
            <w:proofErr w:type="spellStart"/>
            <w:r w:rsidRPr="00641E04">
              <w:rPr>
                <w:rFonts w:hAnsi="Times New Roman" w:cs="Times New Roman"/>
                <w:b/>
                <w:bCs/>
                <w:color w:val="000000"/>
                <w:sz w:val="24"/>
                <w:szCs w:val="24"/>
              </w:rPr>
              <w:t>Количество</w:t>
            </w:r>
            <w:proofErr w:type="spellEnd"/>
            <w:r w:rsidRPr="00641E04">
              <w:rPr>
                <w:rFonts w:hAnsi="Times New Roman" w:cs="Times New Roman"/>
                <w:b/>
                <w:bCs/>
                <w:color w:val="000000"/>
                <w:sz w:val="24"/>
                <w:szCs w:val="24"/>
              </w:rPr>
              <w:t xml:space="preserve"> </w:t>
            </w:r>
            <w:proofErr w:type="spellStart"/>
            <w:r w:rsidRPr="00641E04">
              <w:rPr>
                <w:rFonts w:hAnsi="Times New Roman" w:cs="Times New Roman"/>
                <w:b/>
                <w:bCs/>
                <w:color w:val="000000"/>
                <w:sz w:val="24"/>
                <w:szCs w:val="24"/>
              </w:rPr>
              <w:t>групп</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100D78" w:rsidRPr="00641E04" w:rsidRDefault="00100D78" w:rsidP="00100D78">
            <w:pPr>
              <w:jc w:val="center"/>
              <w:rPr>
                <w:rFonts w:hAnsi="Times New Roman" w:cs="Times New Roman"/>
                <w:b/>
                <w:bCs/>
                <w:color w:val="000000"/>
                <w:sz w:val="24"/>
                <w:szCs w:val="24"/>
              </w:rPr>
            </w:pPr>
            <w:proofErr w:type="spellStart"/>
            <w:r w:rsidRPr="00641E04">
              <w:rPr>
                <w:rFonts w:hAnsi="Times New Roman" w:cs="Times New Roman"/>
                <w:b/>
                <w:bCs/>
                <w:color w:val="000000"/>
                <w:sz w:val="24"/>
                <w:szCs w:val="24"/>
              </w:rPr>
              <w:t>Количество</w:t>
            </w:r>
            <w:proofErr w:type="spellEnd"/>
            <w:r w:rsidRPr="00641E04">
              <w:rPr>
                <w:rFonts w:hAnsi="Times New Roman" w:cs="Times New Roman"/>
                <w:b/>
                <w:bCs/>
                <w:color w:val="000000"/>
                <w:sz w:val="24"/>
                <w:szCs w:val="24"/>
              </w:rPr>
              <w:t xml:space="preserve"> </w:t>
            </w:r>
            <w:proofErr w:type="spellStart"/>
            <w:r w:rsidRPr="00641E04">
              <w:rPr>
                <w:rFonts w:hAnsi="Times New Roman" w:cs="Times New Roman"/>
                <w:b/>
                <w:bCs/>
                <w:color w:val="000000"/>
                <w:sz w:val="24"/>
                <w:szCs w:val="24"/>
              </w:rPr>
              <w:t>детей</w:t>
            </w:r>
            <w:proofErr w:type="spellEnd"/>
          </w:p>
        </w:tc>
      </w:tr>
      <w:tr w:rsidR="00100D78" w:rsidTr="00100D78">
        <w:trPr>
          <w:trHeight w:val="249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4B49B9" w:rsidRDefault="00100D78" w:rsidP="00100D78">
            <w:pPr>
              <w:spacing w:before="0" w:beforeAutospacing="0" w:after="0" w:afterAutospacing="0"/>
              <w:rPr>
                <w:rFonts w:ascii="Times New Roman" w:hAnsi="Times New Roman" w:cs="Times New Roman"/>
                <w:sz w:val="24"/>
                <w:szCs w:val="24"/>
                <w:lang w:val="ru-RU"/>
              </w:rPr>
            </w:pPr>
            <w:r w:rsidRPr="004B49B9">
              <w:rPr>
                <w:rFonts w:ascii="Times New Roman" w:hAnsi="Times New Roman" w:cs="Times New Roman"/>
                <w:sz w:val="24"/>
                <w:szCs w:val="24"/>
                <w:lang w:val="ru-RU"/>
              </w:rPr>
              <w:t>Группа общеразвив</w:t>
            </w:r>
            <w:r w:rsidR="007C4CFB">
              <w:rPr>
                <w:rFonts w:ascii="Times New Roman" w:hAnsi="Times New Roman" w:cs="Times New Roman"/>
                <w:sz w:val="24"/>
                <w:szCs w:val="24"/>
                <w:lang w:val="ru-RU"/>
              </w:rPr>
              <w:t>аю</w:t>
            </w:r>
            <w:r w:rsidR="008D3D67">
              <w:rPr>
                <w:rFonts w:ascii="Times New Roman" w:hAnsi="Times New Roman" w:cs="Times New Roman"/>
                <w:sz w:val="24"/>
                <w:szCs w:val="24"/>
                <w:lang w:val="ru-RU"/>
              </w:rPr>
              <w:t>щей направленности для детей 1,5</w:t>
            </w:r>
            <w:r w:rsidRPr="004B49B9">
              <w:rPr>
                <w:rFonts w:ascii="Times New Roman" w:hAnsi="Times New Roman" w:cs="Times New Roman"/>
                <w:sz w:val="24"/>
                <w:szCs w:val="24"/>
                <w:lang w:val="ru-RU"/>
              </w:rPr>
              <w:t>-3 лет</w:t>
            </w:r>
          </w:p>
          <w:p w:rsidR="00100D78" w:rsidRPr="004B49B9" w:rsidRDefault="00100D78" w:rsidP="00100D78">
            <w:pPr>
              <w:spacing w:before="0" w:beforeAutospacing="0" w:after="0" w:afterAutospacing="0"/>
              <w:rPr>
                <w:rFonts w:ascii="Times New Roman" w:hAnsi="Times New Roman" w:cs="Times New Roman"/>
                <w:sz w:val="24"/>
                <w:szCs w:val="24"/>
                <w:lang w:val="ru-RU"/>
              </w:rPr>
            </w:pPr>
            <w:r w:rsidRPr="004B49B9">
              <w:rPr>
                <w:rFonts w:ascii="Times New Roman" w:hAnsi="Times New Roman" w:cs="Times New Roman"/>
                <w:sz w:val="24"/>
                <w:szCs w:val="24"/>
                <w:lang w:val="ru-RU"/>
              </w:rPr>
              <w:t>Группа общеразвивающей направленности для детей 3-4 лет</w:t>
            </w:r>
          </w:p>
          <w:p w:rsidR="00100D78" w:rsidRPr="004B49B9" w:rsidRDefault="00100D78" w:rsidP="00100D78">
            <w:pPr>
              <w:spacing w:before="0" w:beforeAutospacing="0" w:after="0" w:afterAutospacing="0"/>
              <w:rPr>
                <w:rFonts w:ascii="Times New Roman" w:hAnsi="Times New Roman" w:cs="Times New Roman"/>
                <w:sz w:val="24"/>
                <w:szCs w:val="24"/>
                <w:lang w:val="ru-RU"/>
              </w:rPr>
            </w:pPr>
            <w:r w:rsidRPr="004B49B9">
              <w:rPr>
                <w:rFonts w:ascii="Times New Roman" w:hAnsi="Times New Roman" w:cs="Times New Roman"/>
                <w:sz w:val="24"/>
                <w:szCs w:val="24"/>
                <w:lang w:val="ru-RU"/>
              </w:rPr>
              <w:t>Группа общеразвивающей направленности для детей 4-5 лет</w:t>
            </w:r>
          </w:p>
          <w:p w:rsidR="00100D78" w:rsidRPr="004B49B9" w:rsidRDefault="00100D78" w:rsidP="00100D78">
            <w:pPr>
              <w:spacing w:before="0" w:beforeAutospacing="0" w:after="0" w:afterAutospacing="0"/>
              <w:rPr>
                <w:rFonts w:ascii="Times New Roman" w:hAnsi="Times New Roman" w:cs="Times New Roman"/>
                <w:sz w:val="24"/>
                <w:szCs w:val="24"/>
                <w:lang w:val="ru-RU"/>
              </w:rPr>
            </w:pPr>
            <w:r w:rsidRPr="004B49B9">
              <w:rPr>
                <w:rFonts w:ascii="Times New Roman" w:hAnsi="Times New Roman" w:cs="Times New Roman"/>
                <w:sz w:val="24"/>
                <w:szCs w:val="24"/>
                <w:lang w:val="ru-RU"/>
              </w:rPr>
              <w:t>Группа общеразвивающей направленности для детей 5-6 лет</w:t>
            </w:r>
          </w:p>
          <w:p w:rsidR="00100D78" w:rsidRPr="00641E04" w:rsidRDefault="00100D78" w:rsidP="00100D78">
            <w:pPr>
              <w:spacing w:before="0" w:beforeAutospacing="0" w:after="0" w:afterAutospacing="0"/>
              <w:rPr>
                <w:sz w:val="24"/>
                <w:szCs w:val="24"/>
                <w:lang w:val="ru-RU"/>
              </w:rPr>
            </w:pPr>
            <w:r w:rsidRPr="004B49B9">
              <w:rPr>
                <w:rFonts w:ascii="Times New Roman" w:hAnsi="Times New Roman" w:cs="Times New Roman"/>
                <w:sz w:val="24"/>
                <w:szCs w:val="24"/>
                <w:lang w:val="ru-RU"/>
              </w:rPr>
              <w:t>Группа общеразвивающей направленности для детей 6-7 лет</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00D78" w:rsidRPr="004B49B9" w:rsidRDefault="008D3D67" w:rsidP="00100D78">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p w:rsidR="00100D78" w:rsidRPr="004B49B9" w:rsidRDefault="00100D78" w:rsidP="00100D78">
            <w:pPr>
              <w:jc w:val="center"/>
              <w:rPr>
                <w:rFonts w:ascii="Times New Roman" w:hAnsi="Times New Roman" w:cs="Times New Roman"/>
                <w:sz w:val="24"/>
                <w:szCs w:val="24"/>
                <w:lang w:val="ru-RU"/>
              </w:rPr>
            </w:pPr>
            <w:r w:rsidRPr="004B49B9">
              <w:rPr>
                <w:rFonts w:ascii="Times New Roman" w:hAnsi="Times New Roman" w:cs="Times New Roman"/>
                <w:sz w:val="24"/>
                <w:szCs w:val="24"/>
                <w:lang w:val="ru-RU"/>
              </w:rPr>
              <w:t>1</w:t>
            </w:r>
          </w:p>
          <w:p w:rsidR="00100D78" w:rsidRPr="004B49B9" w:rsidRDefault="00100D78" w:rsidP="00100D78">
            <w:pPr>
              <w:jc w:val="center"/>
              <w:rPr>
                <w:rFonts w:ascii="Times New Roman" w:hAnsi="Times New Roman" w:cs="Times New Roman"/>
                <w:sz w:val="24"/>
                <w:szCs w:val="24"/>
                <w:lang w:val="ru-RU"/>
              </w:rPr>
            </w:pPr>
            <w:r w:rsidRPr="004B49B9">
              <w:rPr>
                <w:rFonts w:ascii="Times New Roman" w:hAnsi="Times New Roman" w:cs="Times New Roman"/>
                <w:sz w:val="24"/>
                <w:szCs w:val="24"/>
                <w:lang w:val="ru-RU"/>
              </w:rPr>
              <w:t>1</w:t>
            </w:r>
          </w:p>
          <w:p w:rsidR="00100D78" w:rsidRPr="004B49B9" w:rsidRDefault="00100D78" w:rsidP="00100D78">
            <w:pPr>
              <w:jc w:val="center"/>
              <w:rPr>
                <w:rFonts w:ascii="Times New Roman" w:hAnsi="Times New Roman" w:cs="Times New Roman"/>
                <w:sz w:val="24"/>
                <w:szCs w:val="24"/>
                <w:lang w:val="ru-RU"/>
              </w:rPr>
            </w:pPr>
            <w:r w:rsidRPr="004B49B9">
              <w:rPr>
                <w:rFonts w:ascii="Times New Roman" w:hAnsi="Times New Roman" w:cs="Times New Roman"/>
                <w:sz w:val="24"/>
                <w:szCs w:val="24"/>
                <w:lang w:val="ru-RU"/>
              </w:rPr>
              <w:t>1</w:t>
            </w:r>
          </w:p>
          <w:p w:rsidR="00100D78" w:rsidRPr="004B49B9" w:rsidRDefault="008D3D67" w:rsidP="00100D7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00D78" w:rsidRPr="004B49B9" w:rsidRDefault="00545ABA" w:rsidP="00100D78">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p w:rsidR="00100D78" w:rsidRPr="004B49B9" w:rsidRDefault="00545ABA" w:rsidP="00100D78">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p w:rsidR="00100D78" w:rsidRPr="004B49B9" w:rsidRDefault="00545ABA" w:rsidP="00100D78">
            <w:pPr>
              <w:jc w:val="center"/>
              <w:rPr>
                <w:rFonts w:ascii="Times New Roman" w:hAnsi="Times New Roman" w:cs="Times New Roman"/>
                <w:sz w:val="24"/>
                <w:szCs w:val="24"/>
                <w:lang w:val="ru-RU"/>
              </w:rPr>
            </w:pPr>
            <w:r>
              <w:rPr>
                <w:rFonts w:ascii="Times New Roman" w:hAnsi="Times New Roman" w:cs="Times New Roman"/>
                <w:sz w:val="24"/>
                <w:szCs w:val="24"/>
                <w:lang w:val="ru-RU"/>
              </w:rPr>
              <w:t>19</w:t>
            </w:r>
          </w:p>
          <w:p w:rsidR="00100D78" w:rsidRPr="004B49B9" w:rsidRDefault="00545ABA" w:rsidP="00100D78">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p w:rsidR="00100D78" w:rsidRDefault="008D3D67" w:rsidP="00100D78">
            <w:pPr>
              <w:jc w:val="center"/>
              <w:rPr>
                <w:rFonts w:ascii="Times New Roman" w:hAnsi="Times New Roman" w:cs="Times New Roman"/>
                <w:sz w:val="24"/>
                <w:szCs w:val="24"/>
                <w:lang w:val="ru-RU"/>
              </w:rPr>
            </w:pPr>
            <w:r>
              <w:rPr>
                <w:rFonts w:ascii="Times New Roman" w:hAnsi="Times New Roman" w:cs="Times New Roman"/>
                <w:sz w:val="24"/>
                <w:szCs w:val="24"/>
                <w:lang w:val="ru-RU"/>
              </w:rPr>
              <w:t>16</w:t>
            </w:r>
          </w:p>
          <w:p w:rsidR="00545ABA" w:rsidRPr="004B49B9" w:rsidRDefault="00545ABA" w:rsidP="00100D78">
            <w:pPr>
              <w:jc w:val="center"/>
              <w:rPr>
                <w:rFonts w:ascii="Times New Roman" w:hAnsi="Times New Roman" w:cs="Times New Roman"/>
                <w:sz w:val="24"/>
                <w:szCs w:val="24"/>
                <w:lang w:val="ru-RU"/>
              </w:rPr>
            </w:pPr>
          </w:p>
        </w:tc>
      </w:tr>
      <w:tr w:rsidR="00100D78" w:rsidRPr="00597D5E" w:rsidTr="00100D78">
        <w:trPr>
          <w:trHeight w:val="15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641E04" w:rsidRDefault="00100D78" w:rsidP="00100D78">
            <w:pPr>
              <w:spacing w:before="0" w:beforeAutospacing="0" w:after="0" w:afterAutospacing="0"/>
              <w:rPr>
                <w:rFonts w:hAnsi="Times New Roman" w:cs="Times New Roman"/>
                <w:color w:val="000000"/>
                <w:sz w:val="24"/>
                <w:szCs w:val="24"/>
                <w:lang w:val="ru-RU"/>
              </w:rPr>
            </w:pPr>
            <w:r w:rsidRPr="00641E04">
              <w:rPr>
                <w:rFonts w:hAnsi="Times New Roman" w:cs="Times New Roman"/>
                <w:color w:val="000000"/>
                <w:sz w:val="24"/>
                <w:szCs w:val="24"/>
                <w:lang w:val="ru-RU"/>
              </w:rPr>
              <w:lastRenderedPageBreak/>
              <w:t>Компенсирующей</w:t>
            </w:r>
            <w:r w:rsidRPr="00641E04">
              <w:rPr>
                <w:rFonts w:hAnsi="Times New Roman" w:cs="Times New Roman"/>
                <w:color w:val="000000"/>
                <w:sz w:val="24"/>
                <w:szCs w:val="24"/>
                <w:lang w:val="ru-RU"/>
              </w:rPr>
              <w:t xml:space="preserve"> </w:t>
            </w:r>
            <w:r w:rsidRPr="00641E04">
              <w:rPr>
                <w:rFonts w:hAnsi="Times New Roman" w:cs="Times New Roman"/>
                <w:color w:val="000000"/>
                <w:sz w:val="24"/>
                <w:szCs w:val="24"/>
                <w:lang w:val="ru-RU"/>
              </w:rPr>
              <w:t>направленности</w:t>
            </w:r>
          </w:p>
          <w:p w:rsidR="00100D78" w:rsidRPr="00641E04" w:rsidRDefault="00100D78" w:rsidP="00100D7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Дети</w:t>
            </w:r>
            <w:r w:rsidRPr="00641E04">
              <w:rPr>
                <w:rFonts w:hAnsi="Times New Roman" w:cs="Times New Roman"/>
                <w:color w:val="000000"/>
                <w:sz w:val="24"/>
                <w:szCs w:val="24"/>
                <w:lang w:val="ru-RU"/>
              </w:rPr>
              <w:t xml:space="preserve"> 3-4 </w:t>
            </w:r>
            <w:r w:rsidRPr="00641E04">
              <w:rPr>
                <w:rFonts w:hAnsi="Times New Roman" w:cs="Times New Roman"/>
                <w:color w:val="000000"/>
                <w:sz w:val="24"/>
                <w:szCs w:val="24"/>
                <w:lang w:val="ru-RU"/>
              </w:rPr>
              <w:t>лет</w:t>
            </w:r>
            <w:r w:rsidRPr="00641E04">
              <w:rPr>
                <w:rFonts w:hAnsi="Times New Roman" w:cs="Times New Roman"/>
                <w:color w:val="000000"/>
                <w:sz w:val="24"/>
                <w:szCs w:val="24"/>
                <w:lang w:val="ru-RU"/>
              </w:rPr>
              <w:t xml:space="preserve"> </w:t>
            </w:r>
          </w:p>
          <w:p w:rsidR="00100D78" w:rsidRPr="00641E04" w:rsidRDefault="00100D78" w:rsidP="00100D7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Дети</w:t>
            </w:r>
            <w:r w:rsidRPr="00641E04">
              <w:rPr>
                <w:rFonts w:hAnsi="Times New Roman" w:cs="Times New Roman"/>
                <w:color w:val="000000"/>
                <w:sz w:val="24"/>
                <w:szCs w:val="24"/>
                <w:lang w:val="ru-RU"/>
              </w:rPr>
              <w:t xml:space="preserve"> 4-5 </w:t>
            </w:r>
            <w:r w:rsidRPr="00641E04">
              <w:rPr>
                <w:rFonts w:hAnsi="Times New Roman" w:cs="Times New Roman"/>
                <w:color w:val="000000"/>
                <w:sz w:val="24"/>
                <w:szCs w:val="24"/>
                <w:lang w:val="ru-RU"/>
              </w:rPr>
              <w:t>лет</w:t>
            </w:r>
          </w:p>
          <w:p w:rsidR="00100D78" w:rsidRPr="00641E04" w:rsidRDefault="00100D78" w:rsidP="00100D7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Дети</w:t>
            </w:r>
            <w:r w:rsidRPr="00641E04">
              <w:rPr>
                <w:rFonts w:hAnsi="Times New Roman" w:cs="Times New Roman"/>
                <w:color w:val="000000"/>
                <w:sz w:val="24"/>
                <w:szCs w:val="24"/>
                <w:lang w:val="ru-RU"/>
              </w:rPr>
              <w:t xml:space="preserve"> 5-6 </w:t>
            </w:r>
            <w:r w:rsidRPr="00641E04">
              <w:rPr>
                <w:rFonts w:hAnsi="Times New Roman" w:cs="Times New Roman"/>
                <w:color w:val="000000"/>
                <w:sz w:val="24"/>
                <w:szCs w:val="24"/>
                <w:lang w:val="ru-RU"/>
              </w:rPr>
              <w:t>лет</w:t>
            </w:r>
          </w:p>
          <w:p w:rsidR="00100D78" w:rsidRPr="00641E04" w:rsidRDefault="00100D78" w:rsidP="00100D7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Дети</w:t>
            </w:r>
            <w:r w:rsidRPr="00641E04">
              <w:rPr>
                <w:rFonts w:hAnsi="Times New Roman" w:cs="Times New Roman"/>
                <w:color w:val="000000"/>
                <w:sz w:val="24"/>
                <w:szCs w:val="24"/>
                <w:lang w:val="ru-RU"/>
              </w:rPr>
              <w:t xml:space="preserve"> 6-7 </w:t>
            </w:r>
            <w:r w:rsidRPr="00641E04">
              <w:rPr>
                <w:rFonts w:hAnsi="Times New Roman" w:cs="Times New Roman"/>
                <w:color w:val="000000"/>
                <w:sz w:val="24"/>
                <w:szCs w:val="24"/>
                <w:lang w:val="ru-RU"/>
              </w:rPr>
              <w:t>лет</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00D78" w:rsidRPr="00641E04" w:rsidRDefault="00100D78" w:rsidP="00100D78">
            <w:pPr>
              <w:rPr>
                <w:sz w:val="24"/>
                <w:szCs w:val="24"/>
                <w:lang w:val="ru-RU"/>
              </w:rPr>
            </w:pPr>
          </w:p>
          <w:p w:rsidR="00100D78" w:rsidRPr="00641E04" w:rsidRDefault="00100D78" w:rsidP="00100D78">
            <w:pPr>
              <w:rPr>
                <w:sz w:val="24"/>
                <w:szCs w:val="24"/>
                <w:lang w:val="ru-RU"/>
              </w:rPr>
            </w:pPr>
          </w:p>
          <w:p w:rsidR="00100D78" w:rsidRPr="00641E04" w:rsidRDefault="00100D78" w:rsidP="00100D78">
            <w:pPr>
              <w:rPr>
                <w:sz w:val="24"/>
                <w:szCs w:val="24"/>
                <w:lang w:val="ru-RU"/>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100D78" w:rsidRDefault="00100D78" w:rsidP="00100D78">
            <w:pPr>
              <w:spacing w:before="0" w:beforeAutospacing="0" w:after="0" w:afterAutospacing="0"/>
              <w:jc w:val="center"/>
              <w:rPr>
                <w:sz w:val="24"/>
                <w:szCs w:val="24"/>
                <w:lang w:val="ru-RU"/>
              </w:rPr>
            </w:pPr>
          </w:p>
          <w:p w:rsidR="00100D78" w:rsidRPr="004B49B9" w:rsidRDefault="00100D78" w:rsidP="00100D78">
            <w:pPr>
              <w:spacing w:before="0" w:beforeAutospacing="0" w:after="0" w:afterAutospacing="0"/>
              <w:jc w:val="center"/>
              <w:rPr>
                <w:rFonts w:ascii="Times New Roman" w:hAnsi="Times New Roman" w:cs="Times New Roman"/>
                <w:sz w:val="24"/>
                <w:szCs w:val="24"/>
                <w:lang w:val="ru-RU"/>
              </w:rPr>
            </w:pPr>
            <w:r w:rsidRPr="004B49B9">
              <w:rPr>
                <w:rFonts w:ascii="Times New Roman" w:hAnsi="Times New Roman" w:cs="Times New Roman"/>
                <w:sz w:val="24"/>
                <w:szCs w:val="24"/>
                <w:lang w:val="ru-RU"/>
              </w:rPr>
              <w:t>0</w:t>
            </w:r>
          </w:p>
          <w:p w:rsidR="00100D78" w:rsidRPr="004B49B9" w:rsidRDefault="00100D78" w:rsidP="00100D78">
            <w:pPr>
              <w:spacing w:before="0" w:beforeAutospacing="0" w:after="0" w:afterAutospacing="0"/>
              <w:jc w:val="center"/>
              <w:rPr>
                <w:rFonts w:ascii="Times New Roman" w:hAnsi="Times New Roman" w:cs="Times New Roman"/>
                <w:sz w:val="24"/>
                <w:szCs w:val="24"/>
                <w:lang w:val="ru-RU"/>
              </w:rPr>
            </w:pPr>
            <w:r w:rsidRPr="004B49B9">
              <w:rPr>
                <w:rFonts w:ascii="Times New Roman" w:hAnsi="Times New Roman" w:cs="Times New Roman"/>
                <w:sz w:val="24"/>
                <w:szCs w:val="24"/>
                <w:lang w:val="ru-RU"/>
              </w:rPr>
              <w:t>1</w:t>
            </w:r>
          </w:p>
          <w:p w:rsidR="00100D78" w:rsidRPr="004B49B9" w:rsidRDefault="00100D78" w:rsidP="00100D78">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p w:rsidR="00100D78" w:rsidRPr="00641E04" w:rsidRDefault="00733E57" w:rsidP="00100D78">
            <w:pPr>
              <w:spacing w:before="0" w:beforeAutospacing="0" w:after="0" w:afterAutospacing="0"/>
              <w:jc w:val="center"/>
              <w:rPr>
                <w:sz w:val="24"/>
                <w:szCs w:val="24"/>
                <w:lang w:val="ru-RU"/>
              </w:rPr>
            </w:pPr>
            <w:r>
              <w:rPr>
                <w:rFonts w:ascii="Times New Roman" w:hAnsi="Times New Roman" w:cs="Times New Roman"/>
                <w:sz w:val="24"/>
                <w:szCs w:val="24"/>
                <w:lang w:val="ru-RU"/>
              </w:rPr>
              <w:t>2</w:t>
            </w:r>
          </w:p>
        </w:tc>
      </w:tr>
    </w:tbl>
    <w:p w:rsidR="00100D78" w:rsidRPr="00C7554C" w:rsidRDefault="00100D78" w:rsidP="00100D78">
      <w:pPr>
        <w:spacing w:before="0" w:beforeAutospacing="0" w:after="0" w:afterAutospacing="0"/>
        <w:jc w:val="both"/>
        <w:rPr>
          <w:rFonts w:ascii="Times New Roman" w:hAnsi="Times New Roman" w:cs="Times New Roman"/>
          <w:sz w:val="24"/>
          <w:szCs w:val="24"/>
          <w:lang w:val="ru-RU"/>
        </w:rPr>
      </w:pPr>
      <w:r w:rsidRPr="00C7554C">
        <w:rPr>
          <w:rFonts w:ascii="Times New Roman" w:hAnsi="Times New Roman" w:cs="Times New Roman"/>
          <w:sz w:val="24"/>
          <w:szCs w:val="24"/>
          <w:lang w:val="ru-RU"/>
        </w:rPr>
        <w:t>Образовательная деятельность в организации осуществляется по образовательной программе дошкольного образования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 адаптированной образовательной программе дошкольного образования для д</w:t>
      </w:r>
      <w:r>
        <w:rPr>
          <w:rFonts w:ascii="Times New Roman" w:hAnsi="Times New Roman" w:cs="Times New Roman"/>
          <w:sz w:val="24"/>
          <w:szCs w:val="24"/>
          <w:lang w:val="ru-RU"/>
        </w:rPr>
        <w:t>етей с ОНР</w:t>
      </w:r>
      <w:r w:rsidRPr="00C7554C">
        <w:rPr>
          <w:rFonts w:ascii="Times New Roman" w:hAnsi="Times New Roman" w:cs="Times New Roman"/>
          <w:sz w:val="24"/>
          <w:szCs w:val="24"/>
          <w:lang w:val="ru-RU"/>
        </w:rPr>
        <w:t xml:space="preserve">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и Федеральным государственным образовательным стандартом дошкольного образования; адаптированными образовательными программами в соответствии с индивидуальной программой реабилитации или </w:t>
      </w:r>
      <w:proofErr w:type="spellStart"/>
      <w:r w:rsidRPr="00C7554C">
        <w:rPr>
          <w:rFonts w:ascii="Times New Roman" w:hAnsi="Times New Roman" w:cs="Times New Roman"/>
          <w:sz w:val="24"/>
          <w:szCs w:val="24"/>
          <w:lang w:val="ru-RU"/>
        </w:rPr>
        <w:t>абилитации</w:t>
      </w:r>
      <w:proofErr w:type="spellEnd"/>
      <w:r w:rsidRPr="00C7554C">
        <w:rPr>
          <w:rFonts w:ascii="Times New Roman" w:hAnsi="Times New Roman" w:cs="Times New Roman"/>
          <w:sz w:val="24"/>
          <w:szCs w:val="24"/>
          <w:lang w:val="ru-RU"/>
        </w:rPr>
        <w:t xml:space="preserve"> ребенка-инвалида (ИПРА) Приказом </w:t>
      </w:r>
      <w:proofErr w:type="spellStart"/>
      <w:r w:rsidRPr="00C7554C">
        <w:rPr>
          <w:rFonts w:ascii="Times New Roman" w:hAnsi="Times New Roman" w:cs="Times New Roman"/>
          <w:sz w:val="24"/>
          <w:szCs w:val="24"/>
          <w:lang w:val="ru-RU"/>
        </w:rPr>
        <w:t>Минздравсоцразвития</w:t>
      </w:r>
      <w:proofErr w:type="spellEnd"/>
      <w:r w:rsidRPr="00C7554C">
        <w:rPr>
          <w:rFonts w:ascii="Times New Roman" w:hAnsi="Times New Roman" w:cs="Times New Roman"/>
          <w:sz w:val="24"/>
          <w:szCs w:val="24"/>
          <w:lang w:val="ru-RU"/>
        </w:rPr>
        <w:t xml:space="preserve"> РФ № 379н от 4 августа 2008 г.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 и Федеральным государственным образовательным стандартом дошкольного образования; дополнительным общеразвивающим программам.</w:t>
      </w:r>
    </w:p>
    <w:p w:rsidR="00100D78" w:rsidRPr="00C7554C" w:rsidRDefault="00100D78" w:rsidP="00100D78">
      <w:pPr>
        <w:spacing w:before="0" w:beforeAutospacing="0" w:after="0" w:afterAutospacing="0"/>
        <w:jc w:val="both"/>
        <w:rPr>
          <w:rFonts w:ascii="Times New Roman" w:hAnsi="Times New Roman" w:cs="Times New Roman"/>
          <w:sz w:val="24"/>
          <w:szCs w:val="24"/>
          <w:lang w:val="ru-RU"/>
        </w:rPr>
      </w:pPr>
      <w:r w:rsidRPr="004B49B9">
        <w:rPr>
          <w:rFonts w:ascii="Times New Roman" w:hAnsi="Times New Roman" w:cs="Times New Roman"/>
          <w:sz w:val="24"/>
          <w:szCs w:val="24"/>
          <w:lang w:val="ru-RU"/>
        </w:rPr>
        <w:t>Образовательная программа дошкольного образования, разработанная организацией самостоятельно в соответствии с</w:t>
      </w:r>
      <w:r w:rsidRPr="00C7554C">
        <w:rPr>
          <w:rFonts w:ascii="Times New Roman" w:hAnsi="Times New Roman" w:cs="Times New Roman"/>
          <w:sz w:val="24"/>
          <w:szCs w:val="24"/>
          <w:lang w:val="ru-RU"/>
        </w:rPr>
        <w:t xml:space="preserve"> Федеральной образовательной программой дошкольного образования</w:t>
      </w:r>
      <w:r w:rsidRPr="004B49B9">
        <w:rPr>
          <w:rFonts w:ascii="Times New Roman" w:hAnsi="Times New Roman" w:cs="Times New Roman"/>
          <w:sz w:val="24"/>
          <w:szCs w:val="24"/>
          <w:lang w:val="ru-RU"/>
        </w:rPr>
        <w:t xml:space="preserve"> </w:t>
      </w:r>
      <w:r>
        <w:rPr>
          <w:rFonts w:ascii="Times New Roman" w:hAnsi="Times New Roman" w:cs="Times New Roman"/>
          <w:sz w:val="24"/>
          <w:szCs w:val="24"/>
          <w:lang w:val="ru-RU"/>
        </w:rPr>
        <w:t>и Ф</w:t>
      </w:r>
      <w:r w:rsidRPr="004B49B9">
        <w:rPr>
          <w:rFonts w:ascii="Times New Roman" w:hAnsi="Times New Roman" w:cs="Times New Roman"/>
          <w:sz w:val="24"/>
          <w:szCs w:val="24"/>
          <w:lang w:val="ru-RU"/>
        </w:rPr>
        <w:t xml:space="preserve">едеральным </w:t>
      </w:r>
      <w:proofErr w:type="gramStart"/>
      <w:r w:rsidRPr="004B49B9">
        <w:rPr>
          <w:rFonts w:ascii="Times New Roman" w:hAnsi="Times New Roman" w:cs="Times New Roman"/>
          <w:sz w:val="24"/>
          <w:szCs w:val="24"/>
          <w:lang w:val="ru-RU"/>
        </w:rPr>
        <w:t>государственным образовательным стандартом дошкольного образования</w:t>
      </w:r>
      <w:proofErr w:type="gramEnd"/>
      <w:r w:rsidRPr="004B49B9">
        <w:rPr>
          <w:rFonts w:ascii="Times New Roman" w:hAnsi="Times New Roman" w:cs="Times New Roman"/>
          <w:sz w:val="24"/>
          <w:szCs w:val="24"/>
          <w:lang w:val="ru-RU"/>
        </w:rPr>
        <w:t xml:space="preserve"> реализуется в группах общеразвивающей направленности. Программа обеспечивает развитие личности детей дошкольного возраста в возрасте от</w:t>
      </w:r>
      <w:r>
        <w:rPr>
          <w:rFonts w:ascii="Times New Roman" w:hAnsi="Times New Roman" w:cs="Times New Roman"/>
          <w:sz w:val="24"/>
          <w:szCs w:val="24"/>
          <w:lang w:val="ru-RU"/>
        </w:rPr>
        <w:t xml:space="preserve"> </w:t>
      </w:r>
      <w:r w:rsidRPr="004B49B9">
        <w:rPr>
          <w:rFonts w:ascii="Times New Roman" w:hAnsi="Times New Roman" w:cs="Times New Roman"/>
          <w:sz w:val="24"/>
          <w:szCs w:val="24"/>
          <w:lang w:val="ru-RU"/>
        </w:rPr>
        <w:t xml:space="preserve">3 до 7 лет в различных видах общения и деятельности с учетом их возрастных, индивидуальных, психологических, физиологических особенностей и реализуется на государственном языке Российской Федерации - русском. Цель программы: </w:t>
      </w:r>
      <w:r w:rsidRPr="00C7554C">
        <w:rPr>
          <w:rFonts w:ascii="Times New Roman" w:hAnsi="Times New Roman" w:cs="Times New Roman"/>
          <w:sz w:val="24"/>
          <w:szCs w:val="24"/>
          <w:lang w:val="ru-RU"/>
        </w:rPr>
        <w:t>разностороннее развитие ребенка в период дошкольного детства с учетом возрастных и индивидуальных особенностей на основе духовно</w:t>
      </w:r>
      <w:r>
        <w:rPr>
          <w:rFonts w:ascii="Times New Roman" w:hAnsi="Times New Roman" w:cs="Times New Roman"/>
          <w:sz w:val="24"/>
          <w:szCs w:val="24"/>
          <w:lang w:val="ru-RU"/>
        </w:rPr>
        <w:t xml:space="preserve"> </w:t>
      </w:r>
      <w:r w:rsidRPr="00C7554C">
        <w:rPr>
          <w:rFonts w:ascii="Times New Roman" w:hAnsi="Times New Roman" w:cs="Times New Roman"/>
          <w:sz w:val="24"/>
          <w:szCs w:val="24"/>
          <w:lang w:val="ru-RU"/>
        </w:rPr>
        <w:t>- нравственных ценностей народов РФ, исторических и национально-культурных традиций.</w:t>
      </w:r>
    </w:p>
    <w:p w:rsidR="00100D78" w:rsidRPr="004B49B9" w:rsidRDefault="00100D78" w:rsidP="00100D78">
      <w:pPr>
        <w:spacing w:before="0" w:beforeAutospacing="0" w:after="0" w:afterAutospacing="0"/>
        <w:jc w:val="both"/>
        <w:rPr>
          <w:rFonts w:ascii="Times New Roman" w:hAnsi="Times New Roman" w:cs="Times New Roman"/>
          <w:sz w:val="24"/>
          <w:szCs w:val="24"/>
          <w:lang w:val="ru-RU"/>
        </w:rPr>
      </w:pPr>
      <w:r w:rsidRPr="004B49B9">
        <w:rPr>
          <w:rFonts w:ascii="Times New Roman" w:hAnsi="Times New Roman" w:cs="Times New Roman"/>
          <w:sz w:val="24"/>
          <w:szCs w:val="24"/>
          <w:lang w:val="ru-RU"/>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100D78" w:rsidRPr="004B49B9" w:rsidRDefault="00100D78" w:rsidP="00100D78">
      <w:pPr>
        <w:spacing w:before="0" w:beforeAutospacing="0" w:after="0" w:afterAutospacing="0"/>
        <w:jc w:val="both"/>
        <w:rPr>
          <w:rFonts w:ascii="Times New Roman" w:hAnsi="Times New Roman" w:cs="Times New Roman"/>
          <w:sz w:val="24"/>
          <w:szCs w:val="24"/>
          <w:lang w:val="ru-RU"/>
        </w:rPr>
      </w:pPr>
      <w:r w:rsidRPr="004B49B9">
        <w:rPr>
          <w:rFonts w:ascii="Times New Roman" w:hAnsi="Times New Roman" w:cs="Times New Roman"/>
          <w:sz w:val="24"/>
          <w:szCs w:val="24"/>
          <w:lang w:val="ru-RU"/>
        </w:rPr>
        <w:t xml:space="preserve">Обязательная часть Программы предполагает комплексность подхода, обеспечивая развитие детей в пяти взаимодополняющих образовательных областях: социально - коммуникативное развитие; познавательное развитие; речевое развитие; художественно-эстетическое развитие; физическое развитие.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Часть, формируемая участниками </w:t>
      </w:r>
      <w:proofErr w:type="gramStart"/>
      <w:r w:rsidRPr="004B49B9">
        <w:rPr>
          <w:rFonts w:ascii="Times New Roman" w:hAnsi="Times New Roman" w:cs="Times New Roman"/>
          <w:sz w:val="24"/>
          <w:szCs w:val="24"/>
          <w:lang w:val="ru-RU"/>
        </w:rPr>
        <w:t>образовательных  отношений</w:t>
      </w:r>
      <w:proofErr w:type="gramEnd"/>
      <w:r w:rsidRPr="004B49B9">
        <w:rPr>
          <w:rFonts w:ascii="Times New Roman" w:hAnsi="Times New Roman" w:cs="Times New Roman"/>
          <w:sz w:val="24"/>
          <w:szCs w:val="24"/>
          <w:lang w:val="ru-RU"/>
        </w:rPr>
        <w:t>, учитывает образовательные потребности, интересы и мотивы детей, членов их семей и педагогов и представлена следующими программами, разработанными самостоятельно: «</w:t>
      </w:r>
      <w:proofErr w:type="spellStart"/>
      <w:r w:rsidRPr="004B49B9">
        <w:rPr>
          <w:rFonts w:ascii="Times New Roman" w:hAnsi="Times New Roman" w:cs="Times New Roman"/>
          <w:sz w:val="24"/>
          <w:szCs w:val="24"/>
          <w:lang w:val="ru-RU"/>
        </w:rPr>
        <w:t>Речевичок</w:t>
      </w:r>
      <w:proofErr w:type="spellEnd"/>
      <w:r w:rsidRPr="004B49B9">
        <w:rPr>
          <w:rFonts w:ascii="Times New Roman" w:hAnsi="Times New Roman" w:cs="Times New Roman"/>
          <w:sz w:val="24"/>
          <w:szCs w:val="24"/>
          <w:lang w:val="ru-RU"/>
        </w:rPr>
        <w:t>», «Мой край родной».</w:t>
      </w:r>
    </w:p>
    <w:p w:rsidR="00100D78" w:rsidRPr="00597D5E" w:rsidRDefault="00100D78" w:rsidP="00100D78">
      <w:pPr>
        <w:pStyle w:val="Default"/>
        <w:jc w:val="both"/>
      </w:pPr>
      <w:r w:rsidRPr="00597D5E">
        <w:t xml:space="preserve">Адаптированная образовательная программа дошкольного образования для детей с общим недоразвитием речи, разработана организацией самостоятельно и реализуется в группах компенсирующей направленности для детей 3-7 лет. Программа разработана для детей с первым, вторым, третьим, четвертым уровнями речевого развития при общем недоразвитии речи. Цель программы: создание условий для полноценного воспитания и </w:t>
      </w:r>
      <w:r w:rsidRPr="00597D5E">
        <w:lastRenderedPageBreak/>
        <w:t>образо</w:t>
      </w:r>
      <w:r>
        <w:t>вания детей с общим недоразвитием речи</w:t>
      </w:r>
      <w:r w:rsidRPr="00597D5E">
        <w:t xml:space="preserve">. В структуру Программы входит обязательная часть и часть, формируемая участниками образовательных отношений. Программа разработана самостоятельно на </w:t>
      </w:r>
      <w:proofErr w:type="gramStart"/>
      <w:r w:rsidRPr="00597D5E">
        <w:t>основе  образовательной</w:t>
      </w:r>
      <w:proofErr w:type="gramEnd"/>
      <w:r w:rsidRPr="00597D5E">
        <w:t xml:space="preserve"> программы дошкольного образования для детей с общим недоразвитием речи с 3 до 7 лет Н.В. </w:t>
      </w:r>
      <w:proofErr w:type="spellStart"/>
      <w:r w:rsidRPr="00597D5E">
        <w:t>Нищевой</w:t>
      </w:r>
      <w:proofErr w:type="spellEnd"/>
      <w:r w:rsidRPr="00597D5E">
        <w:t>. Обязательная часть Программы определяет содержание образовательного процесса в пяти образовательных областях: социально - коммуникативное развитие, познавательное развитие, речевое развитие, художественно</w:t>
      </w:r>
      <w:r>
        <w:t xml:space="preserve"> </w:t>
      </w:r>
      <w:r w:rsidRPr="00597D5E">
        <w:t>- эстетическое развитие, физическое развитие. Часть, формируемая участниками образовательных отношений представлена программой «</w:t>
      </w:r>
      <w:proofErr w:type="spellStart"/>
      <w:r w:rsidRPr="00597D5E">
        <w:t>Речевичок</w:t>
      </w:r>
      <w:proofErr w:type="spellEnd"/>
      <w:r w:rsidRPr="00597D5E">
        <w:t>».</w:t>
      </w:r>
    </w:p>
    <w:p w:rsidR="00100D78" w:rsidRPr="00597D5E" w:rsidRDefault="00100D78" w:rsidP="00100D78">
      <w:pPr>
        <w:pStyle w:val="Default"/>
        <w:jc w:val="both"/>
      </w:pPr>
      <w:r>
        <w:t xml:space="preserve">Дошкольной организацией осуществляется образовательная деятельность с детьми-инвалидами (в 2024 году количество детей-инвалидов составило 3 человека) по адаптированным образовательным программам, разработанным в соответствии с индивидуальными программами реабилитации инвалидов. Индивидуальная программа реабилитации инвалида выдается федеральными государственными учреждениями </w:t>
      </w:r>
      <w:proofErr w:type="spellStart"/>
      <w:r>
        <w:t>медико</w:t>
      </w:r>
      <w:proofErr w:type="spellEnd"/>
      <w:r>
        <w:t xml:space="preserve"> - социальной экспертизы и определяет степени ограничения инвалида.</w:t>
      </w:r>
    </w:p>
    <w:p w:rsidR="00100D78" w:rsidRPr="00597D5E" w:rsidRDefault="00100D78" w:rsidP="00100D78">
      <w:pPr>
        <w:pStyle w:val="Default"/>
        <w:jc w:val="both"/>
      </w:pPr>
      <w:r w:rsidRPr="00597D5E">
        <w:t>Организация учебного процесса в организации осуществляется с учетом возрастных и индивидуальных особенностей воспитанников, специфики их образовательных потребностей и интересов. Образовательная деятельность реализуется через занятия, совместную деятельность педагогов с детьми, другими детьми, самостоятельную деятельность и при проведении режимных моментов.</w:t>
      </w:r>
    </w:p>
    <w:p w:rsidR="00100D78" w:rsidRPr="00597D5E" w:rsidRDefault="00100D78" w:rsidP="00100D78">
      <w:pPr>
        <w:pStyle w:val="Default"/>
        <w:jc w:val="both"/>
      </w:pPr>
      <w:r>
        <w:t>О</w:t>
      </w:r>
      <w:r w:rsidRPr="00597D5E">
        <w:t>бщеразвивающая программа «</w:t>
      </w:r>
      <w:proofErr w:type="spellStart"/>
      <w:r w:rsidRPr="00597D5E">
        <w:t>Речевичок</w:t>
      </w:r>
      <w:proofErr w:type="spellEnd"/>
      <w:r w:rsidRPr="00597D5E">
        <w:t>» разработана для оказания логопедической помощи дошкольникам, имеющим нарушения звукопроизношения с фонематическими нарушениями речи для детей групп общеразвивающей направленности и направлена на исправление дефекта речи, развитие всех компонентов речи, интеллектуальное развитие д</w:t>
      </w:r>
      <w:r>
        <w:t>ошкольника (завершена в мае 2024</w:t>
      </w:r>
      <w:r w:rsidRPr="00597D5E">
        <w:t xml:space="preserve"> года).</w:t>
      </w:r>
    </w:p>
    <w:p w:rsidR="00100D78" w:rsidRPr="00597D5E" w:rsidRDefault="00100D78" w:rsidP="00100D78">
      <w:pPr>
        <w:pStyle w:val="Default"/>
        <w:jc w:val="both"/>
      </w:pPr>
      <w:r>
        <w:t>О</w:t>
      </w:r>
      <w:r w:rsidRPr="00597D5E">
        <w:t xml:space="preserve">бщеразвивающая программа по патриотическому воспитанию «Мой край родной» направлена на формирование основ краеведения, </w:t>
      </w:r>
      <w:r w:rsidRPr="00597D5E">
        <w:rPr>
          <w:bCs/>
        </w:rPr>
        <w:t xml:space="preserve">ценностного отношения к прекрасному, миру природы, труду, </w:t>
      </w:r>
      <w:proofErr w:type="gramStart"/>
      <w:r w:rsidRPr="00597D5E">
        <w:rPr>
          <w:bCs/>
        </w:rPr>
        <w:t>воспитание  гражданственности</w:t>
      </w:r>
      <w:proofErr w:type="gramEnd"/>
      <w:r w:rsidRPr="00597D5E">
        <w:rPr>
          <w:bCs/>
        </w:rPr>
        <w:t xml:space="preserve">, патриотизма у </w:t>
      </w:r>
      <w:r w:rsidRPr="00597D5E">
        <w:t xml:space="preserve">ребенка  от </w:t>
      </w:r>
      <w:r>
        <w:t>5 до 7 лет (завершена в мае 2024</w:t>
      </w:r>
      <w:r w:rsidRPr="00597D5E">
        <w:t xml:space="preserve"> года).</w:t>
      </w:r>
    </w:p>
    <w:p w:rsidR="00100D78" w:rsidRPr="00597D5E" w:rsidRDefault="00100D78" w:rsidP="00100D78">
      <w:pPr>
        <w:pStyle w:val="Default"/>
        <w:jc w:val="both"/>
      </w:pPr>
      <w:r w:rsidRPr="00597D5E">
        <w:t xml:space="preserve">Программы разработаны организацией самостоятельно и направлены на удовлетворение </w:t>
      </w:r>
      <w:proofErr w:type="gramStart"/>
      <w:r w:rsidRPr="00597D5E">
        <w:t>индивидуальных потребностей</w:t>
      </w:r>
      <w:proofErr w:type="gramEnd"/>
      <w:r w:rsidRPr="00597D5E">
        <w:t xml:space="preserve"> обучающихся в нравственном и интеллектуальном развитии, формирование и развитие речевых и творческих способност</w:t>
      </w:r>
      <w:r>
        <w:t>ей обучающихся. О</w:t>
      </w:r>
      <w:r w:rsidRPr="00597D5E">
        <w:t xml:space="preserve">бщеразвивающие программы реализуются за рамками освоения образовательной программы дошкольного образования МБДОУ «Детский сад «Солнышко» </w:t>
      </w:r>
      <w:proofErr w:type="spellStart"/>
      <w:r w:rsidRPr="00597D5E">
        <w:t>п.Первомайский</w:t>
      </w:r>
      <w:proofErr w:type="spellEnd"/>
      <w:r w:rsidRPr="00597D5E">
        <w:t>.</w:t>
      </w:r>
    </w:p>
    <w:p w:rsidR="00100D78" w:rsidRPr="00100D78" w:rsidRDefault="00100D78" w:rsidP="00100D78">
      <w:pPr>
        <w:spacing w:before="0" w:beforeAutospacing="0" w:after="0" w:afterAutospacing="0"/>
        <w:jc w:val="both"/>
        <w:rPr>
          <w:rFonts w:ascii="Times New Roman" w:hAnsi="Times New Roman" w:cs="Times New Roman"/>
          <w:i/>
          <w:sz w:val="24"/>
          <w:szCs w:val="24"/>
          <w:lang w:val="ru-RU"/>
        </w:rPr>
      </w:pPr>
      <w:r w:rsidRPr="00100D78">
        <w:rPr>
          <w:rFonts w:ascii="Times New Roman" w:hAnsi="Times New Roman" w:cs="Times New Roman"/>
          <w:i/>
          <w:sz w:val="24"/>
          <w:szCs w:val="24"/>
          <w:lang w:val="ru-RU"/>
        </w:rPr>
        <w:t xml:space="preserve">Вывод: оценка образовательной деятельности - хорошая. Образовательная деятельность в организации выстроена в соответствии с законодательством РФ в сфере образования, что определяет ее стабильное функционирование. </w:t>
      </w:r>
    </w:p>
    <w:p w:rsidR="00100D78" w:rsidRPr="00605686" w:rsidRDefault="00100D78" w:rsidP="00100D78">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1.2</w:t>
      </w:r>
      <w:r w:rsidRPr="00605686">
        <w:rPr>
          <w:rFonts w:ascii="Times New Roman" w:hAnsi="Times New Roman" w:cs="Times New Roman"/>
          <w:b/>
          <w:bCs/>
          <w:color w:val="000000"/>
          <w:sz w:val="24"/>
          <w:szCs w:val="24"/>
          <w:lang w:val="ru-RU"/>
        </w:rPr>
        <w:t xml:space="preserve"> Оценка системы управления организации</w:t>
      </w:r>
    </w:p>
    <w:p w:rsidR="00100D78" w:rsidRPr="00605686" w:rsidRDefault="00100D78" w:rsidP="00100D78">
      <w:pPr>
        <w:spacing w:before="0" w:beforeAutospacing="0" w:after="0" w:afterAutospacing="0"/>
        <w:jc w:val="both"/>
        <w:rPr>
          <w:rFonts w:ascii="Times New Roman" w:hAnsi="Times New Roman" w:cs="Times New Roman"/>
          <w:color w:val="000000"/>
          <w:sz w:val="24"/>
          <w:szCs w:val="24"/>
          <w:lang w:val="ru-RU"/>
        </w:rPr>
      </w:pPr>
      <w:r w:rsidRPr="00605686">
        <w:rPr>
          <w:rFonts w:ascii="Times New Roman" w:hAnsi="Times New Roman" w:cs="Times New Roman"/>
          <w:color w:val="000000"/>
          <w:sz w:val="24"/>
          <w:szCs w:val="24"/>
          <w:lang w:val="ru-RU"/>
        </w:rPr>
        <w:t>Управление Детским садом осуществляется в</w:t>
      </w:r>
      <w:r w:rsidRPr="00605686">
        <w:rPr>
          <w:rFonts w:ascii="Times New Roman" w:hAnsi="Times New Roman" w:cs="Times New Roman"/>
          <w:color w:val="000000"/>
          <w:sz w:val="24"/>
          <w:szCs w:val="24"/>
        </w:rPr>
        <w:t> </w:t>
      </w:r>
      <w:r w:rsidRPr="00605686">
        <w:rPr>
          <w:rFonts w:ascii="Times New Roman" w:hAnsi="Times New Roman" w:cs="Times New Roman"/>
          <w:color w:val="000000"/>
          <w:sz w:val="24"/>
          <w:szCs w:val="24"/>
          <w:lang w:val="ru-RU"/>
        </w:rPr>
        <w:t>соответствии с</w:t>
      </w:r>
      <w:r w:rsidRPr="00605686">
        <w:rPr>
          <w:rFonts w:ascii="Times New Roman" w:hAnsi="Times New Roman" w:cs="Times New Roman"/>
          <w:color w:val="000000"/>
          <w:sz w:val="24"/>
          <w:szCs w:val="24"/>
        </w:rPr>
        <w:t> </w:t>
      </w:r>
      <w:r w:rsidRPr="00605686">
        <w:rPr>
          <w:rFonts w:ascii="Times New Roman" w:hAnsi="Times New Roman" w:cs="Times New Roman"/>
          <w:color w:val="000000"/>
          <w:sz w:val="24"/>
          <w:szCs w:val="24"/>
          <w:lang w:val="ru-RU"/>
        </w:rPr>
        <w:t>действующим законодательством и</w:t>
      </w:r>
      <w:r w:rsidRPr="00605686">
        <w:rPr>
          <w:rFonts w:ascii="Times New Roman" w:hAnsi="Times New Roman" w:cs="Times New Roman"/>
          <w:color w:val="000000"/>
          <w:sz w:val="24"/>
          <w:szCs w:val="24"/>
        </w:rPr>
        <w:t> </w:t>
      </w:r>
      <w:r w:rsidRPr="00605686">
        <w:rPr>
          <w:rFonts w:ascii="Times New Roman" w:hAnsi="Times New Roman" w:cs="Times New Roman"/>
          <w:color w:val="000000"/>
          <w:sz w:val="24"/>
          <w:szCs w:val="24"/>
          <w:lang w:val="ru-RU"/>
        </w:rPr>
        <w:t>уставом Детского сада.</w:t>
      </w:r>
    </w:p>
    <w:p w:rsidR="00100D78" w:rsidRPr="00605686" w:rsidRDefault="00100D78" w:rsidP="00100D78">
      <w:pPr>
        <w:spacing w:before="0" w:beforeAutospacing="0" w:after="0" w:afterAutospacing="0"/>
        <w:jc w:val="both"/>
        <w:rPr>
          <w:rFonts w:ascii="Times New Roman" w:hAnsi="Times New Roman" w:cs="Times New Roman"/>
          <w:sz w:val="24"/>
          <w:szCs w:val="24"/>
          <w:lang w:val="ru-RU"/>
        </w:rPr>
      </w:pPr>
      <w:r w:rsidRPr="00605686">
        <w:rPr>
          <w:rFonts w:ascii="Times New Roman" w:hAnsi="Times New Roman" w:cs="Times New Roman"/>
          <w:sz w:val="24"/>
          <w:szCs w:val="24"/>
          <w:lang w:val="ru-RU"/>
        </w:rPr>
        <w:t xml:space="preserve">Управление образовательной организации осуществляется на принципе коллегиальности, т.е. с учетом мнения всех участников образовательных отношений. </w:t>
      </w:r>
    </w:p>
    <w:p w:rsidR="00100D78" w:rsidRPr="00605686" w:rsidRDefault="00100D78" w:rsidP="00100D78">
      <w:pPr>
        <w:spacing w:before="0" w:beforeAutospacing="0" w:after="0" w:afterAutospacing="0"/>
        <w:jc w:val="both"/>
        <w:rPr>
          <w:rFonts w:ascii="Times New Roman" w:hAnsi="Times New Roman" w:cs="Times New Roman"/>
          <w:sz w:val="24"/>
          <w:szCs w:val="24"/>
          <w:lang w:val="ru-RU"/>
        </w:rPr>
      </w:pPr>
      <w:r w:rsidRPr="00605686">
        <w:rPr>
          <w:rFonts w:ascii="Times New Roman" w:hAnsi="Times New Roman" w:cs="Times New Roman"/>
          <w:sz w:val="24"/>
          <w:szCs w:val="24"/>
          <w:lang w:val="ru-RU"/>
        </w:rPr>
        <w:t>Коллегиальные органы управления в организации:</w:t>
      </w:r>
    </w:p>
    <w:p w:rsidR="00100D78" w:rsidRPr="00605686" w:rsidRDefault="00100D78" w:rsidP="00100D78">
      <w:pPr>
        <w:spacing w:before="0" w:beforeAutospacing="0" w:after="0" w:afterAutospacing="0"/>
        <w:jc w:val="both"/>
        <w:rPr>
          <w:rFonts w:ascii="Times New Roman" w:hAnsi="Times New Roman" w:cs="Times New Roman"/>
          <w:sz w:val="24"/>
          <w:szCs w:val="24"/>
          <w:lang w:val="ru-RU"/>
        </w:rPr>
      </w:pPr>
      <w:r w:rsidRPr="00605686">
        <w:rPr>
          <w:rFonts w:ascii="Times New Roman" w:hAnsi="Times New Roman" w:cs="Times New Roman"/>
          <w:sz w:val="24"/>
          <w:szCs w:val="24"/>
          <w:lang w:val="ru-RU"/>
        </w:rPr>
        <w:t xml:space="preserve"> - Общее собрание работников Учреждения; </w:t>
      </w:r>
    </w:p>
    <w:p w:rsidR="00100D78" w:rsidRDefault="00BC0EA9" w:rsidP="00100D78">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Педагогический совет;</w:t>
      </w:r>
    </w:p>
    <w:p w:rsidR="00BC0EA9" w:rsidRPr="00605686" w:rsidRDefault="00BC0EA9" w:rsidP="00100D78">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Профсоюз.</w:t>
      </w:r>
    </w:p>
    <w:p w:rsidR="00100D78" w:rsidRPr="00605686" w:rsidRDefault="00100D78" w:rsidP="00100D78">
      <w:pPr>
        <w:spacing w:before="0" w:beforeAutospacing="0" w:after="0" w:afterAutospacing="0"/>
        <w:jc w:val="both"/>
        <w:rPr>
          <w:rFonts w:ascii="Times New Roman" w:hAnsi="Times New Roman" w:cs="Times New Roman"/>
          <w:sz w:val="24"/>
          <w:szCs w:val="24"/>
          <w:lang w:val="ru-RU"/>
        </w:rPr>
      </w:pPr>
      <w:r w:rsidRPr="00605686">
        <w:rPr>
          <w:rFonts w:ascii="Times New Roman" w:hAnsi="Times New Roman" w:cs="Times New Roman"/>
          <w:sz w:val="24"/>
          <w:szCs w:val="24"/>
          <w:lang w:val="ru-RU"/>
        </w:rPr>
        <w:t>В то же время для создания в организации единого центра управления, которое принимает решения единолично в пределах своей компетенции для осуществления текущего управления реализуется принцип единонача</w:t>
      </w:r>
      <w:r>
        <w:rPr>
          <w:rFonts w:ascii="Times New Roman" w:hAnsi="Times New Roman" w:cs="Times New Roman"/>
          <w:sz w:val="24"/>
          <w:szCs w:val="24"/>
          <w:lang w:val="ru-RU"/>
        </w:rPr>
        <w:t>лия. Заведующий</w:t>
      </w:r>
      <w:r w:rsidRPr="00605686">
        <w:rPr>
          <w:rFonts w:ascii="Times New Roman" w:hAnsi="Times New Roman" w:cs="Times New Roman"/>
          <w:sz w:val="24"/>
          <w:szCs w:val="24"/>
          <w:lang w:val="ru-RU"/>
        </w:rPr>
        <w:t xml:space="preserve"> выступает </w:t>
      </w:r>
      <w:r w:rsidRPr="00605686">
        <w:rPr>
          <w:rFonts w:ascii="Times New Roman" w:hAnsi="Times New Roman" w:cs="Times New Roman"/>
          <w:sz w:val="24"/>
          <w:szCs w:val="24"/>
          <w:lang w:val="ru-RU"/>
        </w:rPr>
        <w:lastRenderedPageBreak/>
        <w:t>координатором общих интересов, осуществляет управление организацией, соблюдает баланс интересов участников образовательных отношений.</w:t>
      </w:r>
    </w:p>
    <w:p w:rsidR="00100D78" w:rsidRPr="00605686" w:rsidRDefault="00100D78" w:rsidP="00100D78">
      <w:pPr>
        <w:spacing w:before="0" w:beforeAutospacing="0" w:after="0" w:afterAutospacing="0"/>
        <w:jc w:val="both"/>
        <w:rPr>
          <w:rFonts w:ascii="Times New Roman" w:hAnsi="Times New Roman" w:cs="Times New Roman"/>
          <w:sz w:val="24"/>
          <w:szCs w:val="24"/>
          <w:lang w:val="ru-RU"/>
        </w:rPr>
      </w:pPr>
      <w:r w:rsidRPr="00605686">
        <w:rPr>
          <w:rFonts w:ascii="Times New Roman" w:hAnsi="Times New Roman" w:cs="Times New Roman"/>
          <w:sz w:val="24"/>
          <w:szCs w:val="24"/>
          <w:lang w:val="ru-RU"/>
        </w:rPr>
        <w:t>Общее собрание организации является высшим органом управления, он уполномочен принимать решения по ш</w:t>
      </w:r>
      <w:r>
        <w:rPr>
          <w:rFonts w:ascii="Times New Roman" w:hAnsi="Times New Roman" w:cs="Times New Roman"/>
          <w:sz w:val="24"/>
          <w:szCs w:val="24"/>
          <w:lang w:val="ru-RU"/>
        </w:rPr>
        <w:t>ирокому спектру вопросов. В 2024</w:t>
      </w:r>
      <w:r w:rsidRPr="00605686">
        <w:rPr>
          <w:rFonts w:ascii="Times New Roman" w:hAnsi="Times New Roman" w:cs="Times New Roman"/>
          <w:sz w:val="24"/>
          <w:szCs w:val="24"/>
          <w:lang w:val="ru-RU"/>
        </w:rPr>
        <w:t xml:space="preserve"> году была запланирована следующая тематика общих собраний:</w:t>
      </w:r>
    </w:p>
    <w:p w:rsidR="00100D78" w:rsidRPr="00605686" w:rsidRDefault="00100D78" w:rsidP="00100D78">
      <w:pPr>
        <w:spacing w:before="0" w:beforeAutospacing="0" w:after="0" w:afterAutospacing="0"/>
        <w:jc w:val="both"/>
        <w:rPr>
          <w:rFonts w:ascii="Times New Roman" w:hAnsi="Times New Roman" w:cs="Times New Roman"/>
          <w:sz w:val="24"/>
          <w:szCs w:val="24"/>
          <w:lang w:val="ru-RU"/>
        </w:rPr>
      </w:pPr>
      <w:r w:rsidRPr="00605686">
        <w:rPr>
          <w:rFonts w:ascii="Times New Roman" w:hAnsi="Times New Roman" w:cs="Times New Roman"/>
          <w:sz w:val="24"/>
          <w:szCs w:val="24"/>
          <w:lang w:val="ru-RU"/>
        </w:rPr>
        <w:t xml:space="preserve"> 1. Готовность ДОУ к работе в осенне-зимний период. </w:t>
      </w:r>
    </w:p>
    <w:p w:rsidR="00100D78" w:rsidRPr="00605686" w:rsidRDefault="00100D78" w:rsidP="00100D78">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2.О результатах отчёта </w:t>
      </w:r>
      <w:proofErr w:type="spellStart"/>
      <w:r>
        <w:rPr>
          <w:rFonts w:ascii="Times New Roman" w:hAnsi="Times New Roman" w:cs="Times New Roman"/>
          <w:sz w:val="24"/>
          <w:szCs w:val="24"/>
          <w:lang w:val="ru-RU"/>
        </w:rPr>
        <w:t>самообследования</w:t>
      </w:r>
      <w:proofErr w:type="spellEnd"/>
      <w:r>
        <w:rPr>
          <w:rFonts w:ascii="Times New Roman" w:hAnsi="Times New Roman" w:cs="Times New Roman"/>
          <w:sz w:val="24"/>
          <w:szCs w:val="24"/>
          <w:lang w:val="ru-RU"/>
        </w:rPr>
        <w:t>.</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605686">
        <w:rPr>
          <w:rFonts w:ascii="Times New Roman" w:hAnsi="Times New Roman" w:cs="Times New Roman"/>
          <w:sz w:val="24"/>
          <w:szCs w:val="24"/>
          <w:lang w:val="ru-RU"/>
        </w:rPr>
        <w:t>Наряду с этим, были рассмотрены вопросы, связанные с внесением изменений в локальн</w:t>
      </w:r>
      <w:r>
        <w:rPr>
          <w:rFonts w:ascii="Times New Roman" w:hAnsi="Times New Roman" w:cs="Times New Roman"/>
          <w:sz w:val="24"/>
          <w:szCs w:val="24"/>
          <w:lang w:val="ru-RU"/>
        </w:rPr>
        <w:t>ые нормативные акты организации:</w:t>
      </w:r>
    </w:p>
    <w:p w:rsidR="00100D78" w:rsidRPr="00446F43" w:rsidRDefault="00100D78" w:rsidP="00100D78">
      <w:pPr>
        <w:spacing w:before="0" w:beforeAutospacing="0" w:after="0" w:afterAutospacing="0"/>
        <w:jc w:val="both"/>
        <w:rPr>
          <w:rFonts w:ascii="Times New Roman" w:hAnsi="Times New Roman" w:cs="Times New Roman"/>
          <w:sz w:val="24"/>
          <w:szCs w:val="24"/>
          <w:lang w:val="ru-RU"/>
        </w:rPr>
      </w:pPr>
      <w:r w:rsidRPr="00446F43">
        <w:rPr>
          <w:rFonts w:ascii="Times New Roman" w:hAnsi="Times New Roman" w:cs="Times New Roman"/>
          <w:sz w:val="24"/>
          <w:szCs w:val="24"/>
          <w:lang w:val="ru-RU"/>
        </w:rPr>
        <w:t>- Положение об установлении системы оплаты труда;</w:t>
      </w:r>
    </w:p>
    <w:p w:rsidR="00100D78" w:rsidRPr="00446F43" w:rsidRDefault="00100D78" w:rsidP="00100D78">
      <w:pPr>
        <w:spacing w:before="0" w:beforeAutospacing="0" w:after="0" w:afterAutospacing="0"/>
        <w:jc w:val="both"/>
        <w:rPr>
          <w:rFonts w:ascii="Times New Roman" w:hAnsi="Times New Roman" w:cs="Times New Roman"/>
          <w:sz w:val="24"/>
          <w:szCs w:val="24"/>
          <w:lang w:val="ru-RU"/>
        </w:rPr>
      </w:pPr>
      <w:r w:rsidRPr="00446F43">
        <w:rPr>
          <w:rFonts w:ascii="Times New Roman" w:hAnsi="Times New Roman" w:cs="Times New Roman"/>
          <w:sz w:val="24"/>
          <w:szCs w:val="24"/>
          <w:lang w:val="ru-RU"/>
        </w:rPr>
        <w:t xml:space="preserve">-Кодекс этики и служебного поведения работников МБДОУ «Детский сад «Солнышко» </w:t>
      </w:r>
      <w:proofErr w:type="spellStart"/>
      <w:r w:rsidRPr="00446F43">
        <w:rPr>
          <w:rFonts w:ascii="Times New Roman" w:hAnsi="Times New Roman" w:cs="Times New Roman"/>
          <w:sz w:val="24"/>
          <w:szCs w:val="24"/>
          <w:lang w:val="ru-RU"/>
        </w:rPr>
        <w:t>п.Первомайский</w:t>
      </w:r>
      <w:proofErr w:type="spellEnd"/>
      <w:r w:rsidRPr="00446F43">
        <w:rPr>
          <w:rFonts w:ascii="Times New Roman" w:hAnsi="Times New Roman" w:cs="Times New Roman"/>
          <w:sz w:val="24"/>
          <w:szCs w:val="24"/>
          <w:lang w:val="ru-RU"/>
        </w:rPr>
        <w:t>;</w:t>
      </w:r>
    </w:p>
    <w:p w:rsidR="00100D78" w:rsidRPr="00446F43" w:rsidRDefault="00100D78" w:rsidP="00100D78">
      <w:pPr>
        <w:spacing w:before="0" w:beforeAutospacing="0" w:after="0" w:afterAutospacing="0"/>
        <w:jc w:val="both"/>
        <w:rPr>
          <w:rFonts w:ascii="Times New Roman" w:hAnsi="Times New Roman" w:cs="Times New Roman"/>
          <w:sz w:val="24"/>
          <w:szCs w:val="24"/>
          <w:lang w:val="ru-RU"/>
        </w:rPr>
      </w:pPr>
      <w:r w:rsidRPr="00446F43">
        <w:rPr>
          <w:rFonts w:ascii="Times New Roman" w:hAnsi="Times New Roman" w:cs="Times New Roman"/>
          <w:sz w:val="24"/>
          <w:szCs w:val="24"/>
          <w:lang w:val="ru-RU"/>
        </w:rPr>
        <w:t>- Положение, определяющее реализацию процедур, предусмотренных методическими рекомендациями министерства труда и социальной защиты Российской Федерации по вопросам профилактики коррупционных правонарушений в сфере закупок:</w:t>
      </w:r>
    </w:p>
    <w:p w:rsidR="00100D78" w:rsidRPr="00446F43" w:rsidRDefault="00100D78" w:rsidP="00100D78">
      <w:pPr>
        <w:spacing w:before="0" w:beforeAutospacing="0" w:after="0" w:afterAutospacing="0"/>
        <w:jc w:val="both"/>
        <w:rPr>
          <w:rFonts w:ascii="Times New Roman" w:hAnsi="Times New Roman" w:cs="Times New Roman"/>
          <w:sz w:val="24"/>
          <w:szCs w:val="24"/>
          <w:lang w:val="ru-RU"/>
        </w:rPr>
      </w:pPr>
      <w:r w:rsidRPr="00446F43">
        <w:rPr>
          <w:rFonts w:ascii="Times New Roman" w:hAnsi="Times New Roman" w:cs="Times New Roman"/>
          <w:sz w:val="24"/>
          <w:szCs w:val="24"/>
          <w:lang w:val="ru-RU"/>
        </w:rPr>
        <w:t xml:space="preserve"> - Порядок информирования работодателя о ставшей известной работнику информации о случаях совершения коррупционных нарушений;</w:t>
      </w:r>
    </w:p>
    <w:p w:rsidR="00100D78" w:rsidRPr="00446F43" w:rsidRDefault="00100D78" w:rsidP="00100D78">
      <w:pPr>
        <w:spacing w:before="0" w:beforeAutospacing="0" w:after="0" w:afterAutospacing="0"/>
        <w:jc w:val="both"/>
        <w:rPr>
          <w:rFonts w:ascii="Times New Roman" w:hAnsi="Times New Roman" w:cs="Times New Roman"/>
          <w:sz w:val="24"/>
          <w:szCs w:val="24"/>
          <w:lang w:val="ru-RU"/>
        </w:rPr>
      </w:pPr>
      <w:r w:rsidRPr="00446F43">
        <w:rPr>
          <w:rFonts w:ascii="Times New Roman" w:hAnsi="Times New Roman" w:cs="Times New Roman"/>
          <w:sz w:val="24"/>
          <w:szCs w:val="24"/>
          <w:lang w:val="ru-RU"/>
        </w:rPr>
        <w:t xml:space="preserve"> - Порядок информирования работниками работодателя о возникновении конфликта интересов и порядка урегулирования выявленного конфликта интересов; </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446F43">
        <w:rPr>
          <w:rFonts w:ascii="Times New Roman" w:hAnsi="Times New Roman" w:cs="Times New Roman"/>
          <w:sz w:val="24"/>
          <w:szCs w:val="24"/>
          <w:lang w:val="ru-RU"/>
        </w:rPr>
        <w:t>- Порядок защиты работников</w:t>
      </w:r>
      <w:r>
        <w:rPr>
          <w:rFonts w:ascii="Times New Roman" w:hAnsi="Times New Roman" w:cs="Times New Roman"/>
          <w:sz w:val="24"/>
          <w:szCs w:val="24"/>
          <w:lang w:val="ru-RU"/>
        </w:rPr>
        <w:t>,</w:t>
      </w:r>
      <w:r w:rsidRPr="00446F43">
        <w:rPr>
          <w:rFonts w:ascii="Times New Roman" w:hAnsi="Times New Roman" w:cs="Times New Roman"/>
          <w:sz w:val="24"/>
          <w:szCs w:val="24"/>
          <w:lang w:val="ru-RU"/>
        </w:rPr>
        <w:t xml:space="preserve"> сообщивших о коррупционных правонарушения</w:t>
      </w:r>
      <w:r>
        <w:rPr>
          <w:rFonts w:ascii="Times New Roman" w:hAnsi="Times New Roman" w:cs="Times New Roman"/>
          <w:sz w:val="24"/>
          <w:szCs w:val="24"/>
          <w:lang w:val="ru-RU"/>
        </w:rPr>
        <w:t>х</w:t>
      </w:r>
      <w:r w:rsidRPr="00446F43">
        <w:rPr>
          <w:rFonts w:ascii="Times New Roman" w:hAnsi="Times New Roman" w:cs="Times New Roman"/>
          <w:sz w:val="24"/>
          <w:szCs w:val="24"/>
          <w:lang w:val="ru-RU"/>
        </w:rPr>
        <w:t xml:space="preserve"> в деятельности учреждения от формальных и неформальных санкций; </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446F43">
        <w:rPr>
          <w:rFonts w:ascii="Times New Roman" w:hAnsi="Times New Roman" w:cs="Times New Roman"/>
          <w:sz w:val="24"/>
          <w:szCs w:val="24"/>
          <w:lang w:val="ru-RU"/>
        </w:rPr>
        <w:t>- Положение о конфликте интересов;</w:t>
      </w:r>
    </w:p>
    <w:p w:rsidR="00100D78" w:rsidRPr="00446F43" w:rsidRDefault="00100D78" w:rsidP="00100D78">
      <w:pPr>
        <w:spacing w:before="0" w:beforeAutospacing="0" w:after="0" w:afterAutospacing="0"/>
        <w:jc w:val="both"/>
        <w:rPr>
          <w:rFonts w:ascii="Times New Roman" w:hAnsi="Times New Roman" w:cs="Times New Roman"/>
          <w:sz w:val="24"/>
          <w:szCs w:val="24"/>
          <w:lang w:val="ru-RU"/>
        </w:rPr>
      </w:pPr>
      <w:r w:rsidRPr="00446F43">
        <w:rPr>
          <w:rFonts w:ascii="Times New Roman" w:hAnsi="Times New Roman" w:cs="Times New Roman"/>
          <w:sz w:val="24"/>
          <w:szCs w:val="24"/>
          <w:lang w:val="ru-RU"/>
        </w:rPr>
        <w:t xml:space="preserve"> - Положение об информировании работниками работодателя о случаях склонения их к совершению коррупционных нарушений и порядке рассмотрения таких сообщений;</w:t>
      </w:r>
    </w:p>
    <w:p w:rsidR="00100D78" w:rsidRPr="00446F43" w:rsidRDefault="00100D78" w:rsidP="00100D78">
      <w:pPr>
        <w:spacing w:before="0" w:beforeAutospacing="0" w:after="0" w:afterAutospacing="0"/>
        <w:jc w:val="both"/>
        <w:rPr>
          <w:rFonts w:ascii="Times New Roman" w:hAnsi="Times New Roman" w:cs="Times New Roman"/>
          <w:sz w:val="24"/>
          <w:szCs w:val="24"/>
          <w:lang w:val="ru-RU"/>
        </w:rPr>
      </w:pPr>
      <w:r w:rsidRPr="00446F43">
        <w:rPr>
          <w:rFonts w:ascii="Times New Roman" w:hAnsi="Times New Roman" w:cs="Times New Roman"/>
          <w:sz w:val="24"/>
          <w:szCs w:val="24"/>
          <w:lang w:val="ru-RU"/>
        </w:rPr>
        <w:t xml:space="preserve">- Правила внутреннего трудового распорядка МБДОУ «Детский сад «Солнышко» </w:t>
      </w:r>
      <w:proofErr w:type="spellStart"/>
      <w:r w:rsidRPr="00446F43">
        <w:rPr>
          <w:rFonts w:ascii="Times New Roman" w:hAnsi="Times New Roman" w:cs="Times New Roman"/>
          <w:sz w:val="24"/>
          <w:szCs w:val="24"/>
          <w:lang w:val="ru-RU"/>
        </w:rPr>
        <w:t>п.Первомайский</w:t>
      </w:r>
      <w:proofErr w:type="spellEnd"/>
      <w:r w:rsidRPr="00446F43">
        <w:rPr>
          <w:rFonts w:ascii="Times New Roman" w:hAnsi="Times New Roman" w:cs="Times New Roman"/>
          <w:sz w:val="24"/>
          <w:szCs w:val="24"/>
          <w:lang w:val="ru-RU"/>
        </w:rPr>
        <w:t xml:space="preserve">; </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446F43">
        <w:rPr>
          <w:rFonts w:ascii="Times New Roman" w:hAnsi="Times New Roman" w:cs="Times New Roman"/>
          <w:sz w:val="24"/>
          <w:szCs w:val="24"/>
          <w:lang w:val="ru-RU"/>
        </w:rPr>
        <w:t xml:space="preserve">- Изменения в Коллективный договор. </w:t>
      </w:r>
    </w:p>
    <w:p w:rsidR="00BC0EA9" w:rsidRPr="00BC0EA9" w:rsidRDefault="00BC0EA9" w:rsidP="00BC0EA9">
      <w:pPr>
        <w:spacing w:before="0" w:beforeAutospacing="0" w:after="0" w:afterAutospacing="0"/>
        <w:jc w:val="both"/>
        <w:rPr>
          <w:rFonts w:ascii="Times New Roman" w:hAnsi="Times New Roman" w:cs="Times New Roman"/>
          <w:sz w:val="24"/>
          <w:szCs w:val="24"/>
          <w:lang w:val="ru-RU"/>
        </w:rPr>
      </w:pPr>
      <w:r w:rsidRPr="00BC0EA9">
        <w:rPr>
          <w:rFonts w:ascii="Times New Roman" w:hAnsi="Times New Roman" w:cs="Times New Roman"/>
          <w:sz w:val="24"/>
          <w:szCs w:val="24"/>
          <w:lang w:val="ru-RU"/>
        </w:rPr>
        <w:t>Рассмотрены вопросы о принятии годового плана деятельности</w:t>
      </w:r>
      <w:r>
        <w:rPr>
          <w:rFonts w:ascii="Times New Roman" w:hAnsi="Times New Roman" w:cs="Times New Roman"/>
          <w:sz w:val="24"/>
          <w:szCs w:val="24"/>
          <w:lang w:val="ru-RU"/>
        </w:rPr>
        <w:t xml:space="preserve"> ДОО</w:t>
      </w:r>
      <w:r w:rsidRPr="00BC0EA9">
        <w:rPr>
          <w:rFonts w:ascii="Times New Roman" w:hAnsi="Times New Roman" w:cs="Times New Roman"/>
          <w:sz w:val="24"/>
          <w:szCs w:val="24"/>
          <w:lang w:val="ru-RU"/>
        </w:rPr>
        <w:t>, о награждении</w:t>
      </w:r>
      <w:r>
        <w:rPr>
          <w:rFonts w:ascii="Times New Roman" w:hAnsi="Times New Roman" w:cs="Times New Roman"/>
          <w:sz w:val="24"/>
          <w:szCs w:val="24"/>
          <w:lang w:val="ru-RU"/>
        </w:rPr>
        <w:t xml:space="preserve"> сотрудников,</w:t>
      </w:r>
      <w:r w:rsidRPr="00BC0EA9">
        <w:rPr>
          <w:rFonts w:ascii="Times New Roman" w:hAnsi="Times New Roman" w:cs="Times New Roman"/>
          <w:sz w:val="24"/>
          <w:szCs w:val="24"/>
          <w:lang w:val="ru-RU"/>
        </w:rPr>
        <w:t xml:space="preserve"> принятии образовательных программ, о внесении изменений в состав комиссии по установле</w:t>
      </w:r>
      <w:r>
        <w:rPr>
          <w:rFonts w:ascii="Times New Roman" w:hAnsi="Times New Roman" w:cs="Times New Roman"/>
          <w:sz w:val="24"/>
          <w:szCs w:val="24"/>
          <w:lang w:val="ru-RU"/>
        </w:rPr>
        <w:t xml:space="preserve">нию стимулирующих выплат </w:t>
      </w:r>
      <w:r w:rsidRPr="00BC0EA9">
        <w:rPr>
          <w:rFonts w:ascii="Times New Roman" w:hAnsi="Times New Roman" w:cs="Times New Roman"/>
          <w:sz w:val="24"/>
          <w:szCs w:val="24"/>
          <w:lang w:val="ru-RU"/>
        </w:rPr>
        <w:t>и др.</w:t>
      </w:r>
    </w:p>
    <w:p w:rsidR="00100D78" w:rsidRPr="00605686" w:rsidRDefault="00100D78" w:rsidP="00100D78">
      <w:pPr>
        <w:spacing w:before="0" w:beforeAutospacing="0" w:after="0" w:afterAutospacing="0"/>
        <w:jc w:val="both"/>
        <w:rPr>
          <w:rFonts w:ascii="Times New Roman" w:hAnsi="Times New Roman" w:cs="Times New Roman"/>
          <w:sz w:val="24"/>
          <w:szCs w:val="24"/>
          <w:lang w:val="ru-RU"/>
        </w:rPr>
      </w:pPr>
      <w:r w:rsidRPr="00605686">
        <w:rPr>
          <w:rFonts w:ascii="Times New Roman" w:hAnsi="Times New Roman" w:cs="Times New Roman"/>
          <w:sz w:val="24"/>
          <w:szCs w:val="24"/>
          <w:lang w:val="ru-RU"/>
        </w:rPr>
        <w:t xml:space="preserve">Педагогический совет – коллегиальный орган, в компетенцию которого входят вопросы реализации образовательного процесса. В </w:t>
      </w:r>
      <w:r>
        <w:rPr>
          <w:rFonts w:ascii="Times New Roman" w:hAnsi="Times New Roman" w:cs="Times New Roman"/>
          <w:sz w:val="24"/>
          <w:szCs w:val="24"/>
          <w:lang w:val="ru-RU"/>
        </w:rPr>
        <w:t>2024</w:t>
      </w:r>
      <w:r w:rsidRPr="00605686">
        <w:rPr>
          <w:rFonts w:ascii="Times New Roman" w:hAnsi="Times New Roman" w:cs="Times New Roman"/>
          <w:sz w:val="24"/>
          <w:szCs w:val="24"/>
          <w:lang w:val="ru-RU"/>
        </w:rPr>
        <w:t xml:space="preserve"> году Педагогический совет принимал учас</w:t>
      </w:r>
      <w:r>
        <w:rPr>
          <w:rFonts w:ascii="Times New Roman" w:hAnsi="Times New Roman" w:cs="Times New Roman"/>
          <w:sz w:val="24"/>
          <w:szCs w:val="24"/>
          <w:lang w:val="ru-RU"/>
        </w:rPr>
        <w:t>тие в корректировке образовательной</w:t>
      </w:r>
      <w:r w:rsidRPr="00605686">
        <w:rPr>
          <w:rFonts w:ascii="Times New Roman" w:hAnsi="Times New Roman" w:cs="Times New Roman"/>
          <w:sz w:val="24"/>
          <w:szCs w:val="24"/>
          <w:lang w:val="ru-RU"/>
        </w:rPr>
        <w:t xml:space="preserve"> программ</w:t>
      </w:r>
      <w:r>
        <w:rPr>
          <w:rFonts w:ascii="Times New Roman" w:hAnsi="Times New Roman" w:cs="Times New Roman"/>
          <w:sz w:val="24"/>
          <w:szCs w:val="24"/>
          <w:lang w:val="ru-RU"/>
        </w:rPr>
        <w:t>ы</w:t>
      </w:r>
      <w:r w:rsidRPr="00605686">
        <w:rPr>
          <w:rFonts w:ascii="Times New Roman" w:hAnsi="Times New Roman" w:cs="Times New Roman"/>
          <w:sz w:val="24"/>
          <w:szCs w:val="24"/>
          <w:lang w:val="ru-RU"/>
        </w:rPr>
        <w:t xml:space="preserve"> дошкольного образования организации. Осуществлял взаимодействие с родителями (законными представителями) обучающихся по вопросам органи</w:t>
      </w:r>
      <w:r w:rsidR="00BC0EA9">
        <w:rPr>
          <w:rFonts w:ascii="Times New Roman" w:hAnsi="Times New Roman" w:cs="Times New Roman"/>
          <w:sz w:val="24"/>
          <w:szCs w:val="24"/>
          <w:lang w:val="ru-RU"/>
        </w:rPr>
        <w:t>зации образовательного процесса и реализации плана по «Году семьи - 2024».</w:t>
      </w:r>
    </w:p>
    <w:p w:rsidR="00100D78" w:rsidRPr="00605686" w:rsidRDefault="00100D78" w:rsidP="00100D78">
      <w:pPr>
        <w:spacing w:before="0" w:beforeAutospacing="0" w:after="0" w:afterAutospacing="0"/>
        <w:jc w:val="both"/>
        <w:rPr>
          <w:rFonts w:ascii="Times New Roman" w:hAnsi="Times New Roman" w:cs="Times New Roman"/>
          <w:sz w:val="24"/>
          <w:szCs w:val="24"/>
          <w:lang w:val="ru-RU"/>
        </w:rPr>
      </w:pPr>
      <w:r w:rsidRPr="00605686">
        <w:rPr>
          <w:rFonts w:ascii="Times New Roman" w:hAnsi="Times New Roman" w:cs="Times New Roman"/>
          <w:sz w:val="24"/>
          <w:szCs w:val="24"/>
          <w:lang w:val="ru-RU"/>
        </w:rPr>
        <w:t>В качестве гарантий реализации управления организацией на принципе коллегиальности в детском саду организованы представительные органы. Действует профсоюз работников, который активно участвует в культурно-массовой работе, оказывает материальную помощь сотрудникам</w:t>
      </w:r>
      <w:r w:rsidR="00722EE9">
        <w:rPr>
          <w:rFonts w:ascii="Times New Roman" w:hAnsi="Times New Roman" w:cs="Times New Roman"/>
          <w:sz w:val="24"/>
          <w:szCs w:val="24"/>
          <w:lang w:val="ru-RU"/>
        </w:rPr>
        <w:t>. В</w:t>
      </w:r>
      <w:r w:rsidR="00BC0EA9">
        <w:rPr>
          <w:rFonts w:ascii="Times New Roman" w:hAnsi="Times New Roman" w:cs="Times New Roman"/>
          <w:sz w:val="24"/>
          <w:szCs w:val="24"/>
          <w:lang w:val="ru-RU"/>
        </w:rPr>
        <w:t xml:space="preserve"> сентябре 2024 года Профсоюз ходатайствовал о награждении воспитателя Константиновой Е.В. Грамотой МКУ «Отдел образования администрации Первомайского района». </w:t>
      </w:r>
      <w:r>
        <w:rPr>
          <w:rFonts w:ascii="Times New Roman" w:hAnsi="Times New Roman" w:cs="Times New Roman"/>
          <w:sz w:val="24"/>
          <w:szCs w:val="24"/>
          <w:lang w:val="ru-RU"/>
        </w:rPr>
        <w:t>Профсоюзный комитет в 2024</w:t>
      </w:r>
      <w:r w:rsidRPr="00605686">
        <w:rPr>
          <w:rFonts w:ascii="Times New Roman" w:hAnsi="Times New Roman" w:cs="Times New Roman"/>
          <w:sz w:val="24"/>
          <w:szCs w:val="24"/>
          <w:lang w:val="ru-RU"/>
        </w:rPr>
        <w:t xml:space="preserve"> году согласовывал графики сменности и отпусков.</w:t>
      </w:r>
    </w:p>
    <w:p w:rsidR="00100D78" w:rsidRDefault="00100D78" w:rsidP="00100D78">
      <w:pPr>
        <w:spacing w:before="0" w:beforeAutospacing="0" w:after="0" w:afterAutospacing="0"/>
        <w:jc w:val="both"/>
        <w:rPr>
          <w:rFonts w:ascii="Times New Roman" w:hAnsi="Times New Roman" w:cs="Times New Roman"/>
          <w:i/>
          <w:sz w:val="24"/>
          <w:szCs w:val="24"/>
          <w:lang w:val="ru-RU"/>
        </w:rPr>
      </w:pPr>
      <w:r w:rsidRPr="00605686">
        <w:rPr>
          <w:rFonts w:ascii="Times New Roman" w:hAnsi="Times New Roman" w:cs="Times New Roman"/>
          <w:i/>
          <w:color w:val="000000"/>
          <w:sz w:val="24"/>
          <w:szCs w:val="24"/>
          <w:lang w:val="ru-RU"/>
        </w:rPr>
        <w:t xml:space="preserve">Вывод: </w:t>
      </w:r>
      <w:r w:rsidRPr="00605686">
        <w:rPr>
          <w:rFonts w:ascii="Times New Roman" w:hAnsi="Times New Roman" w:cs="Times New Roman"/>
          <w:i/>
          <w:sz w:val="24"/>
          <w:szCs w:val="24"/>
          <w:lang w:val="ru-RU"/>
        </w:rPr>
        <w:t xml:space="preserve">оценка системы управления в организации – хорошая. Управление </w:t>
      </w:r>
      <w:r w:rsidRPr="00605686">
        <w:rPr>
          <w:rFonts w:ascii="Times New Roman" w:hAnsi="Times New Roman" w:cs="Times New Roman"/>
          <w:i/>
          <w:color w:val="000000"/>
          <w:sz w:val="24"/>
          <w:szCs w:val="24"/>
          <w:lang w:val="ru-RU"/>
        </w:rPr>
        <w:t>осуществляется в</w:t>
      </w:r>
      <w:r w:rsidRPr="00605686">
        <w:rPr>
          <w:rFonts w:ascii="Times New Roman" w:hAnsi="Times New Roman" w:cs="Times New Roman"/>
          <w:i/>
          <w:color w:val="000000"/>
          <w:sz w:val="24"/>
          <w:szCs w:val="24"/>
        </w:rPr>
        <w:t> </w:t>
      </w:r>
      <w:r w:rsidRPr="00605686">
        <w:rPr>
          <w:rFonts w:ascii="Times New Roman" w:hAnsi="Times New Roman" w:cs="Times New Roman"/>
          <w:i/>
          <w:color w:val="000000"/>
          <w:sz w:val="24"/>
          <w:szCs w:val="24"/>
          <w:lang w:val="ru-RU"/>
        </w:rPr>
        <w:t>соответствии с</w:t>
      </w:r>
      <w:r w:rsidRPr="00605686">
        <w:rPr>
          <w:rFonts w:ascii="Times New Roman" w:hAnsi="Times New Roman" w:cs="Times New Roman"/>
          <w:i/>
          <w:color w:val="000000"/>
          <w:sz w:val="24"/>
          <w:szCs w:val="24"/>
        </w:rPr>
        <w:t> </w:t>
      </w:r>
      <w:r w:rsidRPr="00605686">
        <w:rPr>
          <w:rFonts w:ascii="Times New Roman" w:hAnsi="Times New Roman" w:cs="Times New Roman"/>
          <w:i/>
          <w:color w:val="000000"/>
          <w:sz w:val="24"/>
          <w:szCs w:val="24"/>
          <w:lang w:val="ru-RU"/>
        </w:rPr>
        <w:t>нормативными документами в</w:t>
      </w:r>
      <w:r w:rsidRPr="00605686">
        <w:rPr>
          <w:rFonts w:ascii="Times New Roman" w:hAnsi="Times New Roman" w:cs="Times New Roman"/>
          <w:i/>
          <w:color w:val="000000"/>
          <w:sz w:val="24"/>
          <w:szCs w:val="24"/>
        </w:rPr>
        <w:t> </w:t>
      </w:r>
      <w:r w:rsidRPr="00605686">
        <w:rPr>
          <w:rFonts w:ascii="Times New Roman" w:hAnsi="Times New Roman" w:cs="Times New Roman"/>
          <w:i/>
          <w:color w:val="000000"/>
          <w:sz w:val="24"/>
          <w:szCs w:val="24"/>
          <w:lang w:val="ru-RU"/>
        </w:rPr>
        <w:t>сфере образования. Структура и</w:t>
      </w:r>
      <w:r w:rsidRPr="00605686">
        <w:rPr>
          <w:rFonts w:ascii="Times New Roman" w:hAnsi="Times New Roman" w:cs="Times New Roman"/>
          <w:i/>
          <w:color w:val="000000"/>
          <w:sz w:val="24"/>
          <w:szCs w:val="24"/>
        </w:rPr>
        <w:t> </w:t>
      </w:r>
      <w:r w:rsidRPr="00605686">
        <w:rPr>
          <w:rFonts w:ascii="Times New Roman" w:hAnsi="Times New Roman" w:cs="Times New Roman"/>
          <w:i/>
          <w:color w:val="000000"/>
          <w:sz w:val="24"/>
          <w:szCs w:val="24"/>
          <w:lang w:val="ru-RU"/>
        </w:rPr>
        <w:t>механизм управления дошкольным учреждением определяет его стабильное функционирование. Управление Детским садом осуществляется на</w:t>
      </w:r>
      <w:r w:rsidRPr="00605686">
        <w:rPr>
          <w:rFonts w:ascii="Times New Roman" w:hAnsi="Times New Roman" w:cs="Times New Roman"/>
          <w:i/>
          <w:color w:val="000000"/>
          <w:sz w:val="24"/>
          <w:szCs w:val="24"/>
        </w:rPr>
        <w:t> </w:t>
      </w:r>
      <w:r w:rsidRPr="00605686">
        <w:rPr>
          <w:rFonts w:ascii="Times New Roman" w:hAnsi="Times New Roman" w:cs="Times New Roman"/>
          <w:i/>
          <w:color w:val="000000"/>
          <w:sz w:val="24"/>
          <w:szCs w:val="24"/>
          <w:lang w:val="ru-RU"/>
        </w:rPr>
        <w:t>основе сочетания принципов единоначалия и</w:t>
      </w:r>
      <w:r w:rsidRPr="00605686">
        <w:rPr>
          <w:rFonts w:ascii="Times New Roman" w:hAnsi="Times New Roman" w:cs="Times New Roman"/>
          <w:i/>
          <w:color w:val="000000"/>
          <w:sz w:val="24"/>
          <w:szCs w:val="24"/>
        </w:rPr>
        <w:t> </w:t>
      </w:r>
      <w:r w:rsidRPr="00605686">
        <w:rPr>
          <w:rFonts w:ascii="Times New Roman" w:hAnsi="Times New Roman" w:cs="Times New Roman"/>
          <w:i/>
          <w:color w:val="000000"/>
          <w:sz w:val="24"/>
          <w:szCs w:val="24"/>
          <w:lang w:val="ru-RU"/>
        </w:rPr>
        <w:t>коллегиальности на</w:t>
      </w:r>
      <w:r w:rsidRPr="00605686">
        <w:rPr>
          <w:rFonts w:ascii="Times New Roman" w:hAnsi="Times New Roman" w:cs="Times New Roman"/>
          <w:i/>
          <w:color w:val="000000"/>
          <w:sz w:val="24"/>
          <w:szCs w:val="24"/>
        </w:rPr>
        <w:t> </w:t>
      </w:r>
      <w:r w:rsidRPr="00605686">
        <w:rPr>
          <w:rFonts w:ascii="Times New Roman" w:hAnsi="Times New Roman" w:cs="Times New Roman"/>
          <w:i/>
          <w:color w:val="000000"/>
          <w:sz w:val="24"/>
          <w:szCs w:val="24"/>
          <w:lang w:val="ru-RU"/>
        </w:rPr>
        <w:t>аналитическом уровне.</w:t>
      </w:r>
      <w:r>
        <w:rPr>
          <w:rFonts w:ascii="Times New Roman" w:hAnsi="Times New Roman" w:cs="Times New Roman"/>
          <w:i/>
          <w:color w:val="000000"/>
          <w:sz w:val="24"/>
          <w:szCs w:val="24"/>
          <w:lang w:val="ru-RU"/>
        </w:rPr>
        <w:t xml:space="preserve"> </w:t>
      </w:r>
      <w:r w:rsidRPr="00605686">
        <w:rPr>
          <w:rFonts w:ascii="Times New Roman" w:hAnsi="Times New Roman" w:cs="Times New Roman"/>
          <w:i/>
          <w:sz w:val="24"/>
          <w:szCs w:val="24"/>
          <w:lang w:val="ru-RU"/>
        </w:rPr>
        <w:t xml:space="preserve">Организация взаимодействия с образовательными и социокультурными учреждениями </w:t>
      </w:r>
      <w:r w:rsidRPr="00605686">
        <w:rPr>
          <w:rFonts w:ascii="Times New Roman" w:hAnsi="Times New Roman" w:cs="Times New Roman"/>
          <w:i/>
          <w:sz w:val="24"/>
          <w:szCs w:val="24"/>
          <w:lang w:val="ru-RU"/>
        </w:rPr>
        <w:lastRenderedPageBreak/>
        <w:t>позволяет объединить усилия по решению поставленных годовых задач деятельности Учреждения, а также обеспечить эффективность образовательного процесса в ДОУ.</w:t>
      </w:r>
    </w:p>
    <w:p w:rsidR="00100D78" w:rsidRPr="00605686" w:rsidRDefault="00100D78" w:rsidP="00100D78">
      <w:pPr>
        <w:spacing w:before="0" w:beforeAutospacing="0" w:after="0" w:afterAutospacing="0"/>
        <w:jc w:val="both"/>
        <w:rPr>
          <w:rFonts w:ascii="Times New Roman" w:hAnsi="Times New Roman" w:cs="Times New Roman"/>
          <w:i/>
          <w:color w:val="000000"/>
          <w:sz w:val="24"/>
          <w:szCs w:val="24"/>
          <w:lang w:val="ru-RU"/>
        </w:rPr>
      </w:pPr>
    </w:p>
    <w:p w:rsidR="00100D78" w:rsidRPr="00605686" w:rsidRDefault="00100D78" w:rsidP="00100D78">
      <w:pPr>
        <w:spacing w:before="0" w:beforeAutospacing="0" w:after="0" w:afterAutospacing="0"/>
        <w:jc w:val="center"/>
        <w:rPr>
          <w:rFonts w:ascii="Times New Roman" w:hAnsi="Times New Roman" w:cs="Times New Roman"/>
          <w:color w:val="000000"/>
          <w:sz w:val="24"/>
          <w:szCs w:val="24"/>
          <w:lang w:val="ru-RU"/>
        </w:rPr>
      </w:pPr>
      <w:proofErr w:type="gramStart"/>
      <w:r>
        <w:rPr>
          <w:rFonts w:ascii="Times New Roman" w:hAnsi="Times New Roman" w:cs="Times New Roman"/>
          <w:b/>
          <w:bCs/>
          <w:color w:val="000000"/>
          <w:sz w:val="24"/>
          <w:szCs w:val="24"/>
          <w:lang w:val="ru-RU"/>
        </w:rPr>
        <w:t>1</w:t>
      </w:r>
      <w:r w:rsidRPr="00605686">
        <w:rPr>
          <w:rFonts w:ascii="Times New Roman" w:hAnsi="Times New Roman" w:cs="Times New Roman"/>
          <w:b/>
          <w:bCs/>
          <w:color w:val="000000"/>
          <w:sz w:val="24"/>
          <w:szCs w:val="24"/>
          <w:lang w:val="ru-RU"/>
        </w:rPr>
        <w:t>.</w:t>
      </w:r>
      <w:r>
        <w:rPr>
          <w:rFonts w:ascii="Times New Roman" w:hAnsi="Times New Roman" w:cs="Times New Roman"/>
          <w:b/>
          <w:bCs/>
          <w:color w:val="000000"/>
          <w:sz w:val="24"/>
          <w:szCs w:val="24"/>
          <w:lang w:val="ru-RU"/>
        </w:rPr>
        <w:t xml:space="preserve">3 </w:t>
      </w:r>
      <w:r w:rsidRPr="00605686">
        <w:rPr>
          <w:rFonts w:ascii="Times New Roman" w:hAnsi="Times New Roman" w:cs="Times New Roman"/>
          <w:b/>
          <w:bCs/>
          <w:color w:val="000000"/>
          <w:sz w:val="24"/>
          <w:szCs w:val="24"/>
          <w:lang w:val="ru-RU"/>
        </w:rPr>
        <w:t xml:space="preserve"> Оценка</w:t>
      </w:r>
      <w:proofErr w:type="gramEnd"/>
      <w:r w:rsidRPr="00605686">
        <w:rPr>
          <w:rFonts w:ascii="Times New Roman" w:hAnsi="Times New Roman" w:cs="Times New Roman"/>
          <w:b/>
          <w:bCs/>
          <w:color w:val="000000"/>
          <w:sz w:val="24"/>
          <w:szCs w:val="24"/>
          <w:lang w:val="ru-RU"/>
        </w:rPr>
        <w:t xml:space="preserve"> содержания и</w:t>
      </w:r>
      <w:r w:rsidRPr="00605686">
        <w:rPr>
          <w:rFonts w:ascii="Times New Roman" w:hAnsi="Times New Roman" w:cs="Times New Roman"/>
          <w:b/>
          <w:bCs/>
          <w:color w:val="000000"/>
          <w:sz w:val="24"/>
          <w:szCs w:val="24"/>
        </w:rPr>
        <w:t> </w:t>
      </w:r>
      <w:r w:rsidRPr="00605686">
        <w:rPr>
          <w:rFonts w:ascii="Times New Roman" w:hAnsi="Times New Roman" w:cs="Times New Roman"/>
          <w:b/>
          <w:bCs/>
          <w:color w:val="000000"/>
          <w:sz w:val="24"/>
          <w:szCs w:val="24"/>
          <w:lang w:val="ru-RU"/>
        </w:rPr>
        <w:t>качества подготовки обучающихся</w:t>
      </w:r>
    </w:p>
    <w:p w:rsidR="00100D78" w:rsidRPr="00E85548" w:rsidRDefault="00100D78" w:rsidP="00100D78">
      <w:pPr>
        <w:spacing w:before="0" w:beforeAutospacing="0" w:after="0" w:afterAutospacing="0"/>
        <w:jc w:val="both"/>
        <w:rPr>
          <w:rFonts w:ascii="Times New Roman" w:hAnsi="Times New Roman" w:cs="Times New Roman"/>
          <w:sz w:val="24"/>
          <w:lang w:val="ru-RU"/>
        </w:rPr>
      </w:pPr>
      <w:r w:rsidRPr="00E85548">
        <w:rPr>
          <w:rFonts w:ascii="Times New Roman" w:hAnsi="Times New Roman" w:cs="Times New Roman"/>
          <w:sz w:val="24"/>
          <w:lang w:val="ru-RU"/>
        </w:rPr>
        <w:t>Педагогическая диагностика достижения планируемых результатов в МБДОУ «Детский сад «Солнышко» разработана на основании и во исполнение ФЗ РФ «Об образовании в РФ», в соответствие с Федеральным государственным образовательным стандартом и Федеральной образовательной программой дошкольного образования.</w:t>
      </w:r>
    </w:p>
    <w:p w:rsidR="00100D78" w:rsidRPr="00E85548" w:rsidRDefault="00100D78" w:rsidP="00100D78">
      <w:pPr>
        <w:spacing w:before="0" w:beforeAutospacing="0" w:after="0" w:afterAutospacing="0"/>
        <w:jc w:val="both"/>
        <w:rPr>
          <w:rFonts w:ascii="Times New Roman" w:hAnsi="Times New Roman" w:cs="Times New Roman"/>
          <w:sz w:val="24"/>
          <w:lang w:val="ru-RU"/>
        </w:rPr>
      </w:pPr>
      <w:r w:rsidRPr="00E85548">
        <w:rPr>
          <w:rFonts w:ascii="Times New Roman" w:hAnsi="Times New Roman" w:cs="Times New Roman"/>
          <w:sz w:val="24"/>
          <w:lang w:val="ru-RU"/>
        </w:rPr>
        <w:t xml:space="preserve">Педагогическая диагностика направлена на изучение </w:t>
      </w:r>
      <w:proofErr w:type="spellStart"/>
      <w:r w:rsidRPr="00E85548">
        <w:rPr>
          <w:rFonts w:ascii="Times New Roman" w:hAnsi="Times New Roman" w:cs="Times New Roman"/>
          <w:sz w:val="24"/>
          <w:lang w:val="ru-RU"/>
        </w:rPr>
        <w:t>деятельностных</w:t>
      </w:r>
      <w:proofErr w:type="spellEnd"/>
      <w:r w:rsidRPr="00E85548">
        <w:rPr>
          <w:rFonts w:ascii="Times New Roman" w:hAnsi="Times New Roman" w:cs="Times New Roman"/>
          <w:sz w:val="24"/>
          <w:lang w:val="ru-RU"/>
        </w:rPr>
        <w:t xml:space="preserve">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ОП ДО, своевременно вносить изменения в планирование, содержание и организацию образовательной деятельности.</w:t>
      </w:r>
    </w:p>
    <w:p w:rsidR="00100D78" w:rsidRPr="00E85548" w:rsidRDefault="00100D78" w:rsidP="00100D78">
      <w:pPr>
        <w:spacing w:before="0" w:beforeAutospacing="0" w:after="0" w:afterAutospacing="0"/>
        <w:jc w:val="both"/>
        <w:rPr>
          <w:rFonts w:ascii="Times New Roman" w:hAnsi="Times New Roman" w:cs="Times New Roman"/>
          <w:sz w:val="24"/>
          <w:lang w:val="ru-RU"/>
        </w:rPr>
      </w:pPr>
      <w:r w:rsidRPr="00E85548">
        <w:rPr>
          <w:rFonts w:ascii="Times New Roman" w:hAnsi="Times New Roman" w:cs="Times New Roman"/>
          <w:sz w:val="24"/>
          <w:lang w:val="ru-RU"/>
        </w:rPr>
        <w:t>Педагогическая диагностика проводится педагогическими сотрудниками ДОО (воспитателями, музыкальным руководителем, учителем-логопедом).</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2D71F3">
        <w:rPr>
          <w:rFonts w:ascii="Times New Roman" w:hAnsi="Times New Roman" w:cs="Times New Roman"/>
          <w:sz w:val="24"/>
          <w:szCs w:val="24"/>
          <w:lang w:val="ru-RU"/>
        </w:rPr>
        <w:t>Педагогическая диагностика проводится 2 раза в год. Стартовая диагностика проводится 1 раз – в начале учебного года</w:t>
      </w:r>
      <w:r>
        <w:rPr>
          <w:rFonts w:ascii="Times New Roman" w:hAnsi="Times New Roman" w:cs="Times New Roman"/>
          <w:sz w:val="24"/>
          <w:szCs w:val="24"/>
          <w:lang w:val="ru-RU"/>
        </w:rPr>
        <w:t xml:space="preserve"> (сентябрь)</w:t>
      </w:r>
      <w:r w:rsidRPr="002D71F3">
        <w:rPr>
          <w:rFonts w:ascii="Times New Roman" w:hAnsi="Times New Roman" w:cs="Times New Roman"/>
          <w:sz w:val="24"/>
          <w:szCs w:val="24"/>
          <w:lang w:val="ru-RU"/>
        </w:rPr>
        <w:t xml:space="preserve"> и(или) при зачислении ребенка в ДОУ/группу на начальном этапе освоения ОП ДО. Финальная диагностика проводится ежегодно в конце учебного года (май) и(или) при отчислении ребенка из группы.</w:t>
      </w:r>
    </w:p>
    <w:p w:rsidR="00100D78" w:rsidRPr="002D71F3" w:rsidRDefault="00100D78" w:rsidP="00100D78">
      <w:pPr>
        <w:spacing w:before="0" w:beforeAutospacing="0" w:after="0" w:afterAutospacing="0"/>
        <w:jc w:val="both"/>
        <w:rPr>
          <w:rFonts w:ascii="Times New Roman" w:hAnsi="Times New Roman" w:cs="Times New Roman"/>
          <w:color w:val="000000"/>
          <w:sz w:val="24"/>
          <w:szCs w:val="24"/>
          <w:lang w:val="ru-RU"/>
        </w:rPr>
      </w:pPr>
    </w:p>
    <w:p w:rsidR="00100D78" w:rsidRDefault="00100D78" w:rsidP="00100D78">
      <w:pPr>
        <w:spacing w:before="0" w:beforeAutospacing="0" w:after="0" w:afterAutospacing="0"/>
        <w:jc w:val="center"/>
        <w:rPr>
          <w:rFonts w:ascii="Times New Roman" w:hAnsi="Times New Roman" w:cs="Times New Roman"/>
          <w:b/>
          <w:sz w:val="24"/>
          <w:szCs w:val="24"/>
          <w:lang w:val="ru-RU"/>
        </w:rPr>
      </w:pPr>
      <w:r w:rsidRPr="008D2163">
        <w:rPr>
          <w:rFonts w:ascii="Times New Roman" w:hAnsi="Times New Roman" w:cs="Times New Roman"/>
          <w:b/>
          <w:sz w:val="24"/>
          <w:szCs w:val="24"/>
          <w:lang w:val="ru-RU"/>
        </w:rPr>
        <w:t>Результаты освоения обучающимися образовательной программы дошкольного образования, разработанной учреждением самостоятельно в соответстви</w:t>
      </w:r>
      <w:r>
        <w:rPr>
          <w:rFonts w:ascii="Times New Roman" w:hAnsi="Times New Roman" w:cs="Times New Roman"/>
          <w:b/>
          <w:sz w:val="24"/>
          <w:szCs w:val="24"/>
          <w:lang w:val="ru-RU"/>
        </w:rPr>
        <w:t>и с тр</w:t>
      </w:r>
      <w:r w:rsidR="00722EE9">
        <w:rPr>
          <w:rFonts w:ascii="Times New Roman" w:hAnsi="Times New Roman" w:cs="Times New Roman"/>
          <w:b/>
          <w:sz w:val="24"/>
          <w:szCs w:val="24"/>
          <w:lang w:val="ru-RU"/>
        </w:rPr>
        <w:t>ебованиями ФОП и ФГОС ДО за 2023 - 2024</w:t>
      </w:r>
      <w:r w:rsidRPr="008D2163">
        <w:rPr>
          <w:rFonts w:ascii="Times New Roman" w:hAnsi="Times New Roman" w:cs="Times New Roman"/>
          <w:b/>
          <w:sz w:val="24"/>
          <w:szCs w:val="24"/>
          <w:lang w:val="ru-RU"/>
        </w:rPr>
        <w:t xml:space="preserve"> учебный год (начало года)</w:t>
      </w:r>
    </w:p>
    <w:p w:rsidR="00100D78" w:rsidRDefault="00100D78" w:rsidP="00100D78">
      <w:pPr>
        <w:spacing w:before="0" w:beforeAutospacing="0" w:after="0" w:afterAutospacing="0"/>
        <w:jc w:val="center"/>
        <w:rPr>
          <w:rFonts w:ascii="Times New Roman" w:hAnsi="Times New Roman" w:cs="Times New Roman"/>
          <w:b/>
          <w:sz w:val="24"/>
          <w:szCs w:val="24"/>
          <w:lang w:val="ru-RU"/>
        </w:rPr>
      </w:pPr>
    </w:p>
    <w:p w:rsidR="00100D78" w:rsidRDefault="00722EE9" w:rsidP="00100D78">
      <w:pPr>
        <w:spacing w:before="0" w:beforeAutospacing="0" w:after="0" w:afterAutospacing="0"/>
        <w:jc w:val="center"/>
        <w:rPr>
          <w:rFonts w:ascii="Times New Roman" w:hAnsi="Times New Roman" w:cs="Times New Roman"/>
          <w:b/>
          <w:sz w:val="24"/>
          <w:szCs w:val="24"/>
          <w:lang w:val="ru-RU"/>
        </w:rPr>
      </w:pPr>
      <w:r>
        <w:rPr>
          <w:rFonts w:ascii="Times New Roman" w:hAnsi="Times New Roman" w:cs="Times New Roman"/>
          <w:b/>
          <w:noProof/>
          <w:sz w:val="24"/>
          <w:szCs w:val="24"/>
          <w:lang w:val="ru-RU" w:eastAsia="ru-RU"/>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00D78" w:rsidRPr="00A660C5" w:rsidRDefault="00100D78" w:rsidP="00100D78">
      <w:pPr>
        <w:spacing w:before="0" w:beforeAutospacing="0" w:after="0" w:afterAutospacing="0"/>
        <w:rPr>
          <w:rFonts w:ascii="Times New Roman" w:hAnsi="Times New Roman" w:cs="Times New Roman"/>
          <w:color w:val="000000"/>
          <w:sz w:val="24"/>
          <w:szCs w:val="24"/>
          <w:lang w:val="ru-RU"/>
        </w:rPr>
      </w:pPr>
    </w:p>
    <w:p w:rsidR="00100D78" w:rsidRDefault="00100D78" w:rsidP="00100D78">
      <w:pPr>
        <w:spacing w:before="0" w:beforeAutospacing="0" w:after="0" w:afterAutospacing="0"/>
        <w:jc w:val="center"/>
        <w:rPr>
          <w:rFonts w:ascii="Times New Roman" w:hAnsi="Times New Roman" w:cs="Times New Roman"/>
          <w:b/>
          <w:sz w:val="24"/>
          <w:szCs w:val="24"/>
          <w:lang w:val="ru-RU"/>
        </w:rPr>
      </w:pPr>
      <w:r w:rsidRPr="008D2163">
        <w:rPr>
          <w:rFonts w:ascii="Times New Roman" w:hAnsi="Times New Roman" w:cs="Times New Roman"/>
          <w:b/>
          <w:sz w:val="24"/>
          <w:szCs w:val="24"/>
          <w:lang w:val="ru-RU"/>
        </w:rPr>
        <w:t>Результаты освоения обучающимися образовательной программы дошкольного образования, разработанной учреждением самостоятельно в соответстви</w:t>
      </w:r>
      <w:r>
        <w:rPr>
          <w:rFonts w:ascii="Times New Roman" w:hAnsi="Times New Roman" w:cs="Times New Roman"/>
          <w:b/>
          <w:sz w:val="24"/>
          <w:szCs w:val="24"/>
          <w:lang w:val="ru-RU"/>
        </w:rPr>
        <w:t>и с тр</w:t>
      </w:r>
      <w:r w:rsidR="00722EE9">
        <w:rPr>
          <w:rFonts w:ascii="Times New Roman" w:hAnsi="Times New Roman" w:cs="Times New Roman"/>
          <w:b/>
          <w:sz w:val="24"/>
          <w:szCs w:val="24"/>
          <w:lang w:val="ru-RU"/>
        </w:rPr>
        <w:t>ебованиями ФОП и ФГОС ДО за 2023-2024</w:t>
      </w:r>
      <w:r w:rsidRPr="008D2163">
        <w:rPr>
          <w:rFonts w:ascii="Times New Roman" w:hAnsi="Times New Roman" w:cs="Times New Roman"/>
          <w:b/>
          <w:sz w:val="24"/>
          <w:szCs w:val="24"/>
          <w:lang w:val="ru-RU"/>
        </w:rPr>
        <w:t xml:space="preserve"> учебный год (конец года)</w:t>
      </w:r>
    </w:p>
    <w:p w:rsidR="00100D78" w:rsidRDefault="00100D78" w:rsidP="00100D78">
      <w:pPr>
        <w:spacing w:before="0" w:beforeAutospacing="0" w:after="0" w:afterAutospacing="0"/>
        <w:jc w:val="center"/>
        <w:rPr>
          <w:rFonts w:ascii="Times New Roman" w:hAnsi="Times New Roman" w:cs="Times New Roman"/>
          <w:b/>
          <w:sz w:val="24"/>
          <w:szCs w:val="24"/>
          <w:lang w:val="ru-RU"/>
        </w:rPr>
      </w:pPr>
    </w:p>
    <w:p w:rsidR="00100D78" w:rsidRPr="008D2163" w:rsidRDefault="00A81093" w:rsidP="00100D78">
      <w:pPr>
        <w:spacing w:before="0" w:beforeAutospacing="0" w:after="0" w:afterAutospacing="0"/>
        <w:jc w:val="center"/>
        <w:rPr>
          <w:rFonts w:ascii="Times New Roman" w:hAnsi="Times New Roman" w:cs="Times New Roman"/>
          <w:b/>
          <w:sz w:val="24"/>
          <w:szCs w:val="24"/>
          <w:lang w:val="ru-RU"/>
        </w:rPr>
      </w:pPr>
      <w:r>
        <w:rPr>
          <w:rFonts w:ascii="Times New Roman" w:hAnsi="Times New Roman" w:cs="Times New Roman"/>
          <w:b/>
          <w:noProof/>
          <w:sz w:val="24"/>
          <w:szCs w:val="24"/>
          <w:lang w:val="ru-RU" w:eastAsia="ru-RU"/>
        </w:rPr>
        <w:lastRenderedPageBreak/>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00D78" w:rsidRDefault="00100D78" w:rsidP="00100D78">
      <w:pPr>
        <w:spacing w:before="0" w:beforeAutospacing="0" w:after="0" w:afterAutospacing="0"/>
        <w:jc w:val="both"/>
        <w:rPr>
          <w:rFonts w:ascii="Times New Roman" w:hAnsi="Times New Roman" w:cs="Times New Roman"/>
          <w:b/>
          <w:sz w:val="28"/>
          <w:szCs w:val="28"/>
          <w:lang w:val="ru-RU"/>
        </w:rPr>
      </w:pPr>
    </w:p>
    <w:p w:rsidR="00100D78" w:rsidRDefault="00100D78" w:rsidP="00100D78">
      <w:pPr>
        <w:spacing w:before="0" w:beforeAutospacing="0" w:after="0" w:afterAutospacing="0"/>
        <w:jc w:val="center"/>
        <w:rPr>
          <w:rFonts w:ascii="Times New Roman" w:hAnsi="Times New Roman" w:cs="Times New Roman"/>
          <w:b/>
          <w:sz w:val="24"/>
          <w:szCs w:val="24"/>
          <w:lang w:val="ru-RU"/>
        </w:rPr>
      </w:pPr>
    </w:p>
    <w:p w:rsidR="00100D78" w:rsidRDefault="00100D78" w:rsidP="00100D78">
      <w:pPr>
        <w:spacing w:before="0" w:beforeAutospacing="0" w:after="0" w:afterAutospacing="0"/>
        <w:jc w:val="center"/>
        <w:rPr>
          <w:rFonts w:ascii="Times New Roman" w:hAnsi="Times New Roman" w:cs="Times New Roman"/>
          <w:b/>
          <w:sz w:val="24"/>
          <w:szCs w:val="24"/>
          <w:lang w:val="ru-RU"/>
        </w:rPr>
      </w:pPr>
    </w:p>
    <w:p w:rsidR="00100D78" w:rsidRDefault="00100D78" w:rsidP="00100D78">
      <w:pPr>
        <w:spacing w:before="0" w:beforeAutospacing="0" w:after="0" w:afterAutospacing="0"/>
        <w:rPr>
          <w:rFonts w:ascii="Times New Roman" w:hAnsi="Times New Roman" w:cs="Times New Roman"/>
          <w:b/>
          <w:sz w:val="24"/>
          <w:szCs w:val="24"/>
          <w:lang w:val="ru-RU"/>
        </w:rPr>
      </w:pPr>
    </w:p>
    <w:p w:rsidR="00100D78" w:rsidRDefault="00100D78" w:rsidP="00100D78">
      <w:pPr>
        <w:spacing w:before="0" w:beforeAutospacing="0" w:after="0" w:afterAutospacing="0"/>
        <w:jc w:val="center"/>
        <w:rPr>
          <w:rFonts w:ascii="Times New Roman" w:hAnsi="Times New Roman" w:cs="Times New Roman"/>
          <w:b/>
          <w:sz w:val="24"/>
          <w:szCs w:val="24"/>
          <w:lang w:val="ru-RU"/>
        </w:rPr>
      </w:pPr>
      <w:r w:rsidRPr="00C1612F">
        <w:rPr>
          <w:rFonts w:ascii="Times New Roman" w:hAnsi="Times New Roman" w:cs="Times New Roman"/>
          <w:b/>
          <w:sz w:val="24"/>
          <w:szCs w:val="24"/>
          <w:lang w:val="ru-RU"/>
        </w:rPr>
        <w:t>Результаты освоения обучающимися адаптированной образовательной программы дошкольного образования, разработанной учреждением самостоятельно в соответстви</w:t>
      </w:r>
      <w:r>
        <w:rPr>
          <w:rFonts w:ascii="Times New Roman" w:hAnsi="Times New Roman" w:cs="Times New Roman"/>
          <w:b/>
          <w:sz w:val="24"/>
          <w:szCs w:val="24"/>
          <w:lang w:val="ru-RU"/>
        </w:rPr>
        <w:t>и с тре</w:t>
      </w:r>
      <w:r w:rsidR="00171C3E">
        <w:rPr>
          <w:rFonts w:ascii="Times New Roman" w:hAnsi="Times New Roman" w:cs="Times New Roman"/>
          <w:b/>
          <w:sz w:val="24"/>
          <w:szCs w:val="24"/>
          <w:lang w:val="ru-RU"/>
        </w:rPr>
        <w:t>бованиями ФАОП и ФГОС ДО за 2023-2024</w:t>
      </w:r>
      <w:r w:rsidRPr="00C1612F">
        <w:rPr>
          <w:rFonts w:ascii="Times New Roman" w:hAnsi="Times New Roman" w:cs="Times New Roman"/>
          <w:b/>
          <w:sz w:val="24"/>
          <w:szCs w:val="24"/>
          <w:lang w:val="ru-RU"/>
        </w:rPr>
        <w:t xml:space="preserve"> учебный год (начало года)</w:t>
      </w:r>
    </w:p>
    <w:p w:rsidR="00100D78" w:rsidRDefault="00100D78" w:rsidP="00100D78">
      <w:pPr>
        <w:spacing w:before="0" w:beforeAutospacing="0" w:after="0" w:afterAutospacing="0"/>
        <w:jc w:val="center"/>
        <w:rPr>
          <w:rFonts w:ascii="Times New Roman" w:hAnsi="Times New Roman" w:cs="Times New Roman"/>
          <w:b/>
          <w:sz w:val="24"/>
          <w:szCs w:val="24"/>
          <w:lang w:val="ru-RU"/>
        </w:rPr>
      </w:pPr>
    </w:p>
    <w:p w:rsidR="00100D78" w:rsidRPr="00C1612F" w:rsidRDefault="00A81093" w:rsidP="00100D78">
      <w:pPr>
        <w:spacing w:before="0" w:beforeAutospacing="0" w:after="0" w:afterAutospacing="0"/>
        <w:jc w:val="center"/>
        <w:rPr>
          <w:rFonts w:ascii="Times New Roman" w:hAnsi="Times New Roman" w:cs="Times New Roman"/>
          <w:b/>
          <w:sz w:val="24"/>
          <w:szCs w:val="24"/>
          <w:lang w:val="ru-RU"/>
        </w:rPr>
      </w:pPr>
      <w:r>
        <w:rPr>
          <w:rFonts w:ascii="Times New Roman" w:hAnsi="Times New Roman" w:cs="Times New Roman"/>
          <w:b/>
          <w:noProof/>
          <w:sz w:val="24"/>
          <w:szCs w:val="24"/>
          <w:lang w:val="ru-RU" w:eastAsia="ru-RU"/>
        </w:rPr>
        <w:drawing>
          <wp:inline distT="0" distB="0" distL="0" distR="0">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0D78" w:rsidRDefault="00100D78" w:rsidP="00100D78">
      <w:pPr>
        <w:spacing w:before="0" w:beforeAutospacing="0" w:after="0" w:afterAutospacing="0"/>
        <w:jc w:val="center"/>
        <w:rPr>
          <w:rFonts w:ascii="Times New Roman" w:hAnsi="Times New Roman" w:cs="Times New Roman"/>
          <w:b/>
          <w:sz w:val="24"/>
          <w:szCs w:val="24"/>
          <w:lang w:val="ru-RU"/>
        </w:rPr>
      </w:pPr>
    </w:p>
    <w:p w:rsidR="00100D78" w:rsidRDefault="00100D78" w:rsidP="00100D78">
      <w:pPr>
        <w:spacing w:before="0" w:beforeAutospacing="0" w:after="0" w:afterAutospacing="0"/>
        <w:jc w:val="center"/>
        <w:rPr>
          <w:rFonts w:ascii="Times New Roman" w:hAnsi="Times New Roman" w:cs="Times New Roman"/>
          <w:b/>
          <w:sz w:val="24"/>
          <w:szCs w:val="24"/>
          <w:lang w:val="ru-RU"/>
        </w:rPr>
      </w:pPr>
      <w:r w:rsidRPr="00C1612F">
        <w:rPr>
          <w:rFonts w:ascii="Times New Roman" w:hAnsi="Times New Roman" w:cs="Times New Roman"/>
          <w:b/>
          <w:sz w:val="24"/>
          <w:szCs w:val="24"/>
          <w:lang w:val="ru-RU"/>
        </w:rPr>
        <w:t xml:space="preserve">Результаты освоения обучающимися адаптированной образовательной программы дошкольного образования, разработанной учреждением </w:t>
      </w:r>
      <w:r w:rsidRPr="00C1612F">
        <w:rPr>
          <w:rFonts w:ascii="Times New Roman" w:hAnsi="Times New Roman" w:cs="Times New Roman"/>
          <w:b/>
          <w:sz w:val="24"/>
          <w:szCs w:val="24"/>
          <w:lang w:val="ru-RU"/>
        </w:rPr>
        <w:lastRenderedPageBreak/>
        <w:t>самостоятельно в соответстви</w:t>
      </w:r>
      <w:r>
        <w:rPr>
          <w:rFonts w:ascii="Times New Roman" w:hAnsi="Times New Roman" w:cs="Times New Roman"/>
          <w:b/>
          <w:sz w:val="24"/>
          <w:szCs w:val="24"/>
          <w:lang w:val="ru-RU"/>
        </w:rPr>
        <w:t>и с тре</w:t>
      </w:r>
      <w:r w:rsidR="00171C3E">
        <w:rPr>
          <w:rFonts w:ascii="Times New Roman" w:hAnsi="Times New Roman" w:cs="Times New Roman"/>
          <w:b/>
          <w:sz w:val="24"/>
          <w:szCs w:val="24"/>
          <w:lang w:val="ru-RU"/>
        </w:rPr>
        <w:t>бованиями ФАОП и ФГОС ДО за 2023-2024</w:t>
      </w:r>
      <w:r w:rsidRPr="00C1612F">
        <w:rPr>
          <w:rFonts w:ascii="Times New Roman" w:hAnsi="Times New Roman" w:cs="Times New Roman"/>
          <w:b/>
          <w:sz w:val="24"/>
          <w:szCs w:val="24"/>
          <w:lang w:val="ru-RU"/>
        </w:rPr>
        <w:t xml:space="preserve"> учебный год (конец года)</w:t>
      </w:r>
    </w:p>
    <w:p w:rsidR="00100D78" w:rsidRDefault="00100D78" w:rsidP="00100D78">
      <w:pPr>
        <w:spacing w:before="0" w:beforeAutospacing="0" w:after="0" w:afterAutospacing="0"/>
        <w:jc w:val="center"/>
        <w:rPr>
          <w:rFonts w:ascii="Times New Roman" w:hAnsi="Times New Roman" w:cs="Times New Roman"/>
          <w:b/>
          <w:sz w:val="24"/>
          <w:szCs w:val="24"/>
          <w:lang w:val="ru-RU"/>
        </w:rPr>
      </w:pPr>
    </w:p>
    <w:p w:rsidR="00100D78" w:rsidRPr="00C1612F" w:rsidRDefault="00171C3E" w:rsidP="00100D78">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0D78" w:rsidRDefault="00100D78" w:rsidP="00100D78">
      <w:pPr>
        <w:spacing w:before="0" w:beforeAutospacing="0" w:after="0" w:afterAutospacing="0"/>
        <w:jc w:val="both"/>
        <w:rPr>
          <w:rFonts w:ascii="Times New Roman" w:hAnsi="Times New Roman" w:cs="Times New Roman"/>
          <w:sz w:val="28"/>
          <w:szCs w:val="28"/>
          <w:lang w:val="ru-RU"/>
        </w:rPr>
      </w:pPr>
    </w:p>
    <w:p w:rsidR="00FF0749" w:rsidRDefault="00FF0749" w:rsidP="00FF0749">
      <w:pPr>
        <w:spacing w:before="0" w:beforeAutospacing="0" w:after="0" w:afterAutospacing="0"/>
        <w:jc w:val="center"/>
        <w:rPr>
          <w:rFonts w:ascii="Times New Roman" w:hAnsi="Times New Roman" w:cs="Times New Roman"/>
          <w:b/>
          <w:sz w:val="24"/>
          <w:szCs w:val="24"/>
          <w:lang w:val="ru-RU"/>
        </w:rPr>
      </w:pPr>
      <w:r>
        <w:rPr>
          <w:rFonts w:ascii="Times New Roman" w:hAnsi="Times New Roman" w:cs="Times New Roman"/>
          <w:b/>
          <w:sz w:val="24"/>
          <w:szCs w:val="24"/>
          <w:lang w:val="ru-RU"/>
        </w:rPr>
        <w:t>Анализ коррекционно-образовательной работы с детьми с ОВЗ.</w:t>
      </w:r>
    </w:p>
    <w:p w:rsidR="00FF0749" w:rsidRDefault="00FF0749" w:rsidP="00FF0749">
      <w:pPr>
        <w:spacing w:before="0" w:beforeAutospacing="0" w:after="0" w:afterAutospacing="0"/>
        <w:jc w:val="center"/>
        <w:rPr>
          <w:rFonts w:ascii="Times New Roman" w:hAnsi="Times New Roman" w:cs="Times New Roman"/>
          <w:b/>
          <w:sz w:val="24"/>
          <w:szCs w:val="24"/>
          <w:lang w:val="ru-RU"/>
        </w:rPr>
      </w:pPr>
      <w:r>
        <w:rPr>
          <w:rFonts w:ascii="Times New Roman" w:hAnsi="Times New Roman" w:cs="Times New Roman"/>
          <w:b/>
          <w:sz w:val="24"/>
          <w:szCs w:val="24"/>
          <w:lang w:val="ru-RU"/>
        </w:rPr>
        <w:t>Уровень речевого развития детей 3-7 лет.</w:t>
      </w:r>
    </w:p>
    <w:p w:rsidR="00FF0749" w:rsidRPr="00FF0749" w:rsidRDefault="00FF0749" w:rsidP="00FF074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0749" w:rsidRPr="00FF0749" w:rsidRDefault="00FF0749" w:rsidP="00FF0749">
      <w:pPr>
        <w:spacing w:before="0" w:beforeAutospacing="0" w:after="0" w:afterAutospacing="0"/>
        <w:jc w:val="center"/>
        <w:rPr>
          <w:rFonts w:ascii="Times New Roman" w:hAnsi="Times New Roman" w:cs="Times New Roman"/>
          <w:b/>
          <w:sz w:val="24"/>
          <w:szCs w:val="24"/>
          <w:lang w:val="ru-RU"/>
        </w:rPr>
      </w:pP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541358">
        <w:rPr>
          <w:rFonts w:ascii="Times New Roman" w:hAnsi="Times New Roman" w:cs="Times New Roman"/>
          <w:sz w:val="24"/>
          <w:szCs w:val="24"/>
          <w:lang w:val="ru-RU"/>
        </w:rPr>
        <w:t xml:space="preserve">Анализ результатов педагогической диагностики на начало и конец учебного года, позволяет сделать вывод об эффективности реализации образовательной программы дошкольного образования и адаптированной образовательной программы дошкольного образования по всем образовательным областям. Несмотря на положительную динамику, отмечено, что более низкие показатели по речевому развитию связаны с </w:t>
      </w:r>
      <w:r w:rsidRPr="00541358">
        <w:rPr>
          <w:rFonts w:ascii="Times New Roman" w:hAnsi="Times New Roman" w:cs="Times New Roman"/>
          <w:sz w:val="24"/>
          <w:szCs w:val="24"/>
          <w:lang w:val="ru-RU"/>
        </w:rPr>
        <w:lastRenderedPageBreak/>
        <w:t xml:space="preserve">индивидуальными особенностями воспитанников, а также увеличением количества детей, </w:t>
      </w:r>
      <w:proofErr w:type="gramStart"/>
      <w:r w:rsidRPr="00541358">
        <w:rPr>
          <w:rFonts w:ascii="Times New Roman" w:hAnsi="Times New Roman" w:cs="Times New Roman"/>
          <w:sz w:val="24"/>
          <w:szCs w:val="24"/>
          <w:lang w:val="ru-RU"/>
        </w:rPr>
        <w:t>име</w:t>
      </w:r>
      <w:r w:rsidR="00FF0749">
        <w:rPr>
          <w:rFonts w:ascii="Times New Roman" w:hAnsi="Times New Roman" w:cs="Times New Roman"/>
          <w:sz w:val="24"/>
          <w:szCs w:val="24"/>
          <w:lang w:val="ru-RU"/>
        </w:rPr>
        <w:t>ющих  общее</w:t>
      </w:r>
      <w:proofErr w:type="gramEnd"/>
      <w:r w:rsidR="00FF0749">
        <w:rPr>
          <w:rFonts w:ascii="Times New Roman" w:hAnsi="Times New Roman" w:cs="Times New Roman"/>
          <w:sz w:val="24"/>
          <w:szCs w:val="24"/>
          <w:lang w:val="ru-RU"/>
        </w:rPr>
        <w:t xml:space="preserve"> недоразвитие</w:t>
      </w:r>
      <w:r w:rsidRPr="00541358">
        <w:rPr>
          <w:rFonts w:ascii="Times New Roman" w:hAnsi="Times New Roman" w:cs="Times New Roman"/>
          <w:sz w:val="24"/>
          <w:szCs w:val="24"/>
          <w:lang w:val="ru-RU"/>
        </w:rPr>
        <w:t xml:space="preserve"> речи.</w:t>
      </w:r>
    </w:p>
    <w:p w:rsidR="00100D78" w:rsidRPr="00541358" w:rsidRDefault="00100D78" w:rsidP="00100D78">
      <w:pPr>
        <w:spacing w:before="0" w:beforeAutospacing="0" w:after="0" w:afterAutospacing="0"/>
        <w:jc w:val="both"/>
        <w:rPr>
          <w:rFonts w:ascii="Times New Roman" w:hAnsi="Times New Roman" w:cs="Times New Roman"/>
          <w:sz w:val="24"/>
          <w:szCs w:val="24"/>
          <w:lang w:val="ru-RU"/>
        </w:rPr>
      </w:pPr>
    </w:p>
    <w:p w:rsidR="00100D78" w:rsidRPr="00541358" w:rsidRDefault="00100D78" w:rsidP="00100D78">
      <w:pPr>
        <w:spacing w:before="0" w:beforeAutospacing="0" w:after="0" w:afterAutospacing="0"/>
        <w:jc w:val="both"/>
        <w:rPr>
          <w:rFonts w:ascii="Times New Roman" w:hAnsi="Times New Roman" w:cs="Times New Roman"/>
          <w:sz w:val="24"/>
          <w:szCs w:val="24"/>
          <w:lang w:val="ru-RU"/>
        </w:rPr>
      </w:pPr>
      <w:r w:rsidRPr="00541358">
        <w:rPr>
          <w:rFonts w:ascii="Times New Roman" w:hAnsi="Times New Roman" w:cs="Times New Roman"/>
          <w:sz w:val="24"/>
          <w:szCs w:val="24"/>
          <w:lang w:val="ru-RU"/>
        </w:rPr>
        <w:t>В связи с тем, что с каждым годом в ДОУ поступают дети с более тяжелыми нарушениями речи уч</w:t>
      </w:r>
      <w:r w:rsidR="00FF0749">
        <w:rPr>
          <w:rFonts w:ascii="Times New Roman" w:hAnsi="Times New Roman" w:cs="Times New Roman"/>
          <w:sz w:val="24"/>
          <w:szCs w:val="24"/>
          <w:lang w:val="ru-RU"/>
        </w:rPr>
        <w:t>ителю-логопеду необходимо в 2024-2025</w:t>
      </w:r>
      <w:r w:rsidRPr="00541358">
        <w:rPr>
          <w:rFonts w:ascii="Times New Roman" w:hAnsi="Times New Roman" w:cs="Times New Roman"/>
          <w:sz w:val="24"/>
          <w:szCs w:val="24"/>
          <w:lang w:val="ru-RU"/>
        </w:rPr>
        <w:t xml:space="preserve"> учебном году совершенствовать коррекционно-образовательную работу. Использовать в работе с детьми эффективные методики по устранению общего недоразвития речи, развитию связной речи, фонетико-фонематической стороны речи, а также звуковой культуры речи. Продолжить поиск оптимальных форм взаимодействия с родителями, повышающих их мотивацию в устранении речевых нарушений ребёнка.</w:t>
      </w:r>
    </w:p>
    <w:p w:rsidR="00100D78" w:rsidRPr="00541358" w:rsidRDefault="00100D78" w:rsidP="00100D78">
      <w:pPr>
        <w:spacing w:before="0" w:beforeAutospacing="0" w:after="0" w:afterAutospacing="0"/>
        <w:jc w:val="center"/>
        <w:rPr>
          <w:rFonts w:ascii="Times New Roman" w:hAnsi="Times New Roman" w:cs="Times New Roman"/>
          <w:b/>
          <w:sz w:val="24"/>
          <w:szCs w:val="24"/>
          <w:lang w:val="ru-RU"/>
        </w:rPr>
      </w:pPr>
      <w:r w:rsidRPr="00541358">
        <w:rPr>
          <w:rFonts w:ascii="Times New Roman" w:hAnsi="Times New Roman" w:cs="Times New Roman"/>
          <w:b/>
          <w:sz w:val="24"/>
          <w:szCs w:val="24"/>
          <w:lang w:val="ru-RU"/>
        </w:rPr>
        <w:t>Реализация ИПРА</w:t>
      </w:r>
    </w:p>
    <w:p w:rsidR="00100D78" w:rsidRPr="004A1704" w:rsidRDefault="00100D78" w:rsidP="00100D78">
      <w:pPr>
        <w:spacing w:before="0" w:beforeAutospacing="0" w:after="0" w:afterAutospacing="0"/>
        <w:jc w:val="both"/>
        <w:rPr>
          <w:rFonts w:ascii="Times New Roman" w:hAnsi="Times New Roman" w:cs="Times New Roman"/>
          <w:sz w:val="24"/>
          <w:szCs w:val="24"/>
          <w:lang w:val="ru-RU"/>
        </w:rPr>
      </w:pPr>
      <w:r w:rsidRPr="004A1704">
        <w:rPr>
          <w:rFonts w:ascii="Times New Roman" w:hAnsi="Times New Roman" w:cs="Times New Roman"/>
          <w:sz w:val="24"/>
          <w:szCs w:val="24"/>
          <w:lang w:val="ru-RU"/>
        </w:rPr>
        <w:t>В целях обеспечения корр</w:t>
      </w:r>
      <w:r>
        <w:rPr>
          <w:rFonts w:ascii="Times New Roman" w:hAnsi="Times New Roman" w:cs="Times New Roman"/>
          <w:sz w:val="24"/>
          <w:szCs w:val="24"/>
          <w:lang w:val="ru-RU"/>
        </w:rPr>
        <w:t>екции нарушений развития детей-инвалидов и оказания им</w:t>
      </w:r>
      <w:r w:rsidRPr="004A1704">
        <w:rPr>
          <w:rFonts w:ascii="Times New Roman" w:hAnsi="Times New Roman" w:cs="Times New Roman"/>
          <w:sz w:val="24"/>
          <w:szCs w:val="24"/>
          <w:lang w:val="ru-RU"/>
        </w:rPr>
        <w:t xml:space="preserve"> квалифицированной помощи в освоении программы, была разработана адаптированная образовательная программа с учетом индивидуально</w:t>
      </w:r>
      <w:r>
        <w:rPr>
          <w:rFonts w:ascii="Times New Roman" w:hAnsi="Times New Roman" w:cs="Times New Roman"/>
          <w:sz w:val="24"/>
          <w:szCs w:val="24"/>
          <w:lang w:val="ru-RU"/>
        </w:rPr>
        <w:t>й программы реабилитации детей-инвалидов</w:t>
      </w:r>
      <w:r w:rsidRPr="004A1704">
        <w:rPr>
          <w:rFonts w:ascii="Times New Roman" w:hAnsi="Times New Roman" w:cs="Times New Roman"/>
          <w:sz w:val="24"/>
          <w:szCs w:val="24"/>
          <w:lang w:val="ru-RU"/>
        </w:rPr>
        <w:t>. А также созданы условия для реализации адаптированной программы.</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4A1704">
        <w:rPr>
          <w:rFonts w:ascii="Times New Roman" w:hAnsi="Times New Roman" w:cs="Times New Roman"/>
          <w:sz w:val="24"/>
          <w:szCs w:val="24"/>
          <w:lang w:val="ru-RU"/>
        </w:rPr>
        <w:t>В нашем д</w:t>
      </w:r>
      <w:r>
        <w:rPr>
          <w:rFonts w:ascii="Times New Roman" w:hAnsi="Times New Roman" w:cs="Times New Roman"/>
          <w:sz w:val="24"/>
          <w:szCs w:val="24"/>
          <w:lang w:val="ru-RU"/>
        </w:rPr>
        <w:t>ошкольном учреждении с детьми– инвалидами работали</w:t>
      </w:r>
      <w:r w:rsidRPr="004A1704">
        <w:rPr>
          <w:rFonts w:ascii="Times New Roman" w:hAnsi="Times New Roman" w:cs="Times New Roman"/>
          <w:sz w:val="24"/>
          <w:szCs w:val="24"/>
          <w:lang w:val="ru-RU"/>
        </w:rPr>
        <w:t xml:space="preserve"> специалисты: воспитатели, музыкальный руководитель, учите</w:t>
      </w:r>
      <w:r>
        <w:rPr>
          <w:rFonts w:ascii="Times New Roman" w:hAnsi="Times New Roman" w:cs="Times New Roman"/>
          <w:sz w:val="24"/>
          <w:szCs w:val="24"/>
          <w:lang w:val="ru-RU"/>
        </w:rPr>
        <w:t xml:space="preserve">ль-логопед. </w:t>
      </w:r>
      <w:r w:rsidRPr="004A1704">
        <w:rPr>
          <w:rFonts w:ascii="Times New Roman" w:hAnsi="Times New Roman" w:cs="Times New Roman"/>
          <w:sz w:val="24"/>
          <w:szCs w:val="24"/>
          <w:lang w:val="ru-RU"/>
        </w:rPr>
        <w:t>Работа специалистов осуществлялась в индивидуальной форме. Анализ раб</w:t>
      </w:r>
      <w:r w:rsidR="00FF0749">
        <w:rPr>
          <w:rFonts w:ascii="Times New Roman" w:hAnsi="Times New Roman" w:cs="Times New Roman"/>
          <w:sz w:val="24"/>
          <w:szCs w:val="24"/>
          <w:lang w:val="ru-RU"/>
        </w:rPr>
        <w:t>оты с детьми-инвалидами за 2023-2024</w:t>
      </w:r>
      <w:r w:rsidRPr="004A1704">
        <w:rPr>
          <w:rFonts w:ascii="Times New Roman" w:hAnsi="Times New Roman" w:cs="Times New Roman"/>
          <w:sz w:val="24"/>
          <w:szCs w:val="24"/>
          <w:lang w:val="ru-RU"/>
        </w:rPr>
        <w:t xml:space="preserve"> </w:t>
      </w:r>
      <w:r>
        <w:rPr>
          <w:rFonts w:ascii="Times New Roman" w:hAnsi="Times New Roman" w:cs="Times New Roman"/>
          <w:sz w:val="24"/>
          <w:szCs w:val="24"/>
          <w:lang w:val="ru-RU"/>
        </w:rPr>
        <w:t>учебный год показал, что дети</w:t>
      </w:r>
      <w:r w:rsidRPr="004A1704">
        <w:rPr>
          <w:rFonts w:ascii="Times New Roman" w:hAnsi="Times New Roman" w:cs="Times New Roman"/>
          <w:sz w:val="24"/>
          <w:szCs w:val="24"/>
          <w:lang w:val="ru-RU"/>
        </w:rPr>
        <w:t xml:space="preserve"> социализируются в условиях дошкольного учреждения, нормализуется </w:t>
      </w:r>
      <w:r>
        <w:rPr>
          <w:rFonts w:ascii="Times New Roman" w:hAnsi="Times New Roman" w:cs="Times New Roman"/>
          <w:sz w:val="24"/>
          <w:szCs w:val="24"/>
          <w:lang w:val="ru-RU"/>
        </w:rPr>
        <w:t xml:space="preserve">их </w:t>
      </w:r>
      <w:r w:rsidRPr="004A1704">
        <w:rPr>
          <w:rFonts w:ascii="Times New Roman" w:hAnsi="Times New Roman" w:cs="Times New Roman"/>
          <w:sz w:val="24"/>
          <w:szCs w:val="24"/>
          <w:lang w:val="ru-RU"/>
        </w:rPr>
        <w:t>эмоциональное поведение, навыки самообслуживания, общения, способность к самостоятельному передвижению находятся в стадии формирования, развиваются игровые действия, формируется социально-бытовая ориентация, прослеживается стремление проявлять самостоятельность в бытовом и игровом поведении. Работа идет в соответствии с планом. Однако для достижения поставленных целей необходимы специальные условия</w:t>
      </w:r>
      <w:r>
        <w:rPr>
          <w:rFonts w:ascii="Times New Roman" w:hAnsi="Times New Roman" w:cs="Times New Roman"/>
          <w:sz w:val="24"/>
          <w:szCs w:val="24"/>
          <w:lang w:val="ru-RU"/>
        </w:rPr>
        <w:t xml:space="preserve"> (оборудование входных групп пандусами, наличие выделенных стоянок для автотранспортных средств инвалидов, дублирование для инвалидов по слуху и зрению звуковой и зрительной информации и т.д.)</w:t>
      </w:r>
      <w:r w:rsidRPr="004A1704">
        <w:rPr>
          <w:rFonts w:ascii="Times New Roman" w:hAnsi="Times New Roman" w:cs="Times New Roman"/>
          <w:sz w:val="24"/>
          <w:szCs w:val="24"/>
          <w:lang w:val="ru-RU"/>
        </w:rPr>
        <w:t>, литература, профессиональная подготовка специалистов, сотрудничество с узкими специалистами. Наблюдается необходимость вести работу по повышению квалификации педаго</w:t>
      </w:r>
      <w:r>
        <w:rPr>
          <w:rFonts w:ascii="Times New Roman" w:hAnsi="Times New Roman" w:cs="Times New Roman"/>
          <w:sz w:val="24"/>
          <w:szCs w:val="24"/>
          <w:lang w:val="ru-RU"/>
        </w:rPr>
        <w:t>гов, которые работают с детьми</w:t>
      </w:r>
      <w:r w:rsidRPr="004A1704">
        <w:rPr>
          <w:rFonts w:ascii="Times New Roman" w:hAnsi="Times New Roman" w:cs="Times New Roman"/>
          <w:sz w:val="24"/>
          <w:szCs w:val="24"/>
          <w:lang w:val="ru-RU"/>
        </w:rPr>
        <w:t xml:space="preserve"> – инв</w:t>
      </w:r>
      <w:r>
        <w:rPr>
          <w:rFonts w:ascii="Times New Roman" w:hAnsi="Times New Roman" w:cs="Times New Roman"/>
          <w:sz w:val="24"/>
          <w:szCs w:val="24"/>
          <w:lang w:val="ru-RU"/>
        </w:rPr>
        <w:t>алидами</w:t>
      </w:r>
      <w:r w:rsidRPr="004A1704">
        <w:rPr>
          <w:rFonts w:ascii="Times New Roman" w:hAnsi="Times New Roman" w:cs="Times New Roman"/>
          <w:sz w:val="24"/>
          <w:szCs w:val="24"/>
          <w:lang w:val="ru-RU"/>
        </w:rPr>
        <w:t>. Также важным аспектом является си</w:t>
      </w:r>
      <w:r>
        <w:rPr>
          <w:rFonts w:ascii="Times New Roman" w:hAnsi="Times New Roman" w:cs="Times New Roman"/>
          <w:sz w:val="24"/>
          <w:szCs w:val="24"/>
          <w:lang w:val="ru-RU"/>
        </w:rPr>
        <w:t>стематичность посещения детьми-инвалидами</w:t>
      </w:r>
      <w:r w:rsidRPr="004A1704">
        <w:rPr>
          <w:rFonts w:ascii="Times New Roman" w:hAnsi="Times New Roman" w:cs="Times New Roman"/>
          <w:sz w:val="24"/>
          <w:szCs w:val="24"/>
          <w:lang w:val="ru-RU"/>
        </w:rPr>
        <w:t xml:space="preserve"> детского сада.</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F6314B">
        <w:rPr>
          <w:rFonts w:ascii="Times New Roman" w:hAnsi="Times New Roman" w:cs="Times New Roman"/>
          <w:sz w:val="24"/>
          <w:szCs w:val="24"/>
          <w:lang w:val="ru-RU"/>
        </w:rPr>
        <w:t>В дошкольном учреждении ведется работа по адаптации вновь прибывших детей. Родителей знакомят с режимом детского сада, с правилами функционирования группы. Индивидуально проходит обсуждение с родителями даты поступления и длительности ежедневного пребывания ребенка в детском саду в адаптационный период. В целях повышения психолого-педагогической компетентности родителей в развитии детей, проблеме поведения ребенка в период адаптации к дошкольному учреждению, а также в вопросах подготовки детей к школе в родительских уголках</w:t>
      </w:r>
      <w:r>
        <w:rPr>
          <w:rFonts w:ascii="Times New Roman" w:hAnsi="Times New Roman" w:cs="Times New Roman"/>
          <w:sz w:val="24"/>
          <w:szCs w:val="24"/>
          <w:lang w:val="ru-RU"/>
        </w:rPr>
        <w:t>, в родительских чатах размещалась</w:t>
      </w:r>
      <w:r w:rsidRPr="00F6314B">
        <w:rPr>
          <w:rFonts w:ascii="Times New Roman" w:hAnsi="Times New Roman" w:cs="Times New Roman"/>
          <w:sz w:val="24"/>
          <w:szCs w:val="24"/>
          <w:lang w:val="ru-RU"/>
        </w:rPr>
        <w:t xml:space="preserve"> информация: п</w:t>
      </w:r>
      <w:r>
        <w:rPr>
          <w:rFonts w:ascii="Times New Roman" w:hAnsi="Times New Roman" w:cs="Times New Roman"/>
          <w:sz w:val="24"/>
          <w:szCs w:val="24"/>
          <w:lang w:val="ru-RU"/>
        </w:rPr>
        <w:t>амятки, рекомендации, проводились</w:t>
      </w:r>
      <w:r w:rsidRPr="00F6314B">
        <w:rPr>
          <w:rFonts w:ascii="Times New Roman" w:hAnsi="Times New Roman" w:cs="Times New Roman"/>
          <w:sz w:val="24"/>
          <w:szCs w:val="24"/>
          <w:lang w:val="ru-RU"/>
        </w:rPr>
        <w:t xml:space="preserve"> индивидуальные консультации</w:t>
      </w:r>
      <w:r>
        <w:rPr>
          <w:rFonts w:ascii="Times New Roman" w:hAnsi="Times New Roman" w:cs="Times New Roman"/>
          <w:sz w:val="24"/>
          <w:szCs w:val="24"/>
          <w:lang w:val="ru-RU"/>
        </w:rPr>
        <w:t xml:space="preserve"> и беседы</w:t>
      </w:r>
      <w:r w:rsidR="00FF0749">
        <w:rPr>
          <w:rFonts w:ascii="Times New Roman" w:hAnsi="Times New Roman" w:cs="Times New Roman"/>
          <w:sz w:val="24"/>
          <w:szCs w:val="24"/>
          <w:lang w:val="ru-RU"/>
        </w:rPr>
        <w:t>. В 2024</w:t>
      </w:r>
      <w:r w:rsidRPr="00F6314B">
        <w:rPr>
          <w:rFonts w:ascii="Times New Roman" w:hAnsi="Times New Roman" w:cs="Times New Roman"/>
          <w:sz w:val="24"/>
          <w:szCs w:val="24"/>
          <w:lang w:val="ru-RU"/>
        </w:rPr>
        <w:t xml:space="preserve"> году были проведены </w:t>
      </w:r>
      <w:proofErr w:type="spellStart"/>
      <w:r w:rsidRPr="00F6314B">
        <w:rPr>
          <w:rFonts w:ascii="Times New Roman" w:hAnsi="Times New Roman" w:cs="Times New Roman"/>
          <w:sz w:val="24"/>
          <w:szCs w:val="24"/>
          <w:lang w:val="ru-RU"/>
        </w:rPr>
        <w:t>общеса</w:t>
      </w:r>
      <w:r>
        <w:rPr>
          <w:rFonts w:ascii="Times New Roman" w:hAnsi="Times New Roman" w:cs="Times New Roman"/>
          <w:sz w:val="24"/>
          <w:szCs w:val="24"/>
          <w:lang w:val="ru-RU"/>
        </w:rPr>
        <w:t>довские</w:t>
      </w:r>
      <w:proofErr w:type="spellEnd"/>
      <w:r>
        <w:rPr>
          <w:rFonts w:ascii="Times New Roman" w:hAnsi="Times New Roman" w:cs="Times New Roman"/>
          <w:sz w:val="24"/>
          <w:szCs w:val="24"/>
          <w:lang w:val="ru-RU"/>
        </w:rPr>
        <w:t xml:space="preserve"> родительские собрания: «Говорим правильно», «На пороге школы</w:t>
      </w:r>
      <w:r w:rsidRPr="00F6314B">
        <w:rPr>
          <w:rFonts w:ascii="Times New Roman" w:hAnsi="Times New Roman" w:cs="Times New Roman"/>
          <w:sz w:val="24"/>
          <w:szCs w:val="24"/>
          <w:lang w:val="ru-RU"/>
        </w:rPr>
        <w:t>»</w:t>
      </w:r>
      <w:r>
        <w:rPr>
          <w:rFonts w:ascii="Times New Roman" w:hAnsi="Times New Roman" w:cs="Times New Roman"/>
          <w:sz w:val="24"/>
          <w:szCs w:val="24"/>
          <w:lang w:val="ru-RU"/>
        </w:rPr>
        <w:t>,</w:t>
      </w:r>
      <w:r w:rsidRPr="00F6314B">
        <w:rPr>
          <w:rFonts w:ascii="Times New Roman" w:hAnsi="Times New Roman" w:cs="Times New Roman"/>
          <w:sz w:val="24"/>
          <w:szCs w:val="24"/>
          <w:lang w:val="ru-RU"/>
        </w:rPr>
        <w:t xml:space="preserve"> с привлечением учителя начальных классов МОАУ </w:t>
      </w:r>
      <w:r>
        <w:rPr>
          <w:rFonts w:ascii="Times New Roman" w:hAnsi="Times New Roman" w:cs="Times New Roman"/>
          <w:sz w:val="24"/>
          <w:szCs w:val="24"/>
          <w:lang w:val="ru-RU"/>
        </w:rPr>
        <w:t>Первомайская СОШ</w:t>
      </w:r>
      <w:r w:rsidRPr="00F6314B">
        <w:rPr>
          <w:rFonts w:ascii="Times New Roman" w:hAnsi="Times New Roman" w:cs="Times New Roman"/>
          <w:sz w:val="24"/>
          <w:szCs w:val="24"/>
          <w:lang w:val="ru-RU"/>
        </w:rPr>
        <w:t>. Все родительские собрания проведены в очном формате.</w:t>
      </w:r>
    </w:p>
    <w:p w:rsidR="00100D78" w:rsidRPr="00F6314B" w:rsidRDefault="00100D78" w:rsidP="00100D78">
      <w:pPr>
        <w:spacing w:before="0" w:beforeAutospacing="0" w:after="0" w:afterAutospacing="0"/>
        <w:jc w:val="both"/>
        <w:rPr>
          <w:rFonts w:ascii="Times New Roman" w:hAnsi="Times New Roman" w:cs="Times New Roman"/>
          <w:sz w:val="24"/>
          <w:szCs w:val="24"/>
          <w:lang w:val="ru-RU"/>
        </w:rPr>
      </w:pPr>
      <w:r w:rsidRPr="00F6314B">
        <w:rPr>
          <w:rFonts w:ascii="Times New Roman" w:hAnsi="Times New Roman" w:cs="Times New Roman"/>
          <w:sz w:val="24"/>
          <w:szCs w:val="24"/>
          <w:lang w:val="ru-RU"/>
        </w:rPr>
        <w:t xml:space="preserve"> В дошкольном учреждении работает </w:t>
      </w:r>
      <w:proofErr w:type="spellStart"/>
      <w:r w:rsidRPr="00F6314B">
        <w:rPr>
          <w:rFonts w:ascii="Times New Roman" w:hAnsi="Times New Roman" w:cs="Times New Roman"/>
          <w:sz w:val="24"/>
          <w:szCs w:val="24"/>
          <w:lang w:val="ru-RU"/>
        </w:rPr>
        <w:t>психолого</w:t>
      </w:r>
      <w:proofErr w:type="spellEnd"/>
      <w:r w:rsidRPr="00F6314B">
        <w:rPr>
          <w:rFonts w:ascii="Times New Roman" w:hAnsi="Times New Roman" w:cs="Times New Roman"/>
          <w:sz w:val="24"/>
          <w:szCs w:val="24"/>
          <w:lang w:val="ru-RU"/>
        </w:rPr>
        <w:t>–педагогический конси</w:t>
      </w:r>
      <w:r>
        <w:rPr>
          <w:rFonts w:ascii="Times New Roman" w:hAnsi="Times New Roman" w:cs="Times New Roman"/>
          <w:sz w:val="24"/>
          <w:szCs w:val="24"/>
          <w:lang w:val="ru-RU"/>
        </w:rPr>
        <w:t xml:space="preserve">лиум, </w:t>
      </w:r>
      <w:r w:rsidRPr="00F6314B">
        <w:rPr>
          <w:rFonts w:ascii="Times New Roman" w:hAnsi="Times New Roman" w:cs="Times New Roman"/>
          <w:sz w:val="24"/>
          <w:szCs w:val="24"/>
          <w:lang w:val="ru-RU"/>
        </w:rPr>
        <w:t>логопедический пункт, где получают п</w:t>
      </w:r>
      <w:r>
        <w:rPr>
          <w:rFonts w:ascii="Times New Roman" w:hAnsi="Times New Roman" w:cs="Times New Roman"/>
          <w:sz w:val="24"/>
          <w:szCs w:val="24"/>
          <w:lang w:val="ru-RU"/>
        </w:rPr>
        <w:t>омощь и дети, и родители</w:t>
      </w:r>
      <w:r w:rsidRPr="00F6314B">
        <w:rPr>
          <w:rFonts w:ascii="Times New Roman" w:hAnsi="Times New Roman" w:cs="Times New Roman"/>
          <w:sz w:val="24"/>
          <w:szCs w:val="24"/>
          <w:lang w:val="ru-RU"/>
        </w:rPr>
        <w:t xml:space="preserve">. </w:t>
      </w:r>
    </w:p>
    <w:p w:rsidR="00100D78" w:rsidRDefault="00100D78" w:rsidP="00100D78">
      <w:pPr>
        <w:spacing w:before="0" w:beforeAutospacing="0" w:after="0" w:afterAutospacing="0"/>
        <w:jc w:val="both"/>
        <w:rPr>
          <w:rFonts w:ascii="Times New Roman" w:hAnsi="Times New Roman" w:cs="Times New Roman"/>
          <w:sz w:val="28"/>
          <w:szCs w:val="28"/>
          <w:lang w:val="ru-RU"/>
        </w:rPr>
      </w:pPr>
    </w:p>
    <w:p w:rsidR="00100D78" w:rsidRPr="003D130D" w:rsidRDefault="00100D78" w:rsidP="00100D78">
      <w:pPr>
        <w:spacing w:before="0" w:beforeAutospacing="0" w:after="0" w:afterAutospacing="0"/>
        <w:jc w:val="both"/>
        <w:rPr>
          <w:rFonts w:ascii="Times New Roman" w:hAnsi="Times New Roman" w:cs="Times New Roman"/>
          <w:i/>
          <w:sz w:val="24"/>
          <w:szCs w:val="24"/>
          <w:lang w:val="ru-RU"/>
        </w:rPr>
      </w:pPr>
      <w:r w:rsidRPr="003D130D">
        <w:rPr>
          <w:rFonts w:ascii="Times New Roman" w:hAnsi="Times New Roman" w:cs="Times New Roman"/>
          <w:i/>
          <w:sz w:val="24"/>
          <w:szCs w:val="24"/>
          <w:lang w:val="ru-RU"/>
        </w:rPr>
        <w:t xml:space="preserve">Вывод: оценка содержания и качества подготовки обучающихся - хорошая. Образовательный процесс проводился в соответствии с Санитарными правилами. </w:t>
      </w:r>
      <w:r w:rsidRPr="007E58CD">
        <w:rPr>
          <w:rFonts w:ascii="Times New Roman" w:hAnsi="Times New Roman" w:cs="Times New Roman"/>
          <w:i/>
          <w:sz w:val="24"/>
          <w:szCs w:val="24"/>
          <w:lang w:val="ru-RU"/>
        </w:rPr>
        <w:t>Образовательная программа дошкольного образо</w:t>
      </w:r>
      <w:r w:rsidR="00D06C29">
        <w:rPr>
          <w:rFonts w:ascii="Times New Roman" w:hAnsi="Times New Roman" w:cs="Times New Roman"/>
          <w:i/>
          <w:sz w:val="24"/>
          <w:szCs w:val="24"/>
          <w:lang w:val="ru-RU"/>
        </w:rPr>
        <w:t>вания реализуе</w:t>
      </w:r>
      <w:r w:rsidR="00FF0749">
        <w:rPr>
          <w:rFonts w:ascii="Times New Roman" w:hAnsi="Times New Roman" w:cs="Times New Roman"/>
          <w:i/>
          <w:sz w:val="24"/>
          <w:szCs w:val="24"/>
          <w:lang w:val="ru-RU"/>
        </w:rPr>
        <w:t>тся в соответствии</w:t>
      </w:r>
      <w:r w:rsidRPr="007E58CD">
        <w:rPr>
          <w:rFonts w:ascii="Times New Roman" w:hAnsi="Times New Roman" w:cs="Times New Roman"/>
          <w:i/>
          <w:sz w:val="24"/>
          <w:szCs w:val="24"/>
          <w:lang w:val="ru-RU"/>
        </w:rPr>
        <w:t xml:space="preserve"> с Федеральной образовательной программой дошкольного образования, адаптированная </w:t>
      </w:r>
      <w:r w:rsidRPr="007E58CD">
        <w:rPr>
          <w:rFonts w:ascii="Times New Roman" w:hAnsi="Times New Roman" w:cs="Times New Roman"/>
          <w:i/>
          <w:sz w:val="24"/>
          <w:szCs w:val="24"/>
          <w:lang w:val="ru-RU"/>
        </w:rPr>
        <w:lastRenderedPageBreak/>
        <w:t>образовательная программа дошкольного образования для д</w:t>
      </w:r>
      <w:r>
        <w:rPr>
          <w:rFonts w:ascii="Times New Roman" w:hAnsi="Times New Roman" w:cs="Times New Roman"/>
          <w:i/>
          <w:sz w:val="24"/>
          <w:szCs w:val="24"/>
          <w:lang w:val="ru-RU"/>
        </w:rPr>
        <w:t>етей с ОНР</w:t>
      </w:r>
      <w:r w:rsidRPr="007E58CD">
        <w:rPr>
          <w:rFonts w:ascii="Times New Roman" w:hAnsi="Times New Roman" w:cs="Times New Roman"/>
          <w:i/>
          <w:sz w:val="24"/>
          <w:szCs w:val="24"/>
          <w:lang w:val="ru-RU"/>
        </w:rPr>
        <w:t xml:space="preserve"> реализуется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и Федеральным государственным образовательным стандартом дошкольного образования.</w:t>
      </w:r>
      <w:r w:rsidRPr="007E58CD">
        <w:rPr>
          <w:lang w:val="ru-RU"/>
        </w:rPr>
        <w:t xml:space="preserve"> </w:t>
      </w:r>
      <w:r w:rsidRPr="003D130D">
        <w:rPr>
          <w:rFonts w:ascii="Times New Roman" w:hAnsi="Times New Roman" w:cs="Times New Roman"/>
          <w:i/>
          <w:sz w:val="24"/>
          <w:szCs w:val="24"/>
          <w:lang w:val="ru-RU"/>
        </w:rPr>
        <w:t>Необходимо совершенствовать включение инновационных форм образовательной деятельности и оптимальных форм взаимодействия с родителями, повышающих их мотивацию в устранении речевых нарушений ребёнка. Для достижения поставленных цел</w:t>
      </w:r>
      <w:r>
        <w:rPr>
          <w:rFonts w:ascii="Times New Roman" w:hAnsi="Times New Roman" w:cs="Times New Roman"/>
          <w:i/>
          <w:sz w:val="24"/>
          <w:szCs w:val="24"/>
          <w:lang w:val="ru-RU"/>
        </w:rPr>
        <w:t>ей в работе с детьми - инвалидами</w:t>
      </w:r>
      <w:r w:rsidRPr="003D130D">
        <w:rPr>
          <w:rFonts w:ascii="Times New Roman" w:hAnsi="Times New Roman" w:cs="Times New Roman"/>
          <w:i/>
          <w:sz w:val="24"/>
          <w:szCs w:val="24"/>
          <w:lang w:val="ru-RU"/>
        </w:rPr>
        <w:t xml:space="preserve"> необходимы специальные условия, литература, профессиональная подготовка специалистов, сотрудничество с узкими специалистами. </w:t>
      </w:r>
    </w:p>
    <w:p w:rsidR="00100D78" w:rsidRPr="003D130D" w:rsidRDefault="00100D78" w:rsidP="00100D78">
      <w:pPr>
        <w:spacing w:before="0" w:beforeAutospacing="0" w:after="0" w:afterAutospacing="0"/>
        <w:jc w:val="center"/>
        <w:rPr>
          <w:rFonts w:ascii="Times New Roman" w:hAnsi="Times New Roman" w:cs="Times New Roman"/>
          <w:color w:val="000000"/>
          <w:sz w:val="24"/>
          <w:szCs w:val="24"/>
          <w:lang w:val="ru-RU"/>
        </w:rPr>
      </w:pPr>
      <w:proofErr w:type="gramStart"/>
      <w:r>
        <w:rPr>
          <w:rFonts w:ascii="Times New Roman" w:hAnsi="Times New Roman" w:cs="Times New Roman"/>
          <w:b/>
          <w:bCs/>
          <w:color w:val="000000"/>
          <w:sz w:val="24"/>
          <w:szCs w:val="24"/>
          <w:lang w:val="ru-RU"/>
        </w:rPr>
        <w:t>1</w:t>
      </w:r>
      <w:r w:rsidRPr="003D130D">
        <w:rPr>
          <w:rFonts w:ascii="Times New Roman" w:hAnsi="Times New Roman" w:cs="Times New Roman"/>
          <w:b/>
          <w:bCs/>
          <w:color w:val="000000"/>
          <w:sz w:val="24"/>
          <w:szCs w:val="24"/>
          <w:lang w:val="ru-RU"/>
        </w:rPr>
        <w:t>.</w:t>
      </w:r>
      <w:r>
        <w:rPr>
          <w:rFonts w:ascii="Times New Roman" w:hAnsi="Times New Roman" w:cs="Times New Roman"/>
          <w:b/>
          <w:bCs/>
          <w:color w:val="000000"/>
          <w:sz w:val="24"/>
          <w:szCs w:val="24"/>
          <w:lang w:val="ru-RU"/>
        </w:rPr>
        <w:t xml:space="preserve">4 </w:t>
      </w:r>
      <w:r w:rsidRPr="003D130D">
        <w:rPr>
          <w:rFonts w:ascii="Times New Roman" w:hAnsi="Times New Roman" w:cs="Times New Roman"/>
          <w:b/>
          <w:bCs/>
          <w:color w:val="000000"/>
          <w:sz w:val="24"/>
          <w:szCs w:val="24"/>
          <w:lang w:val="ru-RU"/>
        </w:rPr>
        <w:t xml:space="preserve"> Оценка</w:t>
      </w:r>
      <w:proofErr w:type="gramEnd"/>
      <w:r w:rsidRPr="003D130D">
        <w:rPr>
          <w:rFonts w:ascii="Times New Roman" w:hAnsi="Times New Roman" w:cs="Times New Roman"/>
          <w:b/>
          <w:bCs/>
          <w:color w:val="000000"/>
          <w:sz w:val="24"/>
          <w:szCs w:val="24"/>
          <w:lang w:val="ru-RU"/>
        </w:rPr>
        <w:t xml:space="preserve"> организации учебного процесса</w:t>
      </w:r>
    </w:p>
    <w:p w:rsidR="00100D78" w:rsidRPr="003D130D" w:rsidRDefault="00100D78" w:rsidP="00100D78">
      <w:pPr>
        <w:spacing w:before="0" w:beforeAutospacing="0" w:after="0" w:afterAutospacing="0"/>
        <w:jc w:val="both"/>
        <w:rPr>
          <w:rFonts w:ascii="Times New Roman" w:hAnsi="Times New Roman" w:cs="Times New Roman"/>
          <w:color w:val="000000"/>
          <w:sz w:val="24"/>
          <w:szCs w:val="24"/>
          <w:lang w:val="ru-RU"/>
        </w:rPr>
      </w:pPr>
      <w:r w:rsidRPr="003D130D">
        <w:rPr>
          <w:rFonts w:ascii="Times New Roman" w:hAnsi="Times New Roman" w:cs="Times New Roman"/>
          <w:color w:val="000000"/>
          <w:sz w:val="24"/>
          <w:szCs w:val="24"/>
          <w:lang w:val="ru-RU"/>
        </w:rPr>
        <w:t>В</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основе образовательного процесса в</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Детском саду лежит взаимодействие педагогических работников, администрации и</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родителей. Основными участниками образовательного процесса являются дети, родители, педагоги.</w:t>
      </w:r>
    </w:p>
    <w:p w:rsidR="00100D78" w:rsidRDefault="00100D78" w:rsidP="00100D78">
      <w:pPr>
        <w:spacing w:before="0" w:beforeAutospacing="0" w:after="0" w:afterAutospacing="0"/>
        <w:jc w:val="both"/>
        <w:rPr>
          <w:rFonts w:ascii="Times New Roman" w:hAnsi="Times New Roman" w:cs="Times New Roman"/>
          <w:color w:val="000000"/>
          <w:sz w:val="24"/>
          <w:szCs w:val="24"/>
          <w:lang w:val="ru-RU"/>
        </w:rPr>
      </w:pPr>
      <w:r w:rsidRPr="003D130D">
        <w:rPr>
          <w:rFonts w:ascii="Times New Roman" w:hAnsi="Times New Roman" w:cs="Times New Roman"/>
          <w:color w:val="000000"/>
          <w:sz w:val="24"/>
          <w:szCs w:val="24"/>
          <w:lang w:val="ru-RU"/>
        </w:rPr>
        <w:t>Образовательная программа дошкольного учреждения определяет содержание и</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организацию образовательного процесса для детей дошкольного возраста и</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направлена на</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формирование общей культуры, развитие физических, интеллектуальных и</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личностных качеств, обеспечивающих социальную успешность, сохранение и</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 xml:space="preserve">укрепление здоровья детей дошкольного возраста. </w:t>
      </w:r>
    </w:p>
    <w:p w:rsidR="00100D78" w:rsidRPr="00E2739A" w:rsidRDefault="00100D78" w:rsidP="00100D78">
      <w:pPr>
        <w:spacing w:before="0" w:beforeAutospacing="0" w:after="0" w:afterAutospacing="0"/>
        <w:jc w:val="both"/>
        <w:rPr>
          <w:rFonts w:ascii="Times New Roman" w:hAnsi="Times New Roman" w:cs="Times New Roman"/>
          <w:sz w:val="24"/>
          <w:szCs w:val="24"/>
          <w:lang w:val="ru-RU"/>
        </w:rPr>
      </w:pPr>
      <w:r w:rsidRPr="00E2739A">
        <w:rPr>
          <w:rFonts w:ascii="Times New Roman" w:hAnsi="Times New Roman" w:cs="Times New Roman"/>
          <w:sz w:val="24"/>
          <w:szCs w:val="24"/>
          <w:lang w:val="ru-RU"/>
        </w:rPr>
        <w:t>Часть образовательной программы дошкольного образования, формируемая участниками образовательных отношений представлена программами:</w:t>
      </w:r>
    </w:p>
    <w:p w:rsidR="00100D78" w:rsidRPr="00604448" w:rsidRDefault="00100D78" w:rsidP="00100D78">
      <w:pPr>
        <w:spacing w:before="0" w:beforeAutospacing="0" w:after="0" w:afterAutospacing="0"/>
        <w:jc w:val="both"/>
        <w:rPr>
          <w:rFonts w:ascii="Times New Roman" w:hAnsi="Times New Roman" w:cs="Times New Roman"/>
          <w:sz w:val="24"/>
          <w:szCs w:val="24"/>
          <w:lang w:val="ru-RU"/>
        </w:rPr>
      </w:pPr>
      <w:r w:rsidRPr="00E2739A">
        <w:rPr>
          <w:rFonts w:ascii="Times New Roman" w:hAnsi="Times New Roman" w:cs="Times New Roman"/>
          <w:sz w:val="24"/>
          <w:szCs w:val="24"/>
          <w:lang w:val="ru-RU"/>
        </w:rPr>
        <w:t>- «Мой край родной»</w:t>
      </w:r>
      <w:r w:rsidRPr="00604448">
        <w:rPr>
          <w:rFonts w:ascii="Times New Roman" w:hAnsi="Times New Roman" w:cs="Times New Roman"/>
          <w:sz w:val="24"/>
          <w:szCs w:val="24"/>
          <w:lang w:val="ru-RU"/>
        </w:rPr>
        <w:t xml:space="preserve"> реализуется в теч</w:t>
      </w:r>
      <w:r>
        <w:rPr>
          <w:rFonts w:ascii="Times New Roman" w:hAnsi="Times New Roman" w:cs="Times New Roman"/>
          <w:sz w:val="24"/>
          <w:szCs w:val="24"/>
          <w:lang w:val="ru-RU"/>
        </w:rPr>
        <w:t>ение 1 года работы с детьми от 5</w:t>
      </w:r>
      <w:r w:rsidRPr="00604448">
        <w:rPr>
          <w:rFonts w:ascii="Times New Roman" w:hAnsi="Times New Roman" w:cs="Times New Roman"/>
          <w:sz w:val="24"/>
          <w:szCs w:val="24"/>
          <w:lang w:val="ru-RU"/>
        </w:rPr>
        <w:t xml:space="preserve"> до 7 лет: в группах общеразвив</w:t>
      </w:r>
      <w:r>
        <w:rPr>
          <w:rFonts w:ascii="Times New Roman" w:hAnsi="Times New Roman" w:cs="Times New Roman"/>
          <w:sz w:val="24"/>
          <w:szCs w:val="24"/>
          <w:lang w:val="ru-RU"/>
        </w:rPr>
        <w:t>ающей направленности для детей 5-6</w:t>
      </w:r>
      <w:r w:rsidRPr="00604448">
        <w:rPr>
          <w:rFonts w:ascii="Times New Roman" w:hAnsi="Times New Roman" w:cs="Times New Roman"/>
          <w:sz w:val="24"/>
          <w:szCs w:val="24"/>
          <w:lang w:val="ru-RU"/>
        </w:rPr>
        <w:t xml:space="preserve"> лет </w:t>
      </w:r>
      <w:r>
        <w:rPr>
          <w:rFonts w:ascii="Times New Roman" w:hAnsi="Times New Roman" w:cs="Times New Roman"/>
          <w:sz w:val="24"/>
          <w:szCs w:val="24"/>
          <w:lang w:val="ru-RU"/>
        </w:rPr>
        <w:t>проводится воспитателем 1 занятие (25</w:t>
      </w:r>
      <w:r w:rsidRPr="00604448">
        <w:rPr>
          <w:rFonts w:ascii="Times New Roman" w:hAnsi="Times New Roman" w:cs="Times New Roman"/>
          <w:sz w:val="24"/>
          <w:szCs w:val="24"/>
          <w:lang w:val="ru-RU"/>
        </w:rPr>
        <w:t xml:space="preserve"> мин) один раз в неделю, а также реализуется ежедневно через совместную деятельность педаг</w:t>
      </w:r>
      <w:r>
        <w:rPr>
          <w:rFonts w:ascii="Times New Roman" w:hAnsi="Times New Roman" w:cs="Times New Roman"/>
          <w:sz w:val="24"/>
          <w:szCs w:val="24"/>
          <w:lang w:val="ru-RU"/>
        </w:rPr>
        <w:t>ога с детьми, другими детьми (15</w:t>
      </w:r>
      <w:r w:rsidRPr="00604448">
        <w:rPr>
          <w:rFonts w:ascii="Times New Roman" w:hAnsi="Times New Roman" w:cs="Times New Roman"/>
          <w:sz w:val="24"/>
          <w:szCs w:val="24"/>
          <w:lang w:val="ru-RU"/>
        </w:rPr>
        <w:t xml:space="preserve"> мин), самостоятельной деятельности детей (10 мин) при проведении режимных моментов в различных видах детской деятельности.</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В </w:t>
      </w:r>
      <w:r w:rsidRPr="00604448">
        <w:rPr>
          <w:rFonts w:ascii="Times New Roman" w:hAnsi="Times New Roman" w:cs="Times New Roman"/>
          <w:sz w:val="24"/>
          <w:szCs w:val="24"/>
          <w:lang w:val="ru-RU"/>
        </w:rPr>
        <w:t xml:space="preserve"> группах</w:t>
      </w:r>
      <w:proofErr w:type="gramEnd"/>
      <w:r w:rsidRPr="00604448">
        <w:rPr>
          <w:rFonts w:ascii="Times New Roman" w:hAnsi="Times New Roman" w:cs="Times New Roman"/>
          <w:sz w:val="24"/>
          <w:szCs w:val="24"/>
          <w:lang w:val="ru-RU"/>
        </w:rPr>
        <w:t xml:space="preserve"> общеразвивающей направленности для детей 6-7 лет </w:t>
      </w:r>
      <w:r>
        <w:rPr>
          <w:rFonts w:ascii="Times New Roman" w:hAnsi="Times New Roman" w:cs="Times New Roman"/>
          <w:sz w:val="24"/>
          <w:szCs w:val="24"/>
          <w:lang w:val="ru-RU"/>
        </w:rPr>
        <w:t xml:space="preserve">проводится воспитателем </w:t>
      </w:r>
      <w:r w:rsidRPr="00604448">
        <w:rPr>
          <w:rFonts w:ascii="Times New Roman" w:hAnsi="Times New Roman" w:cs="Times New Roman"/>
          <w:sz w:val="24"/>
          <w:szCs w:val="24"/>
          <w:lang w:val="ru-RU"/>
        </w:rPr>
        <w:t>1 занятие (30 мин) один раз в неделю, а также реализуется ежедневно через совместную деятельность педагога с детьми, другими детьми (20 мин), самостоятельной деятельности детей (10 мин) при проведении режимных моментов в различных видах детской деятельности.</w:t>
      </w:r>
    </w:p>
    <w:p w:rsidR="00100D78" w:rsidRPr="00E2739A" w:rsidRDefault="00100D78" w:rsidP="00100D78">
      <w:pPr>
        <w:spacing w:before="0" w:beforeAutospacing="0" w:after="0" w:afterAutospacing="0"/>
        <w:jc w:val="both"/>
        <w:rPr>
          <w:rFonts w:ascii="Times New Roman" w:hAnsi="Times New Roman" w:cs="Times New Roman"/>
          <w:color w:val="000000"/>
          <w:sz w:val="24"/>
          <w:szCs w:val="24"/>
          <w:lang w:val="ru-RU"/>
        </w:rPr>
      </w:pPr>
      <w:r w:rsidRPr="00E2739A">
        <w:rPr>
          <w:rFonts w:ascii="Times New Roman" w:hAnsi="Times New Roman" w:cs="Times New Roman"/>
          <w:sz w:val="24"/>
          <w:szCs w:val="24"/>
          <w:lang w:val="ru-RU"/>
        </w:rPr>
        <w:t>- «</w:t>
      </w:r>
      <w:proofErr w:type="spellStart"/>
      <w:r w:rsidRPr="00E2739A">
        <w:rPr>
          <w:rFonts w:ascii="Times New Roman" w:hAnsi="Times New Roman" w:cs="Times New Roman"/>
          <w:sz w:val="24"/>
          <w:szCs w:val="24"/>
          <w:lang w:val="ru-RU"/>
        </w:rPr>
        <w:t>Речевичок</w:t>
      </w:r>
      <w:proofErr w:type="spellEnd"/>
      <w:r w:rsidRPr="00E2739A">
        <w:rPr>
          <w:rFonts w:ascii="Times New Roman" w:hAnsi="Times New Roman" w:cs="Times New Roman"/>
          <w:sz w:val="24"/>
          <w:szCs w:val="24"/>
          <w:lang w:val="ru-RU"/>
        </w:rPr>
        <w:t>»</w:t>
      </w:r>
      <w:r w:rsidRPr="00604448">
        <w:rPr>
          <w:rFonts w:ascii="Times New Roman" w:hAnsi="Times New Roman" w:cs="Times New Roman"/>
          <w:sz w:val="24"/>
          <w:szCs w:val="24"/>
          <w:lang w:val="ru-RU"/>
        </w:rPr>
        <w:t xml:space="preserve"> реализуется в теч</w:t>
      </w:r>
      <w:r>
        <w:rPr>
          <w:rFonts w:ascii="Times New Roman" w:hAnsi="Times New Roman" w:cs="Times New Roman"/>
          <w:sz w:val="24"/>
          <w:szCs w:val="24"/>
          <w:lang w:val="ru-RU"/>
        </w:rPr>
        <w:t>ение 1 года работы с детьми от 3</w:t>
      </w:r>
      <w:r w:rsidRPr="00604448">
        <w:rPr>
          <w:rFonts w:ascii="Times New Roman" w:hAnsi="Times New Roman" w:cs="Times New Roman"/>
          <w:sz w:val="24"/>
          <w:szCs w:val="24"/>
          <w:lang w:val="ru-RU"/>
        </w:rPr>
        <w:t xml:space="preserve"> до 7 лет</w:t>
      </w:r>
      <w:r>
        <w:rPr>
          <w:rFonts w:ascii="Times New Roman" w:hAnsi="Times New Roman" w:cs="Times New Roman"/>
          <w:sz w:val="24"/>
          <w:szCs w:val="24"/>
          <w:lang w:val="ru-RU"/>
        </w:rPr>
        <w:t>.</w:t>
      </w:r>
      <w:r w:rsidRPr="00604448">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604448">
        <w:rPr>
          <w:rFonts w:ascii="Times New Roman" w:hAnsi="Times New Roman" w:cs="Times New Roman"/>
          <w:sz w:val="24"/>
          <w:szCs w:val="24"/>
          <w:lang w:val="ru-RU"/>
        </w:rPr>
        <w:t xml:space="preserve"> группах общеразвив</w:t>
      </w:r>
      <w:r>
        <w:rPr>
          <w:rFonts w:ascii="Times New Roman" w:hAnsi="Times New Roman" w:cs="Times New Roman"/>
          <w:sz w:val="24"/>
          <w:szCs w:val="24"/>
          <w:lang w:val="ru-RU"/>
        </w:rPr>
        <w:t>ающей направленности для детей 3-4</w:t>
      </w:r>
      <w:r w:rsidRPr="00604448">
        <w:rPr>
          <w:rFonts w:ascii="Times New Roman" w:hAnsi="Times New Roman" w:cs="Times New Roman"/>
          <w:sz w:val="24"/>
          <w:szCs w:val="24"/>
          <w:lang w:val="ru-RU"/>
        </w:rPr>
        <w:t xml:space="preserve"> лет </w:t>
      </w:r>
      <w:r>
        <w:rPr>
          <w:rFonts w:ascii="Times New Roman" w:hAnsi="Times New Roman" w:cs="Times New Roman"/>
          <w:sz w:val="24"/>
          <w:szCs w:val="24"/>
          <w:lang w:val="ru-RU"/>
        </w:rPr>
        <w:t>проводится учителем-логопедом 1 занятие (15</w:t>
      </w:r>
      <w:r w:rsidRPr="00604448">
        <w:rPr>
          <w:rFonts w:ascii="Times New Roman" w:hAnsi="Times New Roman" w:cs="Times New Roman"/>
          <w:sz w:val="24"/>
          <w:szCs w:val="24"/>
          <w:lang w:val="ru-RU"/>
        </w:rPr>
        <w:t xml:space="preserve"> мин) один раз в неделю, а также реализуется ежедневно через совместную деятельность педа</w:t>
      </w:r>
      <w:r>
        <w:rPr>
          <w:rFonts w:ascii="Times New Roman" w:hAnsi="Times New Roman" w:cs="Times New Roman"/>
          <w:sz w:val="24"/>
          <w:szCs w:val="24"/>
          <w:lang w:val="ru-RU"/>
        </w:rPr>
        <w:t>гога с детьми, другими детьми (1</w:t>
      </w:r>
      <w:r w:rsidRPr="00604448">
        <w:rPr>
          <w:rFonts w:ascii="Times New Roman" w:hAnsi="Times New Roman" w:cs="Times New Roman"/>
          <w:sz w:val="24"/>
          <w:szCs w:val="24"/>
          <w:lang w:val="ru-RU"/>
        </w:rPr>
        <w:t>0 мин), самостоятельной деятельности детей (10 мин) при проведении режимных моментов в разли</w:t>
      </w:r>
      <w:r>
        <w:rPr>
          <w:rFonts w:ascii="Times New Roman" w:hAnsi="Times New Roman" w:cs="Times New Roman"/>
          <w:sz w:val="24"/>
          <w:szCs w:val="24"/>
          <w:lang w:val="ru-RU"/>
        </w:rPr>
        <w:t>чных видах детской деятельности. В</w:t>
      </w:r>
      <w:r w:rsidRPr="00604448">
        <w:rPr>
          <w:rFonts w:ascii="Times New Roman" w:hAnsi="Times New Roman" w:cs="Times New Roman"/>
          <w:sz w:val="24"/>
          <w:szCs w:val="24"/>
          <w:lang w:val="ru-RU"/>
        </w:rPr>
        <w:t xml:space="preserve"> группах общеразвив</w:t>
      </w:r>
      <w:r>
        <w:rPr>
          <w:rFonts w:ascii="Times New Roman" w:hAnsi="Times New Roman" w:cs="Times New Roman"/>
          <w:sz w:val="24"/>
          <w:szCs w:val="24"/>
          <w:lang w:val="ru-RU"/>
        </w:rPr>
        <w:t>ающей направленности для детей 4-5</w:t>
      </w:r>
      <w:r w:rsidRPr="00604448">
        <w:rPr>
          <w:rFonts w:ascii="Times New Roman" w:hAnsi="Times New Roman" w:cs="Times New Roman"/>
          <w:sz w:val="24"/>
          <w:szCs w:val="24"/>
          <w:lang w:val="ru-RU"/>
        </w:rPr>
        <w:t xml:space="preserve"> лет </w:t>
      </w:r>
      <w:r>
        <w:rPr>
          <w:rFonts w:ascii="Times New Roman" w:hAnsi="Times New Roman" w:cs="Times New Roman"/>
          <w:sz w:val="24"/>
          <w:szCs w:val="24"/>
          <w:lang w:val="ru-RU"/>
        </w:rPr>
        <w:t>проводится учителем-логопедом 1 занятие (20</w:t>
      </w:r>
      <w:r w:rsidRPr="00604448">
        <w:rPr>
          <w:rFonts w:ascii="Times New Roman" w:hAnsi="Times New Roman" w:cs="Times New Roman"/>
          <w:sz w:val="24"/>
          <w:szCs w:val="24"/>
          <w:lang w:val="ru-RU"/>
        </w:rPr>
        <w:t xml:space="preserve"> мин) один раз в неделю, а также реализуется ежедневно через совместную деятельность педа</w:t>
      </w:r>
      <w:r>
        <w:rPr>
          <w:rFonts w:ascii="Times New Roman" w:hAnsi="Times New Roman" w:cs="Times New Roman"/>
          <w:sz w:val="24"/>
          <w:szCs w:val="24"/>
          <w:lang w:val="ru-RU"/>
        </w:rPr>
        <w:t>гога с детьми, другими детьми (1</w:t>
      </w:r>
      <w:r w:rsidRPr="00604448">
        <w:rPr>
          <w:rFonts w:ascii="Times New Roman" w:hAnsi="Times New Roman" w:cs="Times New Roman"/>
          <w:sz w:val="24"/>
          <w:szCs w:val="24"/>
          <w:lang w:val="ru-RU"/>
        </w:rPr>
        <w:t>0 мин), самостоятельно</w:t>
      </w:r>
      <w:r>
        <w:rPr>
          <w:rFonts w:ascii="Times New Roman" w:hAnsi="Times New Roman" w:cs="Times New Roman"/>
          <w:sz w:val="24"/>
          <w:szCs w:val="24"/>
          <w:lang w:val="ru-RU"/>
        </w:rPr>
        <w:t>й деятельности детей (20</w:t>
      </w:r>
      <w:r w:rsidRPr="00604448">
        <w:rPr>
          <w:rFonts w:ascii="Times New Roman" w:hAnsi="Times New Roman" w:cs="Times New Roman"/>
          <w:sz w:val="24"/>
          <w:szCs w:val="24"/>
          <w:lang w:val="ru-RU"/>
        </w:rPr>
        <w:t xml:space="preserve"> мин) при проведении режимных моментов в различных видах детской деятельности</w:t>
      </w:r>
      <w:r>
        <w:rPr>
          <w:rFonts w:ascii="Times New Roman" w:hAnsi="Times New Roman" w:cs="Times New Roman"/>
          <w:sz w:val="24"/>
          <w:szCs w:val="24"/>
          <w:lang w:val="ru-RU"/>
        </w:rPr>
        <w:t>. В</w:t>
      </w:r>
      <w:r w:rsidRPr="00604448">
        <w:rPr>
          <w:rFonts w:ascii="Times New Roman" w:hAnsi="Times New Roman" w:cs="Times New Roman"/>
          <w:sz w:val="24"/>
          <w:szCs w:val="24"/>
          <w:lang w:val="ru-RU"/>
        </w:rPr>
        <w:t xml:space="preserve"> группах общеразвив</w:t>
      </w:r>
      <w:r>
        <w:rPr>
          <w:rFonts w:ascii="Times New Roman" w:hAnsi="Times New Roman" w:cs="Times New Roman"/>
          <w:sz w:val="24"/>
          <w:szCs w:val="24"/>
          <w:lang w:val="ru-RU"/>
        </w:rPr>
        <w:t>ающей направленности для детей 5-6</w:t>
      </w:r>
      <w:r w:rsidRPr="00604448">
        <w:rPr>
          <w:rFonts w:ascii="Times New Roman" w:hAnsi="Times New Roman" w:cs="Times New Roman"/>
          <w:sz w:val="24"/>
          <w:szCs w:val="24"/>
          <w:lang w:val="ru-RU"/>
        </w:rPr>
        <w:t xml:space="preserve"> лет </w:t>
      </w:r>
      <w:r>
        <w:rPr>
          <w:rFonts w:ascii="Times New Roman" w:hAnsi="Times New Roman" w:cs="Times New Roman"/>
          <w:sz w:val="24"/>
          <w:szCs w:val="24"/>
          <w:lang w:val="ru-RU"/>
        </w:rPr>
        <w:t>проводится учителем-логопедом 1 занятие (25</w:t>
      </w:r>
      <w:r w:rsidRPr="00604448">
        <w:rPr>
          <w:rFonts w:ascii="Times New Roman" w:hAnsi="Times New Roman" w:cs="Times New Roman"/>
          <w:sz w:val="24"/>
          <w:szCs w:val="24"/>
          <w:lang w:val="ru-RU"/>
        </w:rPr>
        <w:t xml:space="preserve"> мин) один раз в неделю, а также реализуется ежедневно через совместную деятельность педа</w:t>
      </w:r>
      <w:r>
        <w:rPr>
          <w:rFonts w:ascii="Times New Roman" w:hAnsi="Times New Roman" w:cs="Times New Roman"/>
          <w:sz w:val="24"/>
          <w:szCs w:val="24"/>
          <w:lang w:val="ru-RU"/>
        </w:rPr>
        <w:t>гога с детьми, другими детьми (2</w:t>
      </w:r>
      <w:r w:rsidRPr="00604448">
        <w:rPr>
          <w:rFonts w:ascii="Times New Roman" w:hAnsi="Times New Roman" w:cs="Times New Roman"/>
          <w:sz w:val="24"/>
          <w:szCs w:val="24"/>
          <w:lang w:val="ru-RU"/>
        </w:rPr>
        <w:t>0 мин), самостоятельной деятельности детей (10 мин) при проведении режимных моментов в различных видах детской деятельности</w:t>
      </w:r>
      <w:r>
        <w:rPr>
          <w:rFonts w:ascii="Times New Roman" w:hAnsi="Times New Roman" w:cs="Times New Roman"/>
          <w:sz w:val="24"/>
          <w:szCs w:val="24"/>
          <w:lang w:val="ru-RU"/>
        </w:rPr>
        <w:t>. В</w:t>
      </w:r>
      <w:r w:rsidRPr="00604448">
        <w:rPr>
          <w:rFonts w:ascii="Times New Roman" w:hAnsi="Times New Roman" w:cs="Times New Roman"/>
          <w:sz w:val="24"/>
          <w:szCs w:val="24"/>
          <w:lang w:val="ru-RU"/>
        </w:rPr>
        <w:t xml:space="preserve"> группах общеразвив</w:t>
      </w:r>
      <w:r>
        <w:rPr>
          <w:rFonts w:ascii="Times New Roman" w:hAnsi="Times New Roman" w:cs="Times New Roman"/>
          <w:sz w:val="24"/>
          <w:szCs w:val="24"/>
          <w:lang w:val="ru-RU"/>
        </w:rPr>
        <w:t>ающей направленности для детей 6-7</w:t>
      </w:r>
      <w:r w:rsidRPr="00604448">
        <w:rPr>
          <w:rFonts w:ascii="Times New Roman" w:hAnsi="Times New Roman" w:cs="Times New Roman"/>
          <w:sz w:val="24"/>
          <w:szCs w:val="24"/>
          <w:lang w:val="ru-RU"/>
        </w:rPr>
        <w:t xml:space="preserve"> лет </w:t>
      </w:r>
      <w:r>
        <w:rPr>
          <w:rFonts w:ascii="Times New Roman" w:hAnsi="Times New Roman" w:cs="Times New Roman"/>
          <w:sz w:val="24"/>
          <w:szCs w:val="24"/>
          <w:lang w:val="ru-RU"/>
        </w:rPr>
        <w:t>проводится учителем-логопедом 1 занятие (30</w:t>
      </w:r>
      <w:r w:rsidRPr="00604448">
        <w:rPr>
          <w:rFonts w:ascii="Times New Roman" w:hAnsi="Times New Roman" w:cs="Times New Roman"/>
          <w:sz w:val="24"/>
          <w:szCs w:val="24"/>
          <w:lang w:val="ru-RU"/>
        </w:rPr>
        <w:t xml:space="preserve"> мин) один раз в неделю, а также реализуется ежедневно через совместную деятельность педа</w:t>
      </w:r>
      <w:r>
        <w:rPr>
          <w:rFonts w:ascii="Times New Roman" w:hAnsi="Times New Roman" w:cs="Times New Roman"/>
          <w:sz w:val="24"/>
          <w:szCs w:val="24"/>
          <w:lang w:val="ru-RU"/>
        </w:rPr>
        <w:t>гога с детьми, другими детьми (2</w:t>
      </w:r>
      <w:r w:rsidRPr="00604448">
        <w:rPr>
          <w:rFonts w:ascii="Times New Roman" w:hAnsi="Times New Roman" w:cs="Times New Roman"/>
          <w:sz w:val="24"/>
          <w:szCs w:val="24"/>
          <w:lang w:val="ru-RU"/>
        </w:rPr>
        <w:t>0 мин), самостоятельной деятельности детей (10 мин) при проведении режимных моментов в различных видах детской деятельности</w:t>
      </w:r>
      <w:r>
        <w:rPr>
          <w:rFonts w:ascii="Times New Roman" w:hAnsi="Times New Roman" w:cs="Times New Roman"/>
          <w:sz w:val="24"/>
          <w:szCs w:val="24"/>
          <w:lang w:val="ru-RU"/>
        </w:rPr>
        <w:t>.</w:t>
      </w:r>
    </w:p>
    <w:p w:rsidR="00100D78" w:rsidRPr="003D130D" w:rsidRDefault="00100D78" w:rsidP="00100D78">
      <w:pPr>
        <w:spacing w:before="0" w:beforeAutospacing="0" w:after="0" w:afterAutospacing="0"/>
        <w:jc w:val="both"/>
        <w:rPr>
          <w:rFonts w:ascii="Times New Roman" w:hAnsi="Times New Roman" w:cs="Times New Roman"/>
          <w:color w:val="000000"/>
          <w:sz w:val="24"/>
          <w:szCs w:val="24"/>
          <w:lang w:val="ru-RU"/>
        </w:rPr>
      </w:pPr>
      <w:r w:rsidRPr="003D130D">
        <w:rPr>
          <w:rFonts w:ascii="Times New Roman" w:hAnsi="Times New Roman" w:cs="Times New Roman"/>
          <w:color w:val="000000"/>
          <w:sz w:val="24"/>
          <w:szCs w:val="24"/>
          <w:lang w:val="ru-RU"/>
        </w:rPr>
        <w:lastRenderedPageBreak/>
        <w:t xml:space="preserve">Организация </w:t>
      </w:r>
      <w:proofErr w:type="spellStart"/>
      <w:r w:rsidRPr="003D130D">
        <w:rPr>
          <w:rFonts w:ascii="Times New Roman" w:hAnsi="Times New Roman" w:cs="Times New Roman"/>
          <w:color w:val="000000"/>
          <w:sz w:val="24"/>
          <w:szCs w:val="24"/>
          <w:lang w:val="ru-RU"/>
        </w:rPr>
        <w:t>воспитательно</w:t>
      </w:r>
      <w:proofErr w:type="spellEnd"/>
      <w:r w:rsidRPr="003D130D">
        <w:rPr>
          <w:rFonts w:ascii="Times New Roman" w:hAnsi="Times New Roman" w:cs="Times New Roman"/>
          <w:color w:val="000000"/>
          <w:sz w:val="24"/>
          <w:szCs w:val="24"/>
          <w:lang w:val="ru-RU"/>
        </w:rPr>
        <w:t>-образовательного процесса осуществляется на</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основании режима дня, сетки занятий, которые не</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превышают норм предельно допустимых нагрузок, соответствуют требованиям СанПиН и</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организуются педагогами Детского сада на</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основании перспективного и</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календарно-тематического планирования.</w:t>
      </w:r>
    </w:p>
    <w:p w:rsidR="00100D78" w:rsidRPr="003D130D" w:rsidRDefault="00100D78" w:rsidP="00100D78">
      <w:pPr>
        <w:spacing w:before="0" w:beforeAutospacing="0" w:after="0" w:afterAutospacing="0"/>
        <w:jc w:val="both"/>
        <w:rPr>
          <w:rFonts w:ascii="Times New Roman" w:hAnsi="Times New Roman" w:cs="Times New Roman"/>
          <w:color w:val="000000"/>
          <w:sz w:val="24"/>
          <w:szCs w:val="24"/>
          <w:lang w:val="ru-RU"/>
        </w:rPr>
      </w:pPr>
      <w:r w:rsidRPr="003D130D">
        <w:rPr>
          <w:rFonts w:ascii="Times New Roman" w:hAnsi="Times New Roman" w:cs="Times New Roman"/>
          <w:sz w:val="24"/>
          <w:szCs w:val="24"/>
          <w:lang w:val="ru-RU"/>
        </w:rPr>
        <w:t xml:space="preserve">Учебный процесс в организации осуществляется согласно утвержденных календарных учебных графиков; учебных планов, составленных в соответствии с образовательной программой дошкольного образования; адаптированной образовательной программой дошкольного образования для детей с общим недоразвитием речи; адаптированной образовательной программой, разработанной в соответствии с индивидуальной </w:t>
      </w:r>
      <w:r>
        <w:rPr>
          <w:rFonts w:ascii="Times New Roman" w:hAnsi="Times New Roman" w:cs="Times New Roman"/>
          <w:sz w:val="24"/>
          <w:szCs w:val="24"/>
          <w:lang w:val="ru-RU"/>
        </w:rPr>
        <w:t>программой реабилитации детей - инвалидов.</w:t>
      </w:r>
      <w:r w:rsidRPr="003D130D">
        <w:rPr>
          <w:rFonts w:ascii="Times New Roman" w:hAnsi="Times New Roman" w:cs="Times New Roman"/>
          <w:sz w:val="24"/>
          <w:szCs w:val="24"/>
          <w:lang w:val="ru-RU"/>
        </w:rPr>
        <w:t xml:space="preserve"> Учебный план устанавливает перечень образовательных областей: социально - коммуникативное развитие, познавательное развитие, речевое развитие, художественно- эстетическое развитие, физическое развитие. В учебном плане определено время на реализацию Программы в процессе занятий, а также в совместной деятельности педагога с детьми, другими детьми, самостоятельной деятельности детей и при проведении режимных моментов.</w:t>
      </w:r>
    </w:p>
    <w:p w:rsidR="00100D78" w:rsidRPr="003D130D" w:rsidRDefault="00100D78" w:rsidP="00100D78">
      <w:pPr>
        <w:spacing w:before="0" w:beforeAutospacing="0" w:after="0" w:afterAutospacing="0"/>
        <w:jc w:val="both"/>
        <w:rPr>
          <w:rFonts w:ascii="Times New Roman" w:hAnsi="Times New Roman" w:cs="Times New Roman"/>
          <w:color w:val="000000"/>
          <w:sz w:val="24"/>
          <w:szCs w:val="24"/>
          <w:lang w:val="ru-RU"/>
        </w:rPr>
      </w:pPr>
      <w:r w:rsidRPr="003D130D">
        <w:rPr>
          <w:rFonts w:ascii="Times New Roman" w:hAnsi="Times New Roman" w:cs="Times New Roman"/>
          <w:sz w:val="24"/>
          <w:szCs w:val="24"/>
          <w:lang w:val="ru-RU"/>
        </w:rPr>
        <w:t>Основной формой организации обучения воспитанников является занятие. На занятии идет освоение детьми определенного объема знаний, навыков и умений по той или другой образовательной области. Занятия организуются и проводятся под руководством взрослого, который определяет задачи и содержание занятия, подбирает методы и приемы, организует и направляет познавательную деятельность детей. Занятия проводятся по развитию речи, формированию элементарных математических представлений, по физическому развитию, безопасности, музыкальной деятельности, социализации, рисованию, окружающему миру, лепке, аппликации. Продолжительность занятий определена учебным планом.</w:t>
      </w:r>
    </w:p>
    <w:p w:rsidR="00100D78" w:rsidRPr="003D130D" w:rsidRDefault="00100D78" w:rsidP="00100D78">
      <w:pPr>
        <w:spacing w:before="0" w:beforeAutospacing="0" w:after="0" w:afterAutospacing="0"/>
        <w:jc w:val="both"/>
        <w:rPr>
          <w:rFonts w:ascii="Times New Roman" w:hAnsi="Times New Roman" w:cs="Times New Roman"/>
          <w:color w:val="000000"/>
          <w:sz w:val="24"/>
          <w:szCs w:val="24"/>
          <w:lang w:val="ru-RU"/>
        </w:rPr>
      </w:pPr>
      <w:r w:rsidRPr="003D130D">
        <w:rPr>
          <w:rFonts w:ascii="Times New Roman" w:hAnsi="Times New Roman" w:cs="Times New Roman"/>
          <w:color w:val="000000"/>
          <w:sz w:val="24"/>
          <w:szCs w:val="24"/>
          <w:lang w:val="ru-RU"/>
        </w:rPr>
        <w:t>Занятия в</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рамках образовательной деятельности ведутся по</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подгруппам. Продолжительность занятий соответствует СанПиН 1.2.3685-21 и</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составляет в группах с детьми:</w:t>
      </w:r>
    </w:p>
    <w:p w:rsidR="00100D78" w:rsidRPr="003D130D" w:rsidRDefault="00100D78" w:rsidP="00100D78">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3D130D">
        <w:rPr>
          <w:rFonts w:ascii="Times New Roman" w:hAnsi="Times New Roman" w:cs="Times New Roman"/>
          <w:color w:val="000000"/>
          <w:sz w:val="24"/>
          <w:szCs w:val="24"/>
          <w:lang w:val="ru-RU"/>
        </w:rPr>
        <w:t>от</w:t>
      </w:r>
      <w:r w:rsidRPr="003D130D">
        <w:rPr>
          <w:rFonts w:ascii="Times New Roman" w:hAnsi="Times New Roman" w:cs="Times New Roman"/>
          <w:color w:val="000000"/>
          <w:sz w:val="24"/>
          <w:szCs w:val="24"/>
        </w:rPr>
        <w:t> </w:t>
      </w:r>
      <w:r w:rsidR="00472CFE">
        <w:rPr>
          <w:rFonts w:ascii="Times New Roman" w:hAnsi="Times New Roman" w:cs="Times New Roman"/>
          <w:color w:val="000000"/>
          <w:sz w:val="24"/>
          <w:szCs w:val="24"/>
          <w:lang w:val="ru-RU"/>
        </w:rPr>
        <w:t>1,5</w:t>
      </w:r>
      <w:r w:rsidRPr="003D130D">
        <w:rPr>
          <w:rFonts w:ascii="Times New Roman" w:hAnsi="Times New Roman" w:cs="Times New Roman"/>
          <w:color w:val="000000"/>
          <w:sz w:val="24"/>
          <w:szCs w:val="24"/>
          <w:lang w:val="ru-RU"/>
        </w:rPr>
        <w:t xml:space="preserve"> до</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3</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лет</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 до</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10</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минут;</w:t>
      </w:r>
    </w:p>
    <w:p w:rsidR="00100D78" w:rsidRPr="003D130D" w:rsidRDefault="00100D78" w:rsidP="00100D78">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3D130D">
        <w:rPr>
          <w:rFonts w:ascii="Times New Roman" w:hAnsi="Times New Roman" w:cs="Times New Roman"/>
          <w:color w:val="000000"/>
          <w:sz w:val="24"/>
          <w:szCs w:val="24"/>
          <w:lang w:val="ru-RU"/>
        </w:rPr>
        <w:t>от</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3</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до</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4</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лет</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 до</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15</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минут;</w:t>
      </w:r>
    </w:p>
    <w:p w:rsidR="00100D78" w:rsidRPr="003D130D" w:rsidRDefault="00100D78" w:rsidP="00100D78">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3D130D">
        <w:rPr>
          <w:rFonts w:ascii="Times New Roman" w:hAnsi="Times New Roman" w:cs="Times New Roman"/>
          <w:color w:val="000000"/>
          <w:sz w:val="24"/>
          <w:szCs w:val="24"/>
          <w:lang w:val="ru-RU"/>
        </w:rPr>
        <w:t>от</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4</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до</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5</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лет</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 до</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20</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минут;</w:t>
      </w:r>
    </w:p>
    <w:p w:rsidR="00100D78" w:rsidRPr="003D130D" w:rsidRDefault="00100D78" w:rsidP="00100D78">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3D130D">
        <w:rPr>
          <w:rFonts w:ascii="Times New Roman" w:hAnsi="Times New Roman" w:cs="Times New Roman"/>
          <w:color w:val="000000"/>
          <w:sz w:val="24"/>
          <w:szCs w:val="24"/>
          <w:lang w:val="ru-RU"/>
        </w:rPr>
        <w:t>от</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5</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до</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6</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лет</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 до</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25</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минут;</w:t>
      </w:r>
    </w:p>
    <w:p w:rsidR="00100D78" w:rsidRPr="003D130D" w:rsidRDefault="00100D78" w:rsidP="00100D78">
      <w:pPr>
        <w:numPr>
          <w:ilvl w:val="0"/>
          <w:numId w:val="12"/>
        </w:numPr>
        <w:spacing w:before="0" w:beforeAutospacing="0" w:after="0" w:afterAutospacing="0"/>
        <w:ind w:left="780" w:right="180"/>
        <w:jc w:val="both"/>
        <w:rPr>
          <w:rFonts w:ascii="Times New Roman" w:hAnsi="Times New Roman" w:cs="Times New Roman"/>
          <w:color w:val="000000"/>
          <w:sz w:val="24"/>
          <w:szCs w:val="24"/>
          <w:lang w:val="ru-RU"/>
        </w:rPr>
      </w:pPr>
      <w:r w:rsidRPr="003D130D">
        <w:rPr>
          <w:rFonts w:ascii="Times New Roman" w:hAnsi="Times New Roman" w:cs="Times New Roman"/>
          <w:color w:val="000000"/>
          <w:sz w:val="24"/>
          <w:szCs w:val="24"/>
          <w:lang w:val="ru-RU"/>
        </w:rPr>
        <w:t>от</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6</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до</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7</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лет</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 до</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30</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минут.</w:t>
      </w:r>
    </w:p>
    <w:p w:rsidR="00100D78" w:rsidRPr="003D130D" w:rsidRDefault="00100D78" w:rsidP="00100D78">
      <w:pPr>
        <w:spacing w:before="0" w:beforeAutospacing="0" w:after="0" w:afterAutospacing="0"/>
        <w:jc w:val="both"/>
        <w:rPr>
          <w:rFonts w:ascii="Times New Roman" w:hAnsi="Times New Roman" w:cs="Times New Roman"/>
          <w:color w:val="000000"/>
          <w:sz w:val="24"/>
          <w:szCs w:val="24"/>
          <w:lang w:val="ru-RU"/>
        </w:rPr>
      </w:pPr>
      <w:r w:rsidRPr="003D130D">
        <w:rPr>
          <w:rFonts w:ascii="Times New Roman" w:hAnsi="Times New Roman" w:cs="Times New Roman"/>
          <w:color w:val="000000"/>
          <w:sz w:val="24"/>
          <w:szCs w:val="24"/>
          <w:lang w:val="ru-RU"/>
        </w:rPr>
        <w:t>Между занятиями в</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рамках образовательной деятельности предусмотрены перерывы продолжительностью не</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менее 10</w:t>
      </w:r>
      <w:r w:rsidRPr="003D130D">
        <w:rPr>
          <w:rFonts w:ascii="Times New Roman" w:hAnsi="Times New Roman" w:cs="Times New Roman"/>
          <w:color w:val="000000"/>
          <w:sz w:val="24"/>
          <w:szCs w:val="24"/>
        </w:rPr>
        <w:t> </w:t>
      </w:r>
      <w:r w:rsidRPr="003D130D">
        <w:rPr>
          <w:rFonts w:ascii="Times New Roman" w:hAnsi="Times New Roman" w:cs="Times New Roman"/>
          <w:color w:val="000000"/>
          <w:sz w:val="24"/>
          <w:szCs w:val="24"/>
          <w:lang w:val="ru-RU"/>
        </w:rPr>
        <w:t>минут.</w:t>
      </w:r>
    </w:p>
    <w:p w:rsidR="00100D78" w:rsidRPr="003D130D" w:rsidRDefault="00100D78" w:rsidP="00100D78">
      <w:pPr>
        <w:spacing w:before="0" w:beforeAutospacing="0" w:after="0" w:afterAutospacing="0"/>
        <w:jc w:val="both"/>
        <w:rPr>
          <w:rFonts w:ascii="Times New Roman" w:hAnsi="Times New Roman" w:cs="Times New Roman"/>
          <w:sz w:val="24"/>
          <w:szCs w:val="24"/>
          <w:lang w:val="ru-RU"/>
        </w:rPr>
      </w:pPr>
      <w:r w:rsidRPr="003D130D">
        <w:rPr>
          <w:rFonts w:ascii="Times New Roman" w:hAnsi="Times New Roman" w:cs="Times New Roman"/>
          <w:sz w:val="24"/>
          <w:szCs w:val="24"/>
          <w:lang w:val="ru-RU"/>
        </w:rPr>
        <w:t>Расписание занятий составлено с учетом дневной и недельной динамики умственной работоспособности обучающихся и шкалой трудности занятий. Режим двигательной активности детей в течение дня организуется с учетом возрастных особенностей и состояния здоровья. Суммарный объем двигательной активности для детей всех возрастов составляет не менее 1 часа в день. Продолжительность утренней гимнастики для детей до 7 лет не менее 10 минут. 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w:t>
      </w:r>
    </w:p>
    <w:p w:rsidR="00100D78" w:rsidRPr="003D130D" w:rsidRDefault="00100D78" w:rsidP="00100D78">
      <w:pPr>
        <w:spacing w:before="0" w:beforeAutospacing="0" w:after="0" w:afterAutospacing="0"/>
        <w:jc w:val="both"/>
        <w:rPr>
          <w:rFonts w:ascii="Times New Roman" w:hAnsi="Times New Roman" w:cs="Times New Roman"/>
          <w:sz w:val="24"/>
          <w:szCs w:val="24"/>
          <w:lang w:val="ru-RU"/>
        </w:rPr>
      </w:pPr>
      <w:r w:rsidRPr="003D130D">
        <w:rPr>
          <w:rFonts w:ascii="Times New Roman" w:hAnsi="Times New Roman" w:cs="Times New Roman"/>
          <w:sz w:val="24"/>
          <w:szCs w:val="24"/>
          <w:lang w:val="ru-RU"/>
        </w:rPr>
        <w:t>Возможность проведения занятий по физическому развитию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ветра) по климатическим зонам. В дождливые, ветреные и морозные дни занятия по физическому развитию проводится в зале.</w:t>
      </w:r>
    </w:p>
    <w:p w:rsidR="00100D78" w:rsidRPr="003D130D" w:rsidRDefault="00100D78" w:rsidP="00100D78">
      <w:pPr>
        <w:spacing w:before="0" w:beforeAutospacing="0" w:after="0" w:afterAutospacing="0"/>
        <w:jc w:val="both"/>
        <w:rPr>
          <w:rFonts w:ascii="Times New Roman" w:hAnsi="Times New Roman" w:cs="Times New Roman"/>
          <w:color w:val="000000"/>
          <w:sz w:val="24"/>
          <w:szCs w:val="24"/>
          <w:lang w:val="ru-RU"/>
        </w:rPr>
      </w:pPr>
      <w:r w:rsidRPr="003D130D">
        <w:rPr>
          <w:rFonts w:ascii="Times New Roman" w:hAnsi="Times New Roman" w:cs="Times New Roman"/>
          <w:sz w:val="24"/>
          <w:szCs w:val="24"/>
          <w:lang w:val="ru-RU"/>
        </w:rPr>
        <w:lastRenderedPageBreak/>
        <w:t>При организации образовательного процесса с 01.06.</w:t>
      </w:r>
      <w:r w:rsidR="00C25626">
        <w:rPr>
          <w:rFonts w:ascii="Times New Roman" w:hAnsi="Times New Roman" w:cs="Times New Roman"/>
          <w:sz w:val="24"/>
          <w:szCs w:val="24"/>
          <w:lang w:val="ru-RU"/>
        </w:rPr>
        <w:t>2024</w:t>
      </w:r>
      <w:r>
        <w:rPr>
          <w:rFonts w:ascii="Times New Roman" w:hAnsi="Times New Roman" w:cs="Times New Roman"/>
          <w:sz w:val="24"/>
          <w:szCs w:val="24"/>
          <w:lang w:val="ru-RU"/>
        </w:rPr>
        <w:t>г.</w:t>
      </w:r>
      <w:r w:rsidRPr="003D130D">
        <w:rPr>
          <w:rFonts w:ascii="Times New Roman" w:hAnsi="Times New Roman" w:cs="Times New Roman"/>
          <w:sz w:val="24"/>
          <w:szCs w:val="24"/>
          <w:lang w:val="ru-RU"/>
        </w:rPr>
        <w:t xml:space="preserve"> по 31.08.</w:t>
      </w:r>
      <w:r w:rsidR="00C25626">
        <w:rPr>
          <w:rFonts w:ascii="Times New Roman" w:hAnsi="Times New Roman" w:cs="Times New Roman"/>
          <w:sz w:val="24"/>
          <w:szCs w:val="24"/>
          <w:lang w:val="ru-RU"/>
        </w:rPr>
        <w:t>2024</w:t>
      </w:r>
      <w:r>
        <w:rPr>
          <w:rFonts w:ascii="Times New Roman" w:hAnsi="Times New Roman" w:cs="Times New Roman"/>
          <w:sz w:val="24"/>
          <w:szCs w:val="24"/>
          <w:lang w:val="ru-RU"/>
        </w:rPr>
        <w:t>г.</w:t>
      </w:r>
      <w:r w:rsidRPr="003D130D">
        <w:rPr>
          <w:rFonts w:ascii="Times New Roman" w:hAnsi="Times New Roman" w:cs="Times New Roman"/>
          <w:sz w:val="24"/>
          <w:szCs w:val="24"/>
          <w:lang w:val="ru-RU"/>
        </w:rPr>
        <w:t xml:space="preserve"> – летний оздоровительный период. Во время летнего оздоровительного периода, в Организации занятия не проводятся, кроме занятий по физическому и музыкальному развитию.</w:t>
      </w:r>
    </w:p>
    <w:p w:rsidR="00100D78" w:rsidRPr="003D130D" w:rsidRDefault="00100D78" w:rsidP="00100D78">
      <w:pPr>
        <w:spacing w:before="0" w:beforeAutospacing="0" w:after="0" w:afterAutospacing="0"/>
        <w:jc w:val="both"/>
        <w:rPr>
          <w:rFonts w:ascii="Times New Roman" w:hAnsi="Times New Roman" w:cs="Times New Roman"/>
          <w:sz w:val="24"/>
          <w:szCs w:val="24"/>
          <w:lang w:val="ru-RU"/>
        </w:rPr>
      </w:pPr>
      <w:r w:rsidRPr="003D130D">
        <w:rPr>
          <w:rFonts w:ascii="Times New Roman" w:hAnsi="Times New Roman" w:cs="Times New Roman"/>
          <w:sz w:val="24"/>
          <w:szCs w:val="24"/>
          <w:lang w:val="ru-RU"/>
        </w:rPr>
        <w:t>В детском саду при реализации Программ используются следующие формы работы с воспитанниками: групповые, подгрупповые, индивидуальные, самостоятельная деятельность детей, совместная деятельность с детьми. Кроме того</w:t>
      </w:r>
      <w:r w:rsidR="00C25626">
        <w:rPr>
          <w:rFonts w:ascii="Times New Roman" w:hAnsi="Times New Roman" w:cs="Times New Roman"/>
          <w:sz w:val="24"/>
          <w:szCs w:val="24"/>
          <w:lang w:val="ru-RU"/>
        </w:rPr>
        <w:t>,</w:t>
      </w:r>
      <w:r w:rsidRPr="003D130D">
        <w:rPr>
          <w:rFonts w:ascii="Times New Roman" w:hAnsi="Times New Roman" w:cs="Times New Roman"/>
          <w:sz w:val="24"/>
          <w:szCs w:val="24"/>
          <w:lang w:val="ru-RU"/>
        </w:rPr>
        <w:t xml:space="preserve"> учебный процесс осуществляется в режимных моментах и включает такие формы: </w:t>
      </w:r>
    </w:p>
    <w:p w:rsidR="00100D78" w:rsidRPr="003D130D" w:rsidRDefault="00100D78" w:rsidP="00100D78">
      <w:pPr>
        <w:spacing w:before="0" w:beforeAutospacing="0" w:after="0" w:afterAutospacing="0"/>
        <w:jc w:val="both"/>
        <w:rPr>
          <w:rFonts w:ascii="Times New Roman" w:hAnsi="Times New Roman" w:cs="Times New Roman"/>
          <w:sz w:val="24"/>
          <w:szCs w:val="24"/>
          <w:lang w:val="ru-RU"/>
        </w:rPr>
      </w:pPr>
      <w:r w:rsidRPr="003D130D">
        <w:rPr>
          <w:rFonts w:ascii="Times New Roman" w:hAnsi="Times New Roman" w:cs="Times New Roman"/>
          <w:sz w:val="24"/>
          <w:szCs w:val="24"/>
          <w:lang w:val="ru-RU"/>
        </w:rPr>
        <w:t xml:space="preserve">-прогулку, которая состоит из наблюдений за природой, окружающей действительностью, подвижных игр, труда в природе и на участке, самостоятельной игровой деятельности; </w:t>
      </w:r>
    </w:p>
    <w:p w:rsidR="00100D78" w:rsidRPr="003D130D" w:rsidRDefault="00100D78" w:rsidP="00100D78">
      <w:pPr>
        <w:spacing w:before="0" w:beforeAutospacing="0" w:after="0" w:afterAutospacing="0"/>
        <w:jc w:val="both"/>
        <w:rPr>
          <w:rFonts w:ascii="Times New Roman" w:hAnsi="Times New Roman" w:cs="Times New Roman"/>
          <w:sz w:val="24"/>
          <w:szCs w:val="24"/>
          <w:lang w:val="ru-RU"/>
        </w:rPr>
      </w:pPr>
      <w:r w:rsidRPr="003D130D">
        <w:rPr>
          <w:rFonts w:ascii="Times New Roman" w:hAnsi="Times New Roman" w:cs="Times New Roman"/>
          <w:sz w:val="24"/>
          <w:szCs w:val="24"/>
          <w:lang w:val="ru-RU"/>
        </w:rPr>
        <w:t xml:space="preserve">-сюжетно - ролевые игры, дидактические игры, игры – драматизации; </w:t>
      </w:r>
    </w:p>
    <w:p w:rsidR="00100D78" w:rsidRPr="003D130D" w:rsidRDefault="00100D78" w:rsidP="00100D78">
      <w:pPr>
        <w:spacing w:before="0" w:beforeAutospacing="0" w:after="0" w:afterAutospacing="0"/>
        <w:jc w:val="both"/>
        <w:rPr>
          <w:rFonts w:ascii="Times New Roman" w:hAnsi="Times New Roman" w:cs="Times New Roman"/>
          <w:sz w:val="24"/>
          <w:szCs w:val="24"/>
          <w:lang w:val="ru-RU"/>
        </w:rPr>
      </w:pPr>
      <w:r w:rsidRPr="003D130D">
        <w:rPr>
          <w:rFonts w:ascii="Times New Roman" w:hAnsi="Times New Roman" w:cs="Times New Roman"/>
          <w:sz w:val="24"/>
          <w:szCs w:val="24"/>
          <w:lang w:val="ru-RU"/>
        </w:rPr>
        <w:t xml:space="preserve">-дежурство по столовой, на занятиях; </w:t>
      </w:r>
    </w:p>
    <w:p w:rsidR="00100D78" w:rsidRPr="003D130D" w:rsidRDefault="00100D78" w:rsidP="00100D78">
      <w:pPr>
        <w:spacing w:before="0" w:beforeAutospacing="0" w:after="0" w:afterAutospacing="0"/>
        <w:jc w:val="both"/>
        <w:rPr>
          <w:rFonts w:ascii="Times New Roman" w:hAnsi="Times New Roman" w:cs="Times New Roman"/>
          <w:sz w:val="24"/>
          <w:szCs w:val="24"/>
          <w:lang w:val="ru-RU"/>
        </w:rPr>
      </w:pPr>
      <w:r w:rsidRPr="003D130D">
        <w:rPr>
          <w:rFonts w:ascii="Times New Roman" w:hAnsi="Times New Roman" w:cs="Times New Roman"/>
          <w:sz w:val="24"/>
          <w:szCs w:val="24"/>
          <w:lang w:val="ru-RU"/>
        </w:rPr>
        <w:t>-развлечения, праздники;</w:t>
      </w:r>
    </w:p>
    <w:p w:rsidR="00100D78" w:rsidRPr="003D130D" w:rsidRDefault="00100D78" w:rsidP="00100D78">
      <w:pPr>
        <w:spacing w:before="0" w:beforeAutospacing="0" w:after="0" w:afterAutospacing="0"/>
        <w:jc w:val="both"/>
        <w:rPr>
          <w:rFonts w:ascii="Times New Roman" w:hAnsi="Times New Roman" w:cs="Times New Roman"/>
          <w:sz w:val="24"/>
          <w:szCs w:val="24"/>
          <w:lang w:val="ru-RU"/>
        </w:rPr>
      </w:pPr>
      <w:r w:rsidRPr="003D130D">
        <w:rPr>
          <w:rFonts w:ascii="Times New Roman" w:hAnsi="Times New Roman" w:cs="Times New Roman"/>
          <w:sz w:val="24"/>
          <w:szCs w:val="24"/>
          <w:lang w:val="ru-RU"/>
        </w:rPr>
        <w:t xml:space="preserve"> -экспериментирование;</w:t>
      </w:r>
    </w:p>
    <w:p w:rsidR="00100D78" w:rsidRPr="003D130D" w:rsidRDefault="00100D78" w:rsidP="00100D78">
      <w:pPr>
        <w:spacing w:before="0" w:beforeAutospacing="0" w:after="0" w:afterAutospacing="0"/>
        <w:jc w:val="both"/>
        <w:rPr>
          <w:rFonts w:ascii="Times New Roman" w:hAnsi="Times New Roman" w:cs="Times New Roman"/>
          <w:sz w:val="24"/>
          <w:szCs w:val="24"/>
          <w:lang w:val="ru-RU"/>
        </w:rPr>
      </w:pPr>
      <w:r w:rsidRPr="003D130D">
        <w:rPr>
          <w:rFonts w:ascii="Times New Roman" w:hAnsi="Times New Roman" w:cs="Times New Roman"/>
          <w:sz w:val="24"/>
          <w:szCs w:val="24"/>
          <w:lang w:val="ru-RU"/>
        </w:rPr>
        <w:t xml:space="preserve"> -чтение художественной литературы;</w:t>
      </w:r>
    </w:p>
    <w:p w:rsidR="00100D78" w:rsidRPr="003D130D" w:rsidRDefault="00100D78" w:rsidP="00100D78">
      <w:pPr>
        <w:spacing w:before="0" w:beforeAutospacing="0" w:after="0" w:afterAutospacing="0"/>
        <w:jc w:val="both"/>
        <w:rPr>
          <w:rFonts w:ascii="Times New Roman" w:hAnsi="Times New Roman" w:cs="Times New Roman"/>
          <w:sz w:val="24"/>
          <w:szCs w:val="24"/>
          <w:lang w:val="ru-RU"/>
        </w:rPr>
      </w:pPr>
      <w:r w:rsidRPr="003D130D">
        <w:rPr>
          <w:rFonts w:ascii="Times New Roman" w:hAnsi="Times New Roman" w:cs="Times New Roman"/>
          <w:sz w:val="24"/>
          <w:szCs w:val="24"/>
          <w:lang w:val="ru-RU"/>
        </w:rPr>
        <w:t>- беседы и др.</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3D130D">
        <w:rPr>
          <w:rFonts w:ascii="Times New Roman" w:hAnsi="Times New Roman" w:cs="Times New Roman"/>
          <w:sz w:val="24"/>
          <w:szCs w:val="24"/>
          <w:lang w:val="ru-RU"/>
        </w:rPr>
        <w:t>В Организации с детьми работают специалисты: музыкальный руководитель, учитель-логопед. Музыкальный руководитель осуществляет реализацию целей и задач образовательной области «Художественно- эстетическое развитие» во время проведения музыкальной деятельности во всех возрастных группах</w:t>
      </w:r>
      <w:r>
        <w:rPr>
          <w:rFonts w:ascii="Times New Roman" w:hAnsi="Times New Roman" w:cs="Times New Roman"/>
          <w:sz w:val="24"/>
          <w:szCs w:val="24"/>
          <w:lang w:val="ru-RU"/>
        </w:rPr>
        <w:t xml:space="preserve"> </w:t>
      </w:r>
      <w:r w:rsidRPr="003D130D">
        <w:rPr>
          <w:rFonts w:ascii="Times New Roman" w:hAnsi="Times New Roman" w:cs="Times New Roman"/>
          <w:sz w:val="24"/>
          <w:szCs w:val="24"/>
          <w:lang w:val="ru-RU"/>
        </w:rPr>
        <w:t>- 2 раза в неделю согласно расписанию занятий.</w:t>
      </w:r>
      <w:r>
        <w:rPr>
          <w:rFonts w:ascii="Times New Roman" w:hAnsi="Times New Roman" w:cs="Times New Roman"/>
          <w:sz w:val="24"/>
          <w:szCs w:val="24"/>
          <w:lang w:val="ru-RU"/>
        </w:rPr>
        <w:t xml:space="preserve"> Учитель – логопед осуществляет работу с детьми с ОВЗ и группами детей общеразвивающей направленности согласно расписанию групповых и индивидуальных занятий</w:t>
      </w:r>
      <w:r w:rsidRPr="00EA0780">
        <w:rPr>
          <w:rFonts w:ascii="Times New Roman" w:hAnsi="Times New Roman" w:cs="Times New Roman"/>
          <w:sz w:val="24"/>
          <w:szCs w:val="24"/>
          <w:lang w:val="ru-RU"/>
        </w:rPr>
        <w:t xml:space="preserve">. </w:t>
      </w:r>
    </w:p>
    <w:p w:rsidR="00100D78" w:rsidRPr="00902120" w:rsidRDefault="00C25626" w:rsidP="0093787E">
      <w:pPr>
        <w:jc w:val="both"/>
        <w:rPr>
          <w:rFonts w:ascii="Times New Roman" w:hAnsi="Times New Roman" w:cs="Times New Roman"/>
          <w:color w:val="2E74B5" w:themeColor="accent1" w:themeShade="BF"/>
          <w:sz w:val="24"/>
          <w:szCs w:val="24"/>
          <w:lang w:val="ru-RU"/>
        </w:rPr>
      </w:pPr>
      <w:r w:rsidRPr="00C25626">
        <w:rPr>
          <w:rFonts w:ascii="Times New Roman" w:hAnsi="Times New Roman" w:cs="Times New Roman"/>
          <w:sz w:val="24"/>
          <w:szCs w:val="24"/>
          <w:lang w:val="ru-RU"/>
        </w:rPr>
        <w:t>С Программами вы можете ознакомиться на сайте организации</w:t>
      </w:r>
      <w:r w:rsidR="00902120">
        <w:rPr>
          <w:rFonts w:ascii="Times New Roman" w:hAnsi="Times New Roman" w:cs="Times New Roman"/>
          <w:sz w:val="24"/>
          <w:szCs w:val="24"/>
          <w:lang w:val="ru-RU"/>
        </w:rPr>
        <w:t xml:space="preserve"> </w:t>
      </w:r>
      <w:r w:rsidR="006B77F5">
        <w:fldChar w:fldCharType="begin"/>
      </w:r>
      <w:r w:rsidR="006B77F5" w:rsidRPr="0002180E">
        <w:rPr>
          <w:lang w:val="ru-RU"/>
        </w:rPr>
        <w:instrText xml:space="preserve"> </w:instrText>
      </w:r>
      <w:r w:rsidR="006B77F5">
        <w:instrText>HYPERLINK</w:instrText>
      </w:r>
      <w:r w:rsidR="006B77F5" w:rsidRPr="0002180E">
        <w:rPr>
          <w:lang w:val="ru-RU"/>
        </w:rPr>
        <w:instrText xml:space="preserve"> "</w:instrText>
      </w:r>
      <w:r w:rsidR="006B77F5">
        <w:instrText>https</w:instrText>
      </w:r>
      <w:r w:rsidR="006B77F5" w:rsidRPr="0002180E">
        <w:rPr>
          <w:lang w:val="ru-RU"/>
        </w:rPr>
        <w:instrText>://</w:instrText>
      </w:r>
      <w:r w:rsidR="006B77F5">
        <w:instrText>ds</w:instrText>
      </w:r>
      <w:r w:rsidR="006B77F5" w:rsidRPr="0002180E">
        <w:rPr>
          <w:lang w:val="ru-RU"/>
        </w:rPr>
        <w:instrText>-</w:instrText>
      </w:r>
      <w:r w:rsidR="006B77F5">
        <w:instrText>solnyshko</w:instrText>
      </w:r>
      <w:r w:rsidR="006B77F5" w:rsidRPr="0002180E">
        <w:rPr>
          <w:lang w:val="ru-RU"/>
        </w:rPr>
        <w:instrText>-</w:instrText>
      </w:r>
      <w:r w:rsidR="006B77F5">
        <w:instrText>pervomajskij</w:instrText>
      </w:r>
      <w:r w:rsidR="006B77F5" w:rsidRPr="0002180E">
        <w:rPr>
          <w:lang w:val="ru-RU"/>
        </w:rPr>
        <w:instrText>-</w:instrText>
      </w:r>
      <w:r w:rsidR="006B77F5">
        <w:instrText>r</w:instrText>
      </w:r>
      <w:r w:rsidR="006B77F5" w:rsidRPr="0002180E">
        <w:rPr>
          <w:lang w:val="ru-RU"/>
        </w:rPr>
        <w:instrText>56.</w:instrText>
      </w:r>
      <w:r w:rsidR="006B77F5">
        <w:instrText>gosweb</w:instrText>
      </w:r>
      <w:r w:rsidR="006B77F5" w:rsidRPr="0002180E">
        <w:rPr>
          <w:lang w:val="ru-RU"/>
        </w:rPr>
        <w:instrText>.</w:instrText>
      </w:r>
      <w:r w:rsidR="006B77F5">
        <w:instrText>gosuslugi</w:instrText>
      </w:r>
      <w:r w:rsidR="006B77F5" w:rsidRPr="0002180E">
        <w:rPr>
          <w:lang w:val="ru-RU"/>
        </w:rPr>
        <w:instrText>.</w:instrText>
      </w:r>
      <w:r w:rsidR="006B77F5">
        <w:instrText>ru</w:instrText>
      </w:r>
      <w:r w:rsidR="006B77F5" w:rsidRPr="0002180E">
        <w:rPr>
          <w:lang w:val="ru-RU"/>
        </w:rPr>
        <w:instrText xml:space="preserve">" </w:instrText>
      </w:r>
      <w:r w:rsidR="006B77F5">
        <w:fldChar w:fldCharType="separate"/>
      </w:r>
      <w:r w:rsidR="00902120" w:rsidRPr="00902120">
        <w:rPr>
          <w:rStyle w:val="ab"/>
          <w:rFonts w:ascii="Montserrat" w:hAnsi="Montserrat"/>
          <w:bCs/>
          <w:color w:val="2E74B5" w:themeColor="accent1" w:themeShade="BF"/>
          <w:shd w:val="clear" w:color="auto" w:fill="FFFFFF"/>
        </w:rPr>
        <w:t>https</w:t>
      </w:r>
      <w:r w:rsidR="00902120" w:rsidRPr="00902120">
        <w:rPr>
          <w:rStyle w:val="ab"/>
          <w:rFonts w:ascii="Montserrat" w:hAnsi="Montserrat"/>
          <w:bCs/>
          <w:color w:val="2E74B5" w:themeColor="accent1" w:themeShade="BF"/>
          <w:shd w:val="clear" w:color="auto" w:fill="FFFFFF"/>
          <w:lang w:val="ru-RU"/>
        </w:rPr>
        <w:t>://</w:t>
      </w:r>
      <w:r w:rsidR="00902120" w:rsidRPr="00902120">
        <w:rPr>
          <w:rStyle w:val="ab"/>
          <w:rFonts w:ascii="Montserrat" w:hAnsi="Montserrat"/>
          <w:bCs/>
          <w:color w:val="2E74B5" w:themeColor="accent1" w:themeShade="BF"/>
          <w:shd w:val="clear" w:color="auto" w:fill="FFFFFF"/>
        </w:rPr>
        <w:t>ds</w:t>
      </w:r>
      <w:r w:rsidR="00902120" w:rsidRPr="00902120">
        <w:rPr>
          <w:rStyle w:val="ab"/>
          <w:rFonts w:ascii="Montserrat" w:hAnsi="Montserrat"/>
          <w:bCs/>
          <w:color w:val="2E74B5" w:themeColor="accent1" w:themeShade="BF"/>
          <w:shd w:val="clear" w:color="auto" w:fill="FFFFFF"/>
          <w:lang w:val="ru-RU"/>
        </w:rPr>
        <w:t>-</w:t>
      </w:r>
      <w:proofErr w:type="spellStart"/>
      <w:r w:rsidR="00902120" w:rsidRPr="00902120">
        <w:rPr>
          <w:rStyle w:val="ab"/>
          <w:rFonts w:ascii="Montserrat" w:hAnsi="Montserrat"/>
          <w:bCs/>
          <w:color w:val="2E74B5" w:themeColor="accent1" w:themeShade="BF"/>
          <w:shd w:val="clear" w:color="auto" w:fill="FFFFFF"/>
        </w:rPr>
        <w:t>solnyshko</w:t>
      </w:r>
      <w:proofErr w:type="spellEnd"/>
      <w:r w:rsidR="00902120" w:rsidRPr="00902120">
        <w:rPr>
          <w:rStyle w:val="ab"/>
          <w:rFonts w:ascii="Montserrat" w:hAnsi="Montserrat"/>
          <w:bCs/>
          <w:color w:val="2E74B5" w:themeColor="accent1" w:themeShade="BF"/>
          <w:shd w:val="clear" w:color="auto" w:fill="FFFFFF"/>
          <w:lang w:val="ru-RU"/>
        </w:rPr>
        <w:t>-</w:t>
      </w:r>
      <w:proofErr w:type="spellStart"/>
      <w:r w:rsidR="00902120" w:rsidRPr="00902120">
        <w:rPr>
          <w:rStyle w:val="ab"/>
          <w:rFonts w:ascii="Montserrat" w:hAnsi="Montserrat"/>
          <w:bCs/>
          <w:color w:val="2E74B5" w:themeColor="accent1" w:themeShade="BF"/>
          <w:shd w:val="clear" w:color="auto" w:fill="FFFFFF"/>
        </w:rPr>
        <w:t>pervomajskij</w:t>
      </w:r>
      <w:proofErr w:type="spellEnd"/>
      <w:r w:rsidR="00902120" w:rsidRPr="00902120">
        <w:rPr>
          <w:rStyle w:val="ab"/>
          <w:rFonts w:ascii="Montserrat" w:hAnsi="Montserrat"/>
          <w:bCs/>
          <w:color w:val="2E74B5" w:themeColor="accent1" w:themeShade="BF"/>
          <w:shd w:val="clear" w:color="auto" w:fill="FFFFFF"/>
          <w:lang w:val="ru-RU"/>
        </w:rPr>
        <w:t>-</w:t>
      </w:r>
      <w:r w:rsidR="00902120" w:rsidRPr="00902120">
        <w:rPr>
          <w:rStyle w:val="ab"/>
          <w:rFonts w:ascii="Montserrat" w:hAnsi="Montserrat"/>
          <w:bCs/>
          <w:color w:val="2E74B5" w:themeColor="accent1" w:themeShade="BF"/>
          <w:shd w:val="clear" w:color="auto" w:fill="FFFFFF"/>
        </w:rPr>
        <w:t>r</w:t>
      </w:r>
      <w:r w:rsidR="00902120" w:rsidRPr="00902120">
        <w:rPr>
          <w:rStyle w:val="ab"/>
          <w:rFonts w:ascii="Montserrat" w:hAnsi="Montserrat"/>
          <w:bCs/>
          <w:color w:val="2E74B5" w:themeColor="accent1" w:themeShade="BF"/>
          <w:shd w:val="clear" w:color="auto" w:fill="FFFFFF"/>
          <w:lang w:val="ru-RU"/>
        </w:rPr>
        <w:t>56.</w:t>
      </w:r>
      <w:proofErr w:type="spellStart"/>
      <w:r w:rsidR="00902120" w:rsidRPr="00902120">
        <w:rPr>
          <w:rStyle w:val="ab"/>
          <w:rFonts w:ascii="Montserrat" w:hAnsi="Montserrat"/>
          <w:bCs/>
          <w:color w:val="2E74B5" w:themeColor="accent1" w:themeShade="BF"/>
          <w:shd w:val="clear" w:color="auto" w:fill="FFFFFF"/>
        </w:rPr>
        <w:t>gosweb</w:t>
      </w:r>
      <w:proofErr w:type="spellEnd"/>
      <w:r w:rsidR="00902120" w:rsidRPr="00902120">
        <w:rPr>
          <w:rStyle w:val="ab"/>
          <w:rFonts w:ascii="Montserrat" w:hAnsi="Montserrat"/>
          <w:bCs/>
          <w:color w:val="2E74B5" w:themeColor="accent1" w:themeShade="BF"/>
          <w:shd w:val="clear" w:color="auto" w:fill="FFFFFF"/>
          <w:lang w:val="ru-RU"/>
        </w:rPr>
        <w:t>.</w:t>
      </w:r>
      <w:proofErr w:type="spellStart"/>
      <w:r w:rsidR="00902120" w:rsidRPr="00902120">
        <w:rPr>
          <w:rStyle w:val="ab"/>
          <w:rFonts w:ascii="Montserrat" w:hAnsi="Montserrat"/>
          <w:bCs/>
          <w:color w:val="2E74B5" w:themeColor="accent1" w:themeShade="BF"/>
          <w:shd w:val="clear" w:color="auto" w:fill="FFFFFF"/>
        </w:rPr>
        <w:t>gosuslugi</w:t>
      </w:r>
      <w:proofErr w:type="spellEnd"/>
      <w:r w:rsidR="00902120" w:rsidRPr="00902120">
        <w:rPr>
          <w:rStyle w:val="ab"/>
          <w:rFonts w:ascii="Montserrat" w:hAnsi="Montserrat"/>
          <w:bCs/>
          <w:color w:val="2E74B5" w:themeColor="accent1" w:themeShade="BF"/>
          <w:shd w:val="clear" w:color="auto" w:fill="FFFFFF"/>
          <w:lang w:val="ru-RU"/>
        </w:rPr>
        <w:t>.</w:t>
      </w:r>
      <w:proofErr w:type="spellStart"/>
      <w:r w:rsidR="00902120" w:rsidRPr="00902120">
        <w:rPr>
          <w:rStyle w:val="ab"/>
          <w:rFonts w:ascii="Montserrat" w:hAnsi="Montserrat"/>
          <w:bCs/>
          <w:color w:val="2E74B5" w:themeColor="accent1" w:themeShade="BF"/>
          <w:shd w:val="clear" w:color="auto" w:fill="FFFFFF"/>
        </w:rPr>
        <w:t>ru</w:t>
      </w:r>
      <w:proofErr w:type="spellEnd"/>
      <w:r w:rsidR="006B77F5">
        <w:rPr>
          <w:rStyle w:val="ab"/>
          <w:rFonts w:ascii="Montserrat" w:hAnsi="Montserrat"/>
          <w:bCs/>
          <w:color w:val="2E74B5" w:themeColor="accent1" w:themeShade="BF"/>
          <w:shd w:val="clear" w:color="auto" w:fill="FFFFFF"/>
        </w:rPr>
        <w:fldChar w:fldCharType="end"/>
      </w:r>
    </w:p>
    <w:p w:rsidR="00100D78" w:rsidRPr="00A43F2E" w:rsidRDefault="00100D78" w:rsidP="00100D78">
      <w:pPr>
        <w:spacing w:before="0" w:beforeAutospacing="0" w:after="0" w:afterAutospacing="0"/>
        <w:jc w:val="both"/>
        <w:rPr>
          <w:rFonts w:ascii="Times New Roman" w:hAnsi="Times New Roman" w:cs="Times New Roman"/>
          <w:i/>
          <w:sz w:val="24"/>
          <w:szCs w:val="24"/>
          <w:lang w:val="ru-RU"/>
        </w:rPr>
      </w:pPr>
      <w:r w:rsidRPr="003D130D">
        <w:rPr>
          <w:rFonts w:ascii="Times New Roman" w:hAnsi="Times New Roman" w:cs="Times New Roman"/>
          <w:i/>
          <w:sz w:val="24"/>
          <w:szCs w:val="24"/>
          <w:lang w:val="ru-RU"/>
        </w:rPr>
        <w:t>Вывод: оценка организации учебного процесса - хорошая. Необходимо продолжать реализацию программы «Мой край родной» в части, формируемой участниками образовательных отношений, которая способствует нравст</w:t>
      </w:r>
      <w:r>
        <w:rPr>
          <w:rFonts w:ascii="Times New Roman" w:hAnsi="Times New Roman" w:cs="Times New Roman"/>
          <w:i/>
          <w:sz w:val="24"/>
          <w:szCs w:val="24"/>
          <w:lang w:val="ru-RU"/>
        </w:rPr>
        <w:t>венному воспитанию дошкольников, а также программы «</w:t>
      </w:r>
      <w:proofErr w:type="spellStart"/>
      <w:r>
        <w:rPr>
          <w:rFonts w:ascii="Times New Roman" w:hAnsi="Times New Roman" w:cs="Times New Roman"/>
          <w:i/>
          <w:sz w:val="24"/>
          <w:szCs w:val="24"/>
          <w:lang w:val="ru-RU"/>
        </w:rPr>
        <w:t>Речевичок</w:t>
      </w:r>
      <w:proofErr w:type="spellEnd"/>
      <w:r>
        <w:rPr>
          <w:rFonts w:ascii="Times New Roman" w:hAnsi="Times New Roman" w:cs="Times New Roman"/>
          <w:i/>
          <w:sz w:val="24"/>
          <w:szCs w:val="24"/>
          <w:lang w:val="ru-RU"/>
        </w:rPr>
        <w:t>» в части, формируемой участниками образовательных отношений, которая способствует развитию речи детей 3-7 лет</w:t>
      </w:r>
    </w:p>
    <w:p w:rsidR="00100D78" w:rsidRDefault="00100D78" w:rsidP="00100D78">
      <w:pPr>
        <w:spacing w:before="0" w:beforeAutospacing="0" w:after="0" w:afterAutospacing="0"/>
        <w:jc w:val="center"/>
        <w:rPr>
          <w:rFonts w:ascii="Times New Roman" w:hAnsi="Times New Roman" w:cs="Times New Roman"/>
          <w:b/>
          <w:sz w:val="24"/>
          <w:szCs w:val="24"/>
          <w:lang w:val="ru-RU"/>
        </w:rPr>
      </w:pPr>
    </w:p>
    <w:p w:rsidR="00100D78" w:rsidRPr="00437EE4" w:rsidRDefault="00100D78" w:rsidP="00100D78">
      <w:pPr>
        <w:spacing w:before="0" w:beforeAutospacing="0" w:after="0" w:afterAutospacing="0"/>
        <w:jc w:val="center"/>
        <w:rPr>
          <w:rFonts w:ascii="Times New Roman" w:hAnsi="Times New Roman" w:cs="Times New Roman"/>
          <w:b/>
          <w:sz w:val="24"/>
          <w:szCs w:val="24"/>
          <w:lang w:val="ru-RU"/>
        </w:rPr>
      </w:pPr>
      <w:r w:rsidRPr="00437EE4">
        <w:rPr>
          <w:rFonts w:ascii="Times New Roman" w:hAnsi="Times New Roman" w:cs="Times New Roman"/>
          <w:b/>
          <w:sz w:val="24"/>
          <w:szCs w:val="24"/>
          <w:lang w:val="ru-RU"/>
        </w:rPr>
        <w:t>1.5. Оценка востребованности выпускников</w:t>
      </w:r>
    </w:p>
    <w:p w:rsidR="00100D78" w:rsidRPr="00437EE4" w:rsidRDefault="00100D78" w:rsidP="00100D78">
      <w:pPr>
        <w:spacing w:before="0" w:beforeAutospacing="0" w:after="0" w:afterAutospacing="0"/>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t>В конце учебного года</w:t>
      </w:r>
      <w:r w:rsidR="00472CFE">
        <w:rPr>
          <w:rFonts w:ascii="Times New Roman" w:hAnsi="Times New Roman" w:cs="Times New Roman"/>
          <w:sz w:val="24"/>
          <w:szCs w:val="24"/>
          <w:lang w:val="ru-RU"/>
        </w:rPr>
        <w:t>, по данным на май</w:t>
      </w:r>
      <w:r w:rsidR="00667B29">
        <w:rPr>
          <w:rFonts w:ascii="Times New Roman" w:hAnsi="Times New Roman" w:cs="Times New Roman"/>
          <w:sz w:val="24"/>
          <w:szCs w:val="24"/>
          <w:lang w:val="ru-RU"/>
        </w:rPr>
        <w:t xml:space="preserve"> </w:t>
      </w:r>
      <w:r w:rsidR="00472CFE">
        <w:rPr>
          <w:rFonts w:ascii="Times New Roman" w:hAnsi="Times New Roman" w:cs="Times New Roman"/>
          <w:sz w:val="24"/>
          <w:szCs w:val="24"/>
          <w:lang w:val="ru-RU"/>
        </w:rPr>
        <w:t>2024 года,</w:t>
      </w:r>
      <w:r w:rsidRPr="00437EE4">
        <w:rPr>
          <w:rFonts w:ascii="Times New Roman" w:hAnsi="Times New Roman" w:cs="Times New Roman"/>
          <w:sz w:val="24"/>
          <w:szCs w:val="24"/>
          <w:lang w:val="ru-RU"/>
        </w:rPr>
        <w:t xml:space="preserve"> в целях изучения уровня подготовки детей 6-7 лет к школьному обучению, посещающих образовательное учреждение МБДОУ «Детский сад «Солнышко» было проведено диагностическое исследование детей </w:t>
      </w:r>
      <w:r w:rsidR="0093787E">
        <w:rPr>
          <w:rFonts w:ascii="Times New Roman" w:hAnsi="Times New Roman" w:cs="Times New Roman"/>
          <w:sz w:val="24"/>
          <w:szCs w:val="24"/>
          <w:lang w:val="ru-RU"/>
        </w:rPr>
        <w:t xml:space="preserve">2-х </w:t>
      </w:r>
      <w:r w:rsidRPr="00437EE4">
        <w:rPr>
          <w:rFonts w:ascii="Times New Roman" w:hAnsi="Times New Roman" w:cs="Times New Roman"/>
          <w:sz w:val="24"/>
          <w:szCs w:val="24"/>
          <w:lang w:val="ru-RU"/>
        </w:rPr>
        <w:t>подготовител</w:t>
      </w:r>
      <w:r w:rsidR="00472CFE">
        <w:rPr>
          <w:rFonts w:ascii="Times New Roman" w:hAnsi="Times New Roman" w:cs="Times New Roman"/>
          <w:sz w:val="24"/>
          <w:szCs w:val="24"/>
          <w:lang w:val="ru-RU"/>
        </w:rPr>
        <w:t>ьной</w:t>
      </w:r>
      <w:r>
        <w:rPr>
          <w:rFonts w:ascii="Times New Roman" w:hAnsi="Times New Roman" w:cs="Times New Roman"/>
          <w:sz w:val="24"/>
          <w:szCs w:val="24"/>
          <w:lang w:val="ru-RU"/>
        </w:rPr>
        <w:t xml:space="preserve"> групп</w:t>
      </w:r>
      <w:r w:rsidR="00472CFE">
        <w:rPr>
          <w:rFonts w:ascii="Times New Roman" w:hAnsi="Times New Roman" w:cs="Times New Roman"/>
          <w:sz w:val="24"/>
          <w:szCs w:val="24"/>
          <w:lang w:val="ru-RU"/>
        </w:rPr>
        <w:t>ы</w:t>
      </w:r>
      <w:r>
        <w:rPr>
          <w:rFonts w:ascii="Times New Roman" w:hAnsi="Times New Roman" w:cs="Times New Roman"/>
          <w:sz w:val="24"/>
          <w:szCs w:val="24"/>
          <w:lang w:val="ru-RU"/>
        </w:rPr>
        <w:t>. Всего обследовано 28</w:t>
      </w:r>
      <w:r w:rsidRPr="00437EE4">
        <w:rPr>
          <w:rFonts w:ascii="Times New Roman" w:hAnsi="Times New Roman" w:cs="Times New Roman"/>
          <w:sz w:val="24"/>
          <w:szCs w:val="24"/>
          <w:lang w:val="ru-RU"/>
        </w:rPr>
        <w:t xml:space="preserve"> детей</w:t>
      </w:r>
      <w:r>
        <w:rPr>
          <w:rFonts w:ascii="Times New Roman" w:hAnsi="Times New Roman" w:cs="Times New Roman"/>
          <w:sz w:val="24"/>
          <w:szCs w:val="24"/>
          <w:lang w:val="ru-RU"/>
        </w:rPr>
        <w:t xml:space="preserve"> из 30</w:t>
      </w:r>
      <w:r w:rsidRPr="00437EE4">
        <w:rPr>
          <w:rFonts w:ascii="Times New Roman" w:hAnsi="Times New Roman" w:cs="Times New Roman"/>
          <w:sz w:val="24"/>
          <w:szCs w:val="24"/>
          <w:lang w:val="ru-RU"/>
        </w:rPr>
        <w:t>. Диагностический инструментарий:</w:t>
      </w:r>
    </w:p>
    <w:p w:rsidR="00100D78" w:rsidRPr="00437EE4"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t xml:space="preserve"> • Психологическая и социальная готовность детей к школе. Методика «Мотивационная готовность ребенка к школе»; </w:t>
      </w:r>
    </w:p>
    <w:p w:rsidR="00100D78" w:rsidRPr="00437EE4"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t>•Эмоционально-волевая готовность (произвольность) Методика «Рисование бус»;</w:t>
      </w:r>
    </w:p>
    <w:p w:rsidR="00100D78" w:rsidRPr="00437EE4"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t xml:space="preserve"> • Готовность к освоению учебной деятельностью (зрительно-моторная координация). Методика «Продолжи узор»; </w:t>
      </w:r>
    </w:p>
    <w:p w:rsidR="00100D78" w:rsidRPr="00437EE4"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t xml:space="preserve">• Готовность к освоению учебной деятельностью (кратковременная память). Методика «Запоминание картинок и предметов»; </w:t>
      </w:r>
    </w:p>
    <w:p w:rsidR="00100D78" w:rsidRPr="00437EE4"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lastRenderedPageBreak/>
        <w:t xml:space="preserve">• Готовность к освоению учебной деятельностью (логическое мышление). Методика «Заселение дома»; </w:t>
      </w:r>
    </w:p>
    <w:p w:rsidR="00100D78" w:rsidRPr="00437EE4"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t xml:space="preserve">• Готовность к освоению учебной деятельностью (понятийное мышление). Методика «Диктант»; </w:t>
      </w:r>
    </w:p>
    <w:p w:rsidR="00100D78" w:rsidRPr="00437EE4"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t>• Готовность к освоению учебной деятельностью. Методика «Чтение схем слов»;</w:t>
      </w:r>
    </w:p>
    <w:p w:rsidR="00100D78" w:rsidRPr="00437EE4"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t xml:space="preserve"> • Готовность к освоению учебной деятельностью (понятийно-логическое мышление). Методика «Математический диктант»;</w:t>
      </w:r>
    </w:p>
    <w:p w:rsidR="00100D78" w:rsidRPr="00437EE4"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t xml:space="preserve"> • Готовность к освоению у</w:t>
      </w:r>
      <w:r w:rsidR="0093787E">
        <w:rPr>
          <w:rFonts w:ascii="Times New Roman" w:hAnsi="Times New Roman" w:cs="Times New Roman"/>
          <w:sz w:val="24"/>
          <w:szCs w:val="24"/>
          <w:lang w:val="ru-RU"/>
        </w:rPr>
        <w:t>чебной деятельностью Методика «</w:t>
      </w:r>
      <w:r w:rsidRPr="00437EE4">
        <w:rPr>
          <w:rFonts w:ascii="Times New Roman" w:hAnsi="Times New Roman" w:cs="Times New Roman"/>
          <w:sz w:val="24"/>
          <w:szCs w:val="24"/>
          <w:lang w:val="ru-RU"/>
        </w:rPr>
        <w:t>Развитие устной речи». Использованные методики позволили установить:</w:t>
      </w:r>
    </w:p>
    <w:p w:rsidR="00100D78" w:rsidRPr="00437EE4"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t xml:space="preserve"> – владение основными компонентами деятельности (восприятием цели, планированием деятельности, выбором средств для ее достижения, выполнением деятельности в соответствии с поставленной целью, самоконтролем и в случае необходимости коррекцией сделанного);</w:t>
      </w:r>
    </w:p>
    <w:p w:rsidR="00100D78" w:rsidRPr="00437EE4"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t xml:space="preserve">– интеллектуальную готовность: элементарное владение мыслительными механизмами (анализом, синтезом, сравнением, обобщением); способность к использованию знаний и умений в новых условиях; умение переключаться с одного найденного решения на поиск другого; </w:t>
      </w:r>
    </w:p>
    <w:p w:rsidR="00100D78" w:rsidRPr="00437EE4"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t>– развитие устной речи (внешнюю характеристику, связность);</w:t>
      </w:r>
    </w:p>
    <w:p w:rsidR="00100D78" w:rsidRPr="00437EE4"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t xml:space="preserve">– фонетический слух, перекодирование, графические навыки, владение </w:t>
      </w:r>
      <w:proofErr w:type="spellStart"/>
      <w:r w:rsidRPr="00437EE4">
        <w:rPr>
          <w:rFonts w:ascii="Times New Roman" w:hAnsi="Times New Roman" w:cs="Times New Roman"/>
          <w:sz w:val="24"/>
          <w:szCs w:val="24"/>
          <w:lang w:val="ru-RU"/>
        </w:rPr>
        <w:t>предчисловыми</w:t>
      </w:r>
      <w:proofErr w:type="spellEnd"/>
      <w:r w:rsidRPr="00437EE4">
        <w:rPr>
          <w:rFonts w:ascii="Times New Roman" w:hAnsi="Times New Roman" w:cs="Times New Roman"/>
          <w:sz w:val="24"/>
          <w:szCs w:val="24"/>
          <w:lang w:val="ru-RU"/>
        </w:rPr>
        <w:t xml:space="preserve"> представлениями («мало», «много», «столько же», «больше на...», «меньше на...»), представление о счете, упорядочивании, геометрических фигурах. </w:t>
      </w:r>
    </w:p>
    <w:p w:rsidR="00100D78"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t xml:space="preserve">Предложенные для определения готовности детей к школе задания максимально учитывали особенности и возможности 6-7 летних детей, обеспечивали адекватное понимание детьми их содержания, опирались на имеющийся у них реальный опыт и не зависели от уровня навыков чтения и письма. </w:t>
      </w:r>
    </w:p>
    <w:p w:rsidR="00100D78" w:rsidRDefault="00100D78" w:rsidP="00100D78">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w:t>
      </w:r>
      <w:r w:rsidRPr="00437EE4">
        <w:rPr>
          <w:rFonts w:ascii="Times New Roman" w:hAnsi="Times New Roman" w:cs="Times New Roman"/>
          <w:sz w:val="24"/>
          <w:szCs w:val="24"/>
          <w:lang w:val="ru-RU"/>
        </w:rPr>
        <w:t xml:space="preserve">: </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t>учебная мотивация – 4 челов</w:t>
      </w:r>
      <w:r>
        <w:rPr>
          <w:rFonts w:ascii="Times New Roman" w:hAnsi="Times New Roman" w:cs="Times New Roman"/>
          <w:sz w:val="24"/>
          <w:szCs w:val="24"/>
          <w:lang w:val="ru-RU"/>
        </w:rPr>
        <w:t xml:space="preserve">ека, </w:t>
      </w:r>
    </w:p>
    <w:p w:rsidR="00100D78" w:rsidRDefault="00100D78" w:rsidP="00100D78">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учебно-игровая мотивация- 19 человек, </w:t>
      </w:r>
    </w:p>
    <w:p w:rsidR="00100D78" w:rsidRDefault="00100D78" w:rsidP="00100D78">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игровая мотивация – 5 человек</w:t>
      </w:r>
      <w:r w:rsidRPr="00437EE4">
        <w:rPr>
          <w:rFonts w:ascii="Times New Roman" w:hAnsi="Times New Roman" w:cs="Times New Roman"/>
          <w:sz w:val="24"/>
          <w:szCs w:val="24"/>
          <w:lang w:val="ru-RU"/>
        </w:rPr>
        <w:t>.</w:t>
      </w:r>
    </w:p>
    <w:p w:rsidR="00100D78" w:rsidRDefault="00100D78" w:rsidP="00100D78">
      <w:pPr>
        <w:spacing w:before="0" w:beforeAutospacing="0" w:after="0" w:afterAutospacing="0"/>
        <w:jc w:val="both"/>
        <w:rPr>
          <w:rFonts w:ascii="Times New Roman" w:hAnsi="Times New Roman" w:cs="Times New Roman"/>
          <w:sz w:val="24"/>
          <w:szCs w:val="24"/>
          <w:lang w:val="ru-RU"/>
        </w:rPr>
      </w:pPr>
    </w:p>
    <w:p w:rsidR="00100D78" w:rsidRPr="00437EE4" w:rsidRDefault="00100D78" w:rsidP="00100D78">
      <w:pPr>
        <w:spacing w:before="0" w:beforeAutospacing="0" w:after="0" w:afterAutospacing="0"/>
        <w:jc w:val="both"/>
        <w:rPr>
          <w:rFonts w:ascii="Times New Roman" w:hAnsi="Times New Roman" w:cs="Times New Roman"/>
          <w:sz w:val="24"/>
          <w:szCs w:val="24"/>
          <w:lang w:val="ru-RU"/>
        </w:rPr>
      </w:pPr>
    </w:p>
    <w:p w:rsidR="00100D78" w:rsidRDefault="00100D78" w:rsidP="00100D78">
      <w:pPr>
        <w:spacing w:before="0" w:beforeAutospacing="0" w:after="0" w:afterAutospacing="0"/>
        <w:jc w:val="center"/>
        <w:rPr>
          <w:rFonts w:ascii="Times New Roman" w:hAnsi="Times New Roman" w:cs="Times New Roman"/>
          <w:b/>
          <w:sz w:val="24"/>
          <w:szCs w:val="24"/>
          <w:lang w:val="ru-RU"/>
        </w:rPr>
      </w:pPr>
      <w:r w:rsidRPr="00D5668E">
        <w:rPr>
          <w:rFonts w:ascii="Times New Roman" w:hAnsi="Times New Roman" w:cs="Times New Roman"/>
          <w:b/>
          <w:sz w:val="24"/>
          <w:szCs w:val="24"/>
          <w:lang w:val="ru-RU"/>
        </w:rPr>
        <w:t>Диаграмма по результатам изучения психологической и социальной гот</w:t>
      </w:r>
      <w:r w:rsidR="0093787E">
        <w:rPr>
          <w:rFonts w:ascii="Times New Roman" w:hAnsi="Times New Roman" w:cs="Times New Roman"/>
          <w:b/>
          <w:sz w:val="24"/>
          <w:szCs w:val="24"/>
          <w:lang w:val="ru-RU"/>
        </w:rPr>
        <w:t>овности детей к школе за 2023-2024</w:t>
      </w:r>
      <w:r w:rsidRPr="00D5668E">
        <w:rPr>
          <w:rFonts w:ascii="Times New Roman" w:hAnsi="Times New Roman" w:cs="Times New Roman"/>
          <w:b/>
          <w:sz w:val="24"/>
          <w:szCs w:val="24"/>
          <w:lang w:val="ru-RU"/>
        </w:rPr>
        <w:t xml:space="preserve"> </w:t>
      </w:r>
      <w:proofErr w:type="spellStart"/>
      <w:proofErr w:type="gramStart"/>
      <w:r w:rsidRPr="00D5668E">
        <w:rPr>
          <w:rFonts w:ascii="Times New Roman" w:hAnsi="Times New Roman" w:cs="Times New Roman"/>
          <w:b/>
          <w:sz w:val="24"/>
          <w:szCs w:val="24"/>
          <w:lang w:val="ru-RU"/>
        </w:rPr>
        <w:t>уч.год</w:t>
      </w:r>
      <w:proofErr w:type="spellEnd"/>
      <w:proofErr w:type="gramEnd"/>
    </w:p>
    <w:p w:rsidR="00100D78" w:rsidRDefault="00100D78" w:rsidP="00100D78">
      <w:pPr>
        <w:spacing w:before="0" w:beforeAutospacing="0" w:after="0" w:afterAutospacing="0"/>
        <w:jc w:val="center"/>
        <w:rPr>
          <w:rFonts w:ascii="Times New Roman" w:hAnsi="Times New Roman" w:cs="Times New Roman"/>
          <w:b/>
          <w:sz w:val="24"/>
          <w:szCs w:val="24"/>
          <w:lang w:val="ru-RU"/>
        </w:rPr>
      </w:pPr>
    </w:p>
    <w:p w:rsidR="00100D78" w:rsidRPr="00D5668E" w:rsidRDefault="00100D78" w:rsidP="00100D78">
      <w:pPr>
        <w:spacing w:before="0" w:beforeAutospacing="0" w:after="0" w:afterAutospacing="0"/>
        <w:jc w:val="center"/>
        <w:rPr>
          <w:rFonts w:ascii="Times New Roman" w:hAnsi="Times New Roman" w:cs="Times New Roman"/>
          <w:b/>
          <w:sz w:val="24"/>
          <w:szCs w:val="24"/>
          <w:lang w:val="ru-RU"/>
        </w:rPr>
      </w:pPr>
      <w:r>
        <w:rPr>
          <w:rFonts w:ascii="Times New Roman" w:hAnsi="Times New Roman" w:cs="Times New Roman"/>
          <w:b/>
          <w:noProof/>
          <w:sz w:val="24"/>
          <w:szCs w:val="24"/>
          <w:lang w:val="ru-RU" w:eastAsia="ru-RU"/>
        </w:rPr>
        <w:lastRenderedPageBreak/>
        <w:drawing>
          <wp:inline distT="0" distB="0" distL="0" distR="0" wp14:anchorId="21391DBB" wp14:editId="27366301">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0D78" w:rsidRPr="00641E04" w:rsidRDefault="00100D78" w:rsidP="00100D78">
      <w:pPr>
        <w:spacing w:before="0" w:beforeAutospacing="0" w:after="0" w:afterAutospacing="0"/>
        <w:jc w:val="both"/>
        <w:rPr>
          <w:rFonts w:ascii="Times New Roman" w:hAnsi="Times New Roman" w:cs="Times New Roman"/>
          <w:sz w:val="28"/>
          <w:szCs w:val="28"/>
          <w:lang w:val="ru-RU"/>
        </w:rPr>
      </w:pPr>
    </w:p>
    <w:p w:rsidR="00100D78" w:rsidRPr="00641E04" w:rsidRDefault="00100D78" w:rsidP="00100D78">
      <w:pPr>
        <w:spacing w:before="0" w:beforeAutospacing="0" w:after="0" w:afterAutospacing="0"/>
        <w:jc w:val="both"/>
        <w:rPr>
          <w:rFonts w:ascii="Times New Roman" w:hAnsi="Times New Roman" w:cs="Times New Roman"/>
          <w:sz w:val="28"/>
          <w:szCs w:val="28"/>
          <w:lang w:val="ru-RU"/>
        </w:rPr>
      </w:pPr>
    </w:p>
    <w:p w:rsidR="00100D78" w:rsidRPr="00437EE4" w:rsidRDefault="00100D78" w:rsidP="00100D78">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Таким образом, 23 воспитанника, (82%)</w:t>
      </w:r>
      <w:r w:rsidRPr="00437EE4">
        <w:rPr>
          <w:rFonts w:ascii="Times New Roman" w:hAnsi="Times New Roman" w:cs="Times New Roman"/>
          <w:sz w:val="24"/>
          <w:szCs w:val="24"/>
          <w:lang w:val="ru-RU"/>
        </w:rPr>
        <w:t xml:space="preserve"> имеют положительную мотивацию при поступлении в школу, что свидетельствует о сформированной позиции будущего школьника.</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437EE4">
        <w:rPr>
          <w:rFonts w:ascii="Times New Roman" w:hAnsi="Times New Roman" w:cs="Times New Roman"/>
          <w:sz w:val="24"/>
          <w:szCs w:val="24"/>
          <w:lang w:val="ru-RU"/>
        </w:rPr>
        <w:t xml:space="preserve">Результаты изучения уровня подготовки детей 6-7 </w:t>
      </w:r>
      <w:r w:rsidR="0093787E">
        <w:rPr>
          <w:rFonts w:ascii="Times New Roman" w:hAnsi="Times New Roman" w:cs="Times New Roman"/>
          <w:sz w:val="24"/>
          <w:szCs w:val="24"/>
          <w:lang w:val="ru-RU"/>
        </w:rPr>
        <w:t>лет к школьному обучению за 2023-2024</w:t>
      </w:r>
      <w:r w:rsidRPr="00437EE4">
        <w:rPr>
          <w:rFonts w:ascii="Times New Roman" w:hAnsi="Times New Roman" w:cs="Times New Roman"/>
          <w:sz w:val="24"/>
          <w:szCs w:val="24"/>
          <w:lang w:val="ru-RU"/>
        </w:rPr>
        <w:t xml:space="preserve"> </w:t>
      </w:r>
      <w:proofErr w:type="spellStart"/>
      <w:proofErr w:type="gramStart"/>
      <w:r w:rsidRPr="00437EE4">
        <w:rPr>
          <w:rFonts w:ascii="Times New Roman" w:hAnsi="Times New Roman" w:cs="Times New Roman"/>
          <w:sz w:val="24"/>
          <w:szCs w:val="24"/>
          <w:lang w:val="ru-RU"/>
        </w:rPr>
        <w:t>уч.год</w:t>
      </w:r>
      <w:proofErr w:type="spellEnd"/>
      <w:proofErr w:type="gramEnd"/>
      <w:r>
        <w:rPr>
          <w:rFonts w:ascii="Times New Roman" w:hAnsi="Times New Roman" w:cs="Times New Roman"/>
          <w:sz w:val="24"/>
          <w:szCs w:val="24"/>
          <w:lang w:val="ru-RU"/>
        </w:rPr>
        <w:t>: в</w:t>
      </w:r>
      <w:r w:rsidRPr="00437EE4">
        <w:rPr>
          <w:rFonts w:ascii="Times New Roman" w:hAnsi="Times New Roman" w:cs="Times New Roman"/>
          <w:sz w:val="24"/>
          <w:szCs w:val="24"/>
          <w:lang w:val="ru-RU"/>
        </w:rPr>
        <w:t>ысокий уровень готовности к школе –</w:t>
      </w:r>
      <w:r>
        <w:rPr>
          <w:rFonts w:ascii="Times New Roman" w:hAnsi="Times New Roman" w:cs="Times New Roman"/>
          <w:sz w:val="24"/>
          <w:szCs w:val="24"/>
          <w:lang w:val="ru-RU"/>
        </w:rPr>
        <w:t xml:space="preserve"> 16 чел. (57</w:t>
      </w:r>
      <w:r w:rsidRPr="00437EE4">
        <w:rPr>
          <w:rFonts w:ascii="Times New Roman" w:hAnsi="Times New Roman" w:cs="Times New Roman"/>
          <w:sz w:val="24"/>
          <w:szCs w:val="24"/>
          <w:lang w:val="ru-RU"/>
        </w:rPr>
        <w:t>%).</w:t>
      </w:r>
      <w:r w:rsidR="00667B29">
        <w:rPr>
          <w:rFonts w:ascii="Times New Roman" w:hAnsi="Times New Roman" w:cs="Times New Roman"/>
          <w:sz w:val="24"/>
          <w:szCs w:val="24"/>
          <w:lang w:val="ru-RU"/>
        </w:rPr>
        <w:t xml:space="preserve"> </w:t>
      </w:r>
      <w:r w:rsidRPr="00437EE4">
        <w:rPr>
          <w:rFonts w:ascii="Times New Roman" w:hAnsi="Times New Roman" w:cs="Times New Roman"/>
          <w:sz w:val="24"/>
          <w:szCs w:val="24"/>
          <w:lang w:val="ru-RU"/>
        </w:rPr>
        <w:t>Средни</w:t>
      </w:r>
      <w:r>
        <w:rPr>
          <w:rFonts w:ascii="Times New Roman" w:hAnsi="Times New Roman" w:cs="Times New Roman"/>
          <w:sz w:val="24"/>
          <w:szCs w:val="24"/>
          <w:lang w:val="ru-RU"/>
        </w:rPr>
        <w:t>й уровень готовности к школе - 10 человек (35</w:t>
      </w:r>
      <w:r w:rsidRPr="00437EE4">
        <w:rPr>
          <w:rFonts w:ascii="Times New Roman" w:hAnsi="Times New Roman" w:cs="Times New Roman"/>
          <w:sz w:val="24"/>
          <w:szCs w:val="24"/>
          <w:lang w:val="ru-RU"/>
        </w:rPr>
        <w:t>%)</w:t>
      </w:r>
      <w:r w:rsidR="00667B29">
        <w:rPr>
          <w:rFonts w:ascii="Times New Roman" w:hAnsi="Times New Roman" w:cs="Times New Roman"/>
          <w:sz w:val="24"/>
          <w:szCs w:val="24"/>
          <w:lang w:val="ru-RU"/>
        </w:rPr>
        <w:t>.</w:t>
      </w:r>
      <w:r w:rsidRPr="00437EE4">
        <w:rPr>
          <w:rFonts w:ascii="Times New Roman" w:hAnsi="Times New Roman" w:cs="Times New Roman"/>
          <w:sz w:val="24"/>
          <w:szCs w:val="24"/>
          <w:lang w:val="ru-RU"/>
        </w:rPr>
        <w:t xml:space="preserve"> Низк</w:t>
      </w:r>
      <w:r>
        <w:rPr>
          <w:rFonts w:ascii="Times New Roman" w:hAnsi="Times New Roman" w:cs="Times New Roman"/>
          <w:sz w:val="24"/>
          <w:szCs w:val="24"/>
          <w:lang w:val="ru-RU"/>
        </w:rPr>
        <w:t>ий уровень готовности к школе -2</w:t>
      </w:r>
      <w:r w:rsidRPr="00437EE4">
        <w:rPr>
          <w:rFonts w:ascii="Times New Roman" w:hAnsi="Times New Roman" w:cs="Times New Roman"/>
          <w:sz w:val="24"/>
          <w:szCs w:val="24"/>
          <w:lang w:val="ru-RU"/>
        </w:rPr>
        <w:t xml:space="preserve"> человек</w:t>
      </w:r>
      <w:r>
        <w:rPr>
          <w:rFonts w:ascii="Times New Roman" w:hAnsi="Times New Roman" w:cs="Times New Roman"/>
          <w:sz w:val="24"/>
          <w:szCs w:val="24"/>
          <w:lang w:val="ru-RU"/>
        </w:rPr>
        <w:t>а (8</w:t>
      </w:r>
      <w:r w:rsidRPr="00437EE4">
        <w:rPr>
          <w:rFonts w:ascii="Times New Roman" w:hAnsi="Times New Roman" w:cs="Times New Roman"/>
          <w:sz w:val="24"/>
          <w:szCs w:val="24"/>
          <w:lang w:val="ru-RU"/>
        </w:rPr>
        <w:t>%).</w:t>
      </w:r>
    </w:p>
    <w:p w:rsidR="00100D78" w:rsidRDefault="00100D78" w:rsidP="00100D78">
      <w:pPr>
        <w:spacing w:before="0" w:beforeAutospacing="0" w:after="0" w:afterAutospacing="0"/>
        <w:jc w:val="center"/>
        <w:rPr>
          <w:rFonts w:ascii="Times New Roman" w:hAnsi="Times New Roman" w:cs="Times New Roman"/>
          <w:b/>
          <w:sz w:val="24"/>
          <w:szCs w:val="24"/>
          <w:lang w:val="ru-RU"/>
        </w:rPr>
      </w:pPr>
    </w:p>
    <w:p w:rsidR="00100D78" w:rsidRDefault="00100D78" w:rsidP="00100D78">
      <w:pPr>
        <w:spacing w:before="0" w:beforeAutospacing="0" w:after="0" w:afterAutospacing="0"/>
        <w:jc w:val="center"/>
        <w:rPr>
          <w:rFonts w:ascii="Times New Roman" w:hAnsi="Times New Roman" w:cs="Times New Roman"/>
          <w:b/>
          <w:sz w:val="24"/>
          <w:szCs w:val="24"/>
          <w:lang w:val="ru-RU"/>
        </w:rPr>
      </w:pPr>
      <w:r w:rsidRPr="00D5668E">
        <w:rPr>
          <w:rFonts w:ascii="Times New Roman" w:hAnsi="Times New Roman" w:cs="Times New Roman"/>
          <w:b/>
          <w:sz w:val="24"/>
          <w:szCs w:val="24"/>
          <w:lang w:val="ru-RU"/>
        </w:rPr>
        <w:t xml:space="preserve">Диаграмма по результатам изучения </w:t>
      </w:r>
      <w:r>
        <w:rPr>
          <w:rFonts w:ascii="Times New Roman" w:hAnsi="Times New Roman" w:cs="Times New Roman"/>
          <w:b/>
          <w:sz w:val="24"/>
          <w:szCs w:val="24"/>
          <w:lang w:val="ru-RU"/>
        </w:rPr>
        <w:t xml:space="preserve">уровня подготовки детей к школе </w:t>
      </w:r>
    </w:p>
    <w:p w:rsidR="00100D78" w:rsidRDefault="0093787E" w:rsidP="00100D78">
      <w:pPr>
        <w:spacing w:before="0" w:beforeAutospacing="0" w:after="0" w:afterAutospacing="0"/>
        <w:jc w:val="center"/>
        <w:rPr>
          <w:rFonts w:ascii="Times New Roman" w:hAnsi="Times New Roman" w:cs="Times New Roman"/>
          <w:b/>
          <w:sz w:val="24"/>
          <w:szCs w:val="24"/>
          <w:lang w:val="ru-RU"/>
        </w:rPr>
      </w:pPr>
      <w:r>
        <w:rPr>
          <w:rFonts w:ascii="Times New Roman" w:hAnsi="Times New Roman" w:cs="Times New Roman"/>
          <w:b/>
          <w:sz w:val="24"/>
          <w:szCs w:val="24"/>
          <w:lang w:val="ru-RU"/>
        </w:rPr>
        <w:t>за 2023-2024</w:t>
      </w:r>
      <w:r w:rsidR="00100D78" w:rsidRPr="00D5668E">
        <w:rPr>
          <w:rFonts w:ascii="Times New Roman" w:hAnsi="Times New Roman" w:cs="Times New Roman"/>
          <w:b/>
          <w:sz w:val="24"/>
          <w:szCs w:val="24"/>
          <w:lang w:val="ru-RU"/>
        </w:rPr>
        <w:t xml:space="preserve"> </w:t>
      </w:r>
      <w:proofErr w:type="spellStart"/>
      <w:proofErr w:type="gramStart"/>
      <w:r w:rsidR="00100D78" w:rsidRPr="00D5668E">
        <w:rPr>
          <w:rFonts w:ascii="Times New Roman" w:hAnsi="Times New Roman" w:cs="Times New Roman"/>
          <w:b/>
          <w:sz w:val="24"/>
          <w:szCs w:val="24"/>
          <w:lang w:val="ru-RU"/>
        </w:rPr>
        <w:t>уч.год</w:t>
      </w:r>
      <w:proofErr w:type="spellEnd"/>
      <w:proofErr w:type="gramEnd"/>
    </w:p>
    <w:p w:rsidR="00100D78" w:rsidRPr="008F0EB3" w:rsidRDefault="00100D78" w:rsidP="00100D78">
      <w:pPr>
        <w:spacing w:before="0" w:beforeAutospacing="0" w:after="0" w:afterAutospacing="0"/>
        <w:jc w:val="center"/>
        <w:rPr>
          <w:rFonts w:ascii="Times New Roman" w:hAnsi="Times New Roman" w:cs="Times New Roman"/>
          <w:b/>
          <w:sz w:val="24"/>
          <w:szCs w:val="24"/>
          <w:lang w:val="ru-RU"/>
        </w:rPr>
      </w:pPr>
      <w:r>
        <w:rPr>
          <w:rFonts w:ascii="Times New Roman" w:hAnsi="Times New Roman" w:cs="Times New Roman"/>
          <w:b/>
          <w:noProof/>
          <w:sz w:val="24"/>
          <w:szCs w:val="24"/>
          <w:lang w:val="ru-RU" w:eastAsia="ru-RU"/>
        </w:rPr>
        <w:drawing>
          <wp:inline distT="0" distB="0" distL="0" distR="0" wp14:anchorId="6C80EF8F" wp14:editId="297324C1">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0D78" w:rsidRPr="00641E04" w:rsidRDefault="00100D78" w:rsidP="00100D78">
      <w:pPr>
        <w:spacing w:before="0" w:beforeAutospacing="0" w:after="0" w:afterAutospacing="0"/>
        <w:jc w:val="both"/>
        <w:rPr>
          <w:rFonts w:ascii="Times New Roman" w:hAnsi="Times New Roman" w:cs="Times New Roman"/>
          <w:b/>
          <w:sz w:val="28"/>
          <w:szCs w:val="28"/>
          <w:lang w:val="ru-RU"/>
        </w:rPr>
      </w:pPr>
    </w:p>
    <w:p w:rsidR="00100D78" w:rsidRPr="0085017A" w:rsidRDefault="00100D78" w:rsidP="00100D78">
      <w:pPr>
        <w:spacing w:before="0" w:beforeAutospacing="0" w:after="0" w:afterAutospacing="0"/>
        <w:jc w:val="both"/>
        <w:rPr>
          <w:rFonts w:ascii="Times New Roman" w:hAnsi="Times New Roman" w:cs="Times New Roman"/>
          <w:sz w:val="24"/>
          <w:szCs w:val="24"/>
          <w:lang w:val="ru-RU"/>
        </w:rPr>
      </w:pPr>
      <w:r w:rsidRPr="0085017A">
        <w:rPr>
          <w:rFonts w:ascii="Times New Roman" w:hAnsi="Times New Roman" w:cs="Times New Roman"/>
          <w:sz w:val="24"/>
          <w:szCs w:val="24"/>
          <w:lang w:val="ru-RU"/>
        </w:rPr>
        <w:lastRenderedPageBreak/>
        <w:t xml:space="preserve">Анализируя результаты, выявились трудности у детей в развитии эмоционально-волевого развития, развития зрительно – моторной координации, в умении удерживать зрительный образ, воспринятый с образца, и переносить его на рабочий лист, в умении устанавливать закономерность, в способности к самоконтролю и самообучению, в умении классифицировать наглядный материал (геометрические фигуры) по самостоятельно найденному основанию. Основная причина возникающих затруднений при выполнении задания - недостаточный уровень развития внимания у детей, отвлекаемость от выполнения заданий, недостаточная концентрация внимания при восприятии задания. Следует отметить, что дети с высоким и средним уровнем готовности к обучению в школе, систематически посещали дошкольное учреждение. </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85017A">
        <w:rPr>
          <w:rFonts w:ascii="Times New Roman" w:hAnsi="Times New Roman" w:cs="Times New Roman"/>
          <w:sz w:val="24"/>
          <w:szCs w:val="24"/>
          <w:lang w:val="ru-RU"/>
        </w:rPr>
        <w:t xml:space="preserve">Решением выявленных трудностей будет являться: продолжение работы по преемственности с начальной школой, совершенствование работы специалистов и воспитателей по образовательной работе с детьми дошкольного возраста. </w:t>
      </w:r>
    </w:p>
    <w:p w:rsidR="00100D78" w:rsidRPr="0085017A" w:rsidRDefault="00100D78" w:rsidP="00100D78">
      <w:pPr>
        <w:spacing w:before="0" w:beforeAutospacing="0" w:after="0" w:afterAutospacing="0"/>
        <w:jc w:val="both"/>
        <w:rPr>
          <w:rFonts w:ascii="Times New Roman" w:hAnsi="Times New Roman" w:cs="Times New Roman"/>
          <w:sz w:val="24"/>
          <w:szCs w:val="24"/>
          <w:lang w:val="ru-RU"/>
        </w:rPr>
      </w:pPr>
      <w:r w:rsidRPr="0085017A">
        <w:rPr>
          <w:rFonts w:ascii="Times New Roman" w:hAnsi="Times New Roman" w:cs="Times New Roman"/>
          <w:sz w:val="24"/>
          <w:szCs w:val="24"/>
          <w:lang w:val="ru-RU"/>
        </w:rPr>
        <w:t xml:space="preserve">Таким образом, </w:t>
      </w:r>
      <w:r>
        <w:rPr>
          <w:rFonts w:ascii="Times New Roman" w:hAnsi="Times New Roman" w:cs="Times New Roman"/>
          <w:sz w:val="24"/>
          <w:szCs w:val="24"/>
          <w:lang w:val="ru-RU"/>
        </w:rPr>
        <w:t>82</w:t>
      </w:r>
      <w:r w:rsidRPr="0085017A">
        <w:rPr>
          <w:rFonts w:ascii="Times New Roman" w:hAnsi="Times New Roman" w:cs="Times New Roman"/>
          <w:sz w:val="24"/>
          <w:szCs w:val="24"/>
          <w:lang w:val="ru-RU"/>
        </w:rPr>
        <w:t xml:space="preserve">% детей имеют положительную мотивацию при поступлении в школу, что свидетельствует о сформированной позиции будущего школьника. Большой процент детей имеют сформированные предпосылки к продуктивной учебной деятельности, а также хорошие стартовые возможности в качестве будущих первоклассников. </w:t>
      </w:r>
    </w:p>
    <w:p w:rsidR="00100D78" w:rsidRPr="00943028" w:rsidRDefault="00100D78" w:rsidP="00100D78">
      <w:pPr>
        <w:spacing w:before="0" w:beforeAutospacing="0" w:after="0" w:afterAutospacing="0"/>
        <w:jc w:val="both"/>
        <w:rPr>
          <w:rFonts w:ascii="Times New Roman" w:hAnsi="Times New Roman" w:cs="Times New Roman"/>
          <w:sz w:val="24"/>
          <w:szCs w:val="24"/>
          <w:lang w:val="ru-RU"/>
        </w:rPr>
      </w:pPr>
      <w:r w:rsidRPr="0085017A">
        <w:rPr>
          <w:rFonts w:ascii="Times New Roman" w:hAnsi="Times New Roman" w:cs="Times New Roman"/>
          <w:sz w:val="24"/>
          <w:szCs w:val="24"/>
          <w:lang w:val="ru-RU"/>
        </w:rPr>
        <w:t>В МБДОУ «Дет</w:t>
      </w:r>
      <w:r>
        <w:rPr>
          <w:rFonts w:ascii="Times New Roman" w:hAnsi="Times New Roman" w:cs="Times New Roman"/>
          <w:sz w:val="24"/>
          <w:szCs w:val="24"/>
          <w:lang w:val="ru-RU"/>
        </w:rPr>
        <w:t>ский сад «Солнышко»</w:t>
      </w:r>
      <w:r w:rsidRPr="0085017A">
        <w:rPr>
          <w:rFonts w:ascii="Times New Roman" w:hAnsi="Times New Roman" w:cs="Times New Roman"/>
          <w:sz w:val="24"/>
          <w:szCs w:val="24"/>
          <w:lang w:val="ru-RU"/>
        </w:rPr>
        <w:t xml:space="preserve"> проводится работа по организации преемственности детского сада со школой. С детьми проведено развлечение «1 сентября – День знаний», цикл бесед о школе, школьных принадлежностях, сюжетно-ролевые игры. Музыкальный праздник «Выпускной»</w:t>
      </w:r>
      <w:r>
        <w:rPr>
          <w:rFonts w:ascii="Times New Roman" w:hAnsi="Times New Roman" w:cs="Times New Roman"/>
          <w:sz w:val="24"/>
          <w:szCs w:val="24"/>
          <w:lang w:val="ru-RU"/>
        </w:rPr>
        <w:t xml:space="preserve"> в двух подготовительных группах</w:t>
      </w:r>
      <w:r w:rsidRPr="0085017A">
        <w:rPr>
          <w:rFonts w:ascii="Times New Roman" w:hAnsi="Times New Roman" w:cs="Times New Roman"/>
          <w:sz w:val="24"/>
          <w:szCs w:val="24"/>
          <w:lang w:val="ru-RU"/>
        </w:rPr>
        <w:t xml:space="preserve"> проведен </w:t>
      </w:r>
      <w:r>
        <w:rPr>
          <w:rFonts w:ascii="Times New Roman" w:hAnsi="Times New Roman" w:cs="Times New Roman"/>
          <w:sz w:val="24"/>
          <w:szCs w:val="24"/>
          <w:lang w:val="ru-RU"/>
        </w:rPr>
        <w:t>в традиционной форме. В октябре 2024 года провели «Встречу с людьми разных профессий». Воспитанники старшей и подготовительных групп встретились с учителем начальных классов МАОУ «Перв</w:t>
      </w:r>
      <w:r w:rsidR="0093787E">
        <w:rPr>
          <w:rFonts w:ascii="Times New Roman" w:hAnsi="Times New Roman" w:cs="Times New Roman"/>
          <w:sz w:val="24"/>
          <w:szCs w:val="24"/>
          <w:lang w:val="ru-RU"/>
        </w:rPr>
        <w:t>омайская СОШ».</w:t>
      </w:r>
      <w:r>
        <w:rPr>
          <w:rFonts w:ascii="Times New Roman" w:hAnsi="Times New Roman" w:cs="Times New Roman"/>
          <w:sz w:val="24"/>
          <w:szCs w:val="24"/>
          <w:lang w:val="ru-RU"/>
        </w:rPr>
        <w:t xml:space="preserve"> П</w:t>
      </w:r>
      <w:r w:rsidRPr="0085017A">
        <w:rPr>
          <w:rFonts w:ascii="Times New Roman" w:hAnsi="Times New Roman" w:cs="Times New Roman"/>
          <w:sz w:val="24"/>
          <w:szCs w:val="24"/>
          <w:lang w:val="ru-RU"/>
        </w:rPr>
        <w:t>роведено родител</w:t>
      </w:r>
      <w:r>
        <w:rPr>
          <w:rFonts w:ascii="Times New Roman" w:hAnsi="Times New Roman" w:cs="Times New Roman"/>
          <w:sz w:val="24"/>
          <w:szCs w:val="24"/>
          <w:lang w:val="ru-RU"/>
        </w:rPr>
        <w:t>ьское собрание «На пороге школы</w:t>
      </w:r>
      <w:r w:rsidRPr="0085017A">
        <w:rPr>
          <w:rFonts w:ascii="Times New Roman" w:hAnsi="Times New Roman" w:cs="Times New Roman"/>
          <w:sz w:val="24"/>
          <w:szCs w:val="24"/>
          <w:lang w:val="ru-RU"/>
        </w:rPr>
        <w:t>» с привлечением учителя</w:t>
      </w:r>
      <w:r w:rsidR="0093787E">
        <w:rPr>
          <w:rFonts w:ascii="Times New Roman" w:hAnsi="Times New Roman" w:cs="Times New Roman"/>
          <w:sz w:val="24"/>
          <w:szCs w:val="24"/>
          <w:lang w:val="ru-RU"/>
        </w:rPr>
        <w:t xml:space="preserve"> и заместителя директора по воспитательной работе</w:t>
      </w:r>
      <w:r w:rsidRPr="0085017A">
        <w:rPr>
          <w:rFonts w:ascii="Times New Roman" w:hAnsi="Times New Roman" w:cs="Times New Roman"/>
          <w:sz w:val="24"/>
          <w:szCs w:val="24"/>
          <w:lang w:val="ru-RU"/>
        </w:rPr>
        <w:t xml:space="preserve"> начальной школы МАОУ «Первомайская СОШ». Для родителей детей 6-7 лет подготовлены папки-передвижки «Роль семьи в подготовке детей к школе», разработаны рекомендации учителем - логопедом «Речь будущего первоклассника». По данной тематик</w:t>
      </w:r>
      <w:r>
        <w:rPr>
          <w:rFonts w:ascii="Times New Roman" w:hAnsi="Times New Roman" w:cs="Times New Roman"/>
          <w:sz w:val="24"/>
          <w:szCs w:val="24"/>
          <w:lang w:val="ru-RU"/>
        </w:rPr>
        <w:t>е в родительские чаты выставлялись</w:t>
      </w:r>
      <w:r w:rsidRPr="0085017A">
        <w:rPr>
          <w:rFonts w:ascii="Times New Roman" w:hAnsi="Times New Roman" w:cs="Times New Roman"/>
          <w:sz w:val="24"/>
          <w:szCs w:val="24"/>
          <w:lang w:val="ru-RU"/>
        </w:rPr>
        <w:t xml:space="preserve"> консультации, буклеты и памятки воспитателей подготовительных к школе групп, учителя-логопеда и</w:t>
      </w:r>
      <w:r>
        <w:rPr>
          <w:rFonts w:ascii="Times New Roman" w:hAnsi="Times New Roman" w:cs="Times New Roman"/>
          <w:sz w:val="24"/>
          <w:szCs w:val="24"/>
          <w:lang w:val="ru-RU"/>
        </w:rPr>
        <w:t xml:space="preserve"> музыкального руководителя ДОО.</w:t>
      </w:r>
    </w:p>
    <w:p w:rsidR="00100D78" w:rsidRDefault="00100D78" w:rsidP="00100D78">
      <w:pPr>
        <w:spacing w:before="0" w:beforeAutospacing="0" w:after="0" w:afterAutospacing="0"/>
        <w:jc w:val="both"/>
        <w:rPr>
          <w:rFonts w:ascii="Times New Roman" w:hAnsi="Times New Roman" w:cs="Times New Roman"/>
          <w:i/>
          <w:sz w:val="24"/>
          <w:szCs w:val="24"/>
          <w:lang w:val="ru-RU"/>
        </w:rPr>
      </w:pPr>
      <w:r w:rsidRPr="0085017A">
        <w:rPr>
          <w:rFonts w:ascii="Times New Roman" w:hAnsi="Times New Roman" w:cs="Times New Roman"/>
          <w:i/>
          <w:sz w:val="24"/>
          <w:szCs w:val="24"/>
          <w:lang w:val="ru-RU"/>
        </w:rPr>
        <w:t>Вывод: оценка востребованности выпускников - удовлетворительная. Необходимо продолжать взаимодействие со школой по изучению социальной а</w:t>
      </w:r>
      <w:r>
        <w:rPr>
          <w:rFonts w:ascii="Times New Roman" w:hAnsi="Times New Roman" w:cs="Times New Roman"/>
          <w:i/>
          <w:sz w:val="24"/>
          <w:szCs w:val="24"/>
          <w:lang w:val="ru-RU"/>
        </w:rPr>
        <w:t>даптации выпускников,</w:t>
      </w:r>
      <w:r w:rsidRPr="0085017A">
        <w:rPr>
          <w:rFonts w:ascii="Times New Roman" w:hAnsi="Times New Roman" w:cs="Times New Roman"/>
          <w:i/>
          <w:sz w:val="24"/>
          <w:szCs w:val="24"/>
          <w:lang w:val="ru-RU"/>
        </w:rPr>
        <w:t xml:space="preserve"> увеличить количество запланированных совместных мероприятий по преемственности со школой.</w:t>
      </w:r>
    </w:p>
    <w:p w:rsidR="00100D78" w:rsidRPr="0085017A" w:rsidRDefault="00100D78" w:rsidP="00100D78">
      <w:pPr>
        <w:spacing w:before="0" w:beforeAutospacing="0" w:after="0" w:afterAutospacing="0"/>
        <w:jc w:val="both"/>
        <w:rPr>
          <w:rFonts w:ascii="Times New Roman" w:hAnsi="Times New Roman" w:cs="Times New Roman"/>
          <w:i/>
          <w:sz w:val="24"/>
          <w:szCs w:val="24"/>
          <w:lang w:val="ru-RU"/>
        </w:rPr>
      </w:pPr>
    </w:p>
    <w:p w:rsidR="00100D78" w:rsidRPr="0085017A" w:rsidRDefault="00100D78" w:rsidP="00100D78">
      <w:pPr>
        <w:spacing w:before="0" w:beforeAutospacing="0" w:after="0" w:afterAutospacing="0"/>
        <w:jc w:val="center"/>
        <w:rPr>
          <w:rFonts w:ascii="Times New Roman" w:hAnsi="Times New Roman" w:cs="Times New Roman"/>
          <w:color w:val="000000"/>
          <w:sz w:val="24"/>
          <w:szCs w:val="24"/>
          <w:lang w:val="ru-RU"/>
        </w:rPr>
      </w:pPr>
      <w:r w:rsidRPr="0085017A">
        <w:rPr>
          <w:rFonts w:ascii="Times New Roman" w:hAnsi="Times New Roman" w:cs="Times New Roman"/>
          <w:b/>
          <w:bCs/>
          <w:color w:val="000000"/>
          <w:sz w:val="24"/>
          <w:szCs w:val="24"/>
          <w:lang w:val="ru-RU"/>
        </w:rPr>
        <w:t>1.6.</w:t>
      </w:r>
      <w:r w:rsidRPr="0085017A">
        <w:rPr>
          <w:rFonts w:ascii="Times New Roman" w:hAnsi="Times New Roman" w:cs="Times New Roman"/>
          <w:b/>
          <w:bCs/>
          <w:color w:val="000000"/>
          <w:sz w:val="24"/>
          <w:szCs w:val="24"/>
        </w:rPr>
        <w:t> </w:t>
      </w:r>
      <w:r w:rsidRPr="0085017A">
        <w:rPr>
          <w:rFonts w:ascii="Times New Roman" w:hAnsi="Times New Roman" w:cs="Times New Roman"/>
          <w:b/>
          <w:bCs/>
          <w:color w:val="000000"/>
          <w:sz w:val="24"/>
          <w:szCs w:val="24"/>
          <w:lang w:val="ru-RU"/>
        </w:rPr>
        <w:t>Оценка качества кадрового обеспечения</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85017A">
        <w:rPr>
          <w:rFonts w:ascii="Times New Roman" w:hAnsi="Times New Roman" w:cs="Times New Roman"/>
          <w:sz w:val="24"/>
          <w:szCs w:val="24"/>
          <w:lang w:val="ru-RU"/>
        </w:rPr>
        <w:t>Организация укомплектована кадрами на 100%. Общее колич</w:t>
      </w:r>
      <w:r w:rsidR="0093787E">
        <w:rPr>
          <w:rFonts w:ascii="Times New Roman" w:hAnsi="Times New Roman" w:cs="Times New Roman"/>
          <w:sz w:val="24"/>
          <w:szCs w:val="24"/>
          <w:lang w:val="ru-RU"/>
        </w:rPr>
        <w:t>ество работников составляет - 23</w:t>
      </w:r>
      <w:r w:rsidRPr="0085017A">
        <w:rPr>
          <w:rFonts w:ascii="Times New Roman" w:hAnsi="Times New Roman" w:cs="Times New Roman"/>
          <w:sz w:val="24"/>
          <w:szCs w:val="24"/>
          <w:lang w:val="ru-RU"/>
        </w:rPr>
        <w:t xml:space="preserve"> человек</w:t>
      </w:r>
      <w:r w:rsidR="0093787E">
        <w:rPr>
          <w:rFonts w:ascii="Times New Roman" w:hAnsi="Times New Roman" w:cs="Times New Roman"/>
          <w:sz w:val="24"/>
          <w:szCs w:val="24"/>
          <w:lang w:val="ru-RU"/>
        </w:rPr>
        <w:t>а</w:t>
      </w:r>
      <w:r w:rsidRPr="0085017A">
        <w:rPr>
          <w:rFonts w:ascii="Times New Roman" w:hAnsi="Times New Roman" w:cs="Times New Roman"/>
          <w:sz w:val="24"/>
          <w:szCs w:val="24"/>
          <w:lang w:val="ru-RU"/>
        </w:rPr>
        <w:t>. Из них</w:t>
      </w:r>
      <w:r>
        <w:rPr>
          <w:rFonts w:ascii="Times New Roman" w:hAnsi="Times New Roman" w:cs="Times New Roman"/>
          <w:sz w:val="24"/>
          <w:szCs w:val="24"/>
          <w:lang w:val="ru-RU"/>
        </w:rPr>
        <w:t>:</w:t>
      </w:r>
    </w:p>
    <w:p w:rsidR="00100D78"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85017A">
        <w:rPr>
          <w:rFonts w:ascii="Times New Roman" w:hAnsi="Times New Roman" w:cs="Times New Roman"/>
          <w:sz w:val="24"/>
          <w:szCs w:val="24"/>
          <w:lang w:val="ru-RU"/>
        </w:rPr>
        <w:t xml:space="preserve"> 1 - заведующий,</w:t>
      </w:r>
    </w:p>
    <w:p w:rsidR="00100D78"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85017A">
        <w:rPr>
          <w:rFonts w:ascii="Times New Roman" w:hAnsi="Times New Roman" w:cs="Times New Roman"/>
          <w:sz w:val="24"/>
          <w:szCs w:val="24"/>
          <w:lang w:val="ru-RU"/>
        </w:rPr>
        <w:t xml:space="preserve"> 1 –старший воспитатель,</w:t>
      </w:r>
    </w:p>
    <w:p w:rsidR="00100D78"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85017A">
        <w:rPr>
          <w:rFonts w:ascii="Times New Roman" w:hAnsi="Times New Roman" w:cs="Times New Roman"/>
          <w:sz w:val="24"/>
          <w:szCs w:val="24"/>
          <w:lang w:val="ru-RU"/>
        </w:rPr>
        <w:t xml:space="preserve"> 1 - </w:t>
      </w:r>
      <w:r>
        <w:rPr>
          <w:rFonts w:ascii="Times New Roman" w:hAnsi="Times New Roman" w:cs="Times New Roman"/>
          <w:sz w:val="24"/>
          <w:szCs w:val="24"/>
          <w:lang w:val="ru-RU"/>
        </w:rPr>
        <w:t>завхоз</w:t>
      </w:r>
      <w:r w:rsidRPr="0085017A">
        <w:rPr>
          <w:rFonts w:ascii="Times New Roman" w:hAnsi="Times New Roman" w:cs="Times New Roman"/>
          <w:sz w:val="24"/>
          <w:szCs w:val="24"/>
          <w:lang w:val="ru-RU"/>
        </w:rPr>
        <w:t xml:space="preserve">, </w:t>
      </w:r>
    </w:p>
    <w:p w:rsidR="00100D78"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85017A">
        <w:rPr>
          <w:rFonts w:ascii="Times New Roman" w:hAnsi="Times New Roman" w:cs="Times New Roman"/>
          <w:sz w:val="24"/>
          <w:szCs w:val="24"/>
          <w:lang w:val="ru-RU"/>
        </w:rPr>
        <w:t>8</w:t>
      </w:r>
      <w:r w:rsidR="0093787E">
        <w:rPr>
          <w:rFonts w:ascii="Times New Roman" w:hAnsi="Times New Roman" w:cs="Times New Roman"/>
          <w:sz w:val="24"/>
          <w:szCs w:val="24"/>
          <w:lang w:val="ru-RU"/>
        </w:rPr>
        <w:t xml:space="preserve"> -  воспитатели</w:t>
      </w:r>
      <w:r w:rsidRPr="0085017A">
        <w:rPr>
          <w:rFonts w:ascii="Times New Roman" w:hAnsi="Times New Roman" w:cs="Times New Roman"/>
          <w:sz w:val="24"/>
          <w:szCs w:val="24"/>
          <w:lang w:val="ru-RU"/>
        </w:rPr>
        <w:t xml:space="preserve">, </w:t>
      </w:r>
    </w:p>
    <w:p w:rsidR="00100D78" w:rsidRDefault="00100D78" w:rsidP="00100D78">
      <w:pPr>
        <w:spacing w:before="0" w:beforeAutospacing="0" w:after="0" w:afterAutospacing="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1 - музыкальный руководитель</w:t>
      </w:r>
      <w:r w:rsidRPr="0085017A">
        <w:rPr>
          <w:rFonts w:ascii="Times New Roman" w:hAnsi="Times New Roman" w:cs="Times New Roman"/>
          <w:sz w:val="24"/>
          <w:szCs w:val="24"/>
          <w:lang w:val="ru-RU"/>
        </w:rPr>
        <w:t xml:space="preserve">, </w:t>
      </w:r>
    </w:p>
    <w:p w:rsidR="00100D78" w:rsidRDefault="00100D78" w:rsidP="00100D78">
      <w:pPr>
        <w:spacing w:before="0" w:beforeAutospacing="0" w:after="0" w:afterAutospacing="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1 - учитель-логопед;</w:t>
      </w:r>
    </w:p>
    <w:p w:rsidR="00100D78" w:rsidRDefault="0093787E" w:rsidP="00100D78">
      <w:pPr>
        <w:spacing w:before="0" w:beforeAutospacing="0" w:after="0" w:afterAutospacing="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100D78">
        <w:rPr>
          <w:rFonts w:ascii="Times New Roman" w:hAnsi="Times New Roman" w:cs="Times New Roman"/>
          <w:sz w:val="24"/>
          <w:szCs w:val="24"/>
          <w:lang w:val="ru-RU"/>
        </w:rPr>
        <w:t xml:space="preserve"> - </w:t>
      </w:r>
      <w:r>
        <w:rPr>
          <w:rFonts w:ascii="Times New Roman" w:hAnsi="Times New Roman" w:cs="Times New Roman"/>
          <w:sz w:val="24"/>
          <w:szCs w:val="24"/>
          <w:lang w:val="ru-RU"/>
        </w:rPr>
        <w:t xml:space="preserve"> работники</w:t>
      </w:r>
      <w:r w:rsidR="00100D78" w:rsidRPr="0085017A">
        <w:rPr>
          <w:rFonts w:ascii="Times New Roman" w:hAnsi="Times New Roman" w:cs="Times New Roman"/>
          <w:sz w:val="24"/>
          <w:szCs w:val="24"/>
          <w:lang w:val="ru-RU"/>
        </w:rPr>
        <w:t xml:space="preserve"> технического</w:t>
      </w:r>
      <w:r w:rsidR="00100D78">
        <w:rPr>
          <w:rFonts w:ascii="Times New Roman" w:hAnsi="Times New Roman" w:cs="Times New Roman"/>
          <w:sz w:val="24"/>
          <w:szCs w:val="24"/>
          <w:lang w:val="ru-RU"/>
        </w:rPr>
        <w:t xml:space="preserve"> </w:t>
      </w:r>
      <w:r w:rsidR="00100D78" w:rsidRPr="0085017A">
        <w:rPr>
          <w:rFonts w:ascii="Times New Roman" w:hAnsi="Times New Roman" w:cs="Times New Roman"/>
          <w:sz w:val="24"/>
          <w:szCs w:val="24"/>
          <w:lang w:val="ru-RU"/>
        </w:rPr>
        <w:t xml:space="preserve">персонала. </w:t>
      </w:r>
    </w:p>
    <w:p w:rsidR="00100D78" w:rsidRPr="0085017A" w:rsidRDefault="00100D78" w:rsidP="00100D78">
      <w:pPr>
        <w:spacing w:before="0" w:beforeAutospacing="0" w:after="0" w:afterAutospacing="0"/>
        <w:jc w:val="both"/>
        <w:rPr>
          <w:rFonts w:ascii="Times New Roman" w:hAnsi="Times New Roman" w:cs="Times New Roman"/>
          <w:sz w:val="24"/>
          <w:szCs w:val="24"/>
          <w:lang w:val="ru-RU"/>
        </w:rPr>
      </w:pPr>
    </w:p>
    <w:p w:rsidR="00100D78" w:rsidRDefault="00100D78" w:rsidP="00100D78">
      <w:pPr>
        <w:spacing w:before="0" w:beforeAutospacing="0" w:after="0" w:afterAutospacing="0"/>
        <w:jc w:val="center"/>
        <w:rPr>
          <w:rFonts w:ascii="Times New Roman" w:hAnsi="Times New Roman" w:cs="Times New Roman"/>
          <w:b/>
          <w:sz w:val="24"/>
          <w:szCs w:val="24"/>
          <w:lang w:val="ru-RU"/>
        </w:rPr>
      </w:pPr>
      <w:r w:rsidRPr="0085017A">
        <w:rPr>
          <w:rFonts w:ascii="Times New Roman" w:hAnsi="Times New Roman" w:cs="Times New Roman"/>
          <w:b/>
          <w:sz w:val="24"/>
          <w:szCs w:val="24"/>
          <w:lang w:val="ru-RU"/>
        </w:rPr>
        <w:t>Укомплектованность МБДОУ «Детский сад «Солнышко» кадрами</w:t>
      </w:r>
    </w:p>
    <w:p w:rsidR="00100D78" w:rsidRPr="0085017A" w:rsidRDefault="00100D78" w:rsidP="00100D78">
      <w:pPr>
        <w:spacing w:before="0" w:beforeAutospacing="0" w:after="0" w:afterAutospacing="0"/>
        <w:jc w:val="center"/>
        <w:rPr>
          <w:rFonts w:ascii="Times New Roman" w:hAnsi="Times New Roman" w:cs="Times New Roman"/>
          <w:b/>
          <w:sz w:val="24"/>
          <w:szCs w:val="24"/>
          <w:lang w:val="ru-RU"/>
        </w:rPr>
      </w:pPr>
    </w:p>
    <w:tbl>
      <w:tblPr>
        <w:tblStyle w:val="a3"/>
        <w:tblW w:w="0" w:type="auto"/>
        <w:tblLook w:val="04A0" w:firstRow="1" w:lastRow="0" w:firstColumn="1" w:lastColumn="0" w:noHBand="0" w:noVBand="1"/>
      </w:tblPr>
      <w:tblGrid>
        <w:gridCol w:w="2274"/>
        <w:gridCol w:w="2216"/>
        <w:gridCol w:w="2214"/>
        <w:gridCol w:w="2358"/>
      </w:tblGrid>
      <w:tr w:rsidR="00100D78" w:rsidRPr="00641E04" w:rsidTr="00100D78">
        <w:tc>
          <w:tcPr>
            <w:tcW w:w="2322" w:type="dxa"/>
          </w:tcPr>
          <w:p w:rsidR="00100D78" w:rsidRPr="00641E04" w:rsidRDefault="00100D78" w:rsidP="00100D78">
            <w:pPr>
              <w:spacing w:before="0" w:beforeAutospacing="0" w:after="0" w:afterAutospacing="0"/>
              <w:jc w:val="both"/>
              <w:rPr>
                <w:rFonts w:ascii="Times New Roman" w:hAnsi="Times New Roman" w:cs="Times New Roman"/>
                <w:color w:val="000000"/>
                <w:sz w:val="24"/>
                <w:szCs w:val="24"/>
                <w:lang w:val="ru-RU"/>
              </w:rPr>
            </w:pPr>
            <w:proofErr w:type="spellStart"/>
            <w:r w:rsidRPr="00641E04">
              <w:rPr>
                <w:rFonts w:ascii="Times New Roman" w:hAnsi="Times New Roman" w:cs="Times New Roman"/>
                <w:sz w:val="24"/>
                <w:szCs w:val="24"/>
              </w:rPr>
              <w:t>Перечень</w:t>
            </w:r>
            <w:proofErr w:type="spellEnd"/>
            <w:r w:rsidRPr="00641E04">
              <w:rPr>
                <w:rFonts w:ascii="Times New Roman" w:hAnsi="Times New Roman" w:cs="Times New Roman"/>
                <w:sz w:val="24"/>
                <w:szCs w:val="24"/>
              </w:rPr>
              <w:t xml:space="preserve"> </w:t>
            </w:r>
            <w:proofErr w:type="spellStart"/>
            <w:r w:rsidRPr="00641E04">
              <w:rPr>
                <w:rFonts w:ascii="Times New Roman" w:hAnsi="Times New Roman" w:cs="Times New Roman"/>
                <w:sz w:val="24"/>
                <w:szCs w:val="24"/>
              </w:rPr>
              <w:t>кадровых</w:t>
            </w:r>
            <w:proofErr w:type="spellEnd"/>
            <w:r w:rsidRPr="00641E04">
              <w:rPr>
                <w:rFonts w:ascii="Times New Roman" w:hAnsi="Times New Roman" w:cs="Times New Roman"/>
                <w:sz w:val="24"/>
                <w:szCs w:val="24"/>
              </w:rPr>
              <w:t xml:space="preserve"> </w:t>
            </w:r>
            <w:proofErr w:type="spellStart"/>
            <w:r w:rsidRPr="00641E04">
              <w:rPr>
                <w:rFonts w:ascii="Times New Roman" w:hAnsi="Times New Roman" w:cs="Times New Roman"/>
                <w:sz w:val="24"/>
                <w:szCs w:val="24"/>
              </w:rPr>
              <w:t>работников</w:t>
            </w:r>
            <w:proofErr w:type="spellEnd"/>
          </w:p>
        </w:tc>
        <w:tc>
          <w:tcPr>
            <w:tcW w:w="2322" w:type="dxa"/>
          </w:tcPr>
          <w:p w:rsidR="00100D78" w:rsidRPr="00641E04" w:rsidRDefault="00100D78" w:rsidP="00100D78">
            <w:pPr>
              <w:spacing w:before="0" w:beforeAutospacing="0" w:after="0" w:afterAutospacing="0"/>
              <w:jc w:val="both"/>
              <w:rPr>
                <w:rFonts w:ascii="Times New Roman" w:hAnsi="Times New Roman" w:cs="Times New Roman"/>
                <w:color w:val="000000"/>
                <w:sz w:val="24"/>
                <w:szCs w:val="24"/>
                <w:lang w:val="ru-RU"/>
              </w:rPr>
            </w:pPr>
            <w:r w:rsidRPr="00641E04">
              <w:rPr>
                <w:rFonts w:ascii="Times New Roman" w:hAnsi="Times New Roman" w:cs="Times New Roman"/>
                <w:sz w:val="24"/>
                <w:szCs w:val="24"/>
                <w:lang w:val="ru-RU"/>
              </w:rPr>
              <w:t>По штатному расписанию (в ед.)</w:t>
            </w:r>
          </w:p>
        </w:tc>
        <w:tc>
          <w:tcPr>
            <w:tcW w:w="2322" w:type="dxa"/>
          </w:tcPr>
          <w:p w:rsidR="00100D78" w:rsidRPr="00641E04" w:rsidRDefault="00100D78" w:rsidP="00100D78">
            <w:pPr>
              <w:spacing w:before="0" w:beforeAutospacing="0" w:after="0" w:afterAutospacing="0"/>
              <w:jc w:val="both"/>
              <w:rPr>
                <w:rFonts w:ascii="Times New Roman" w:hAnsi="Times New Roman" w:cs="Times New Roman"/>
                <w:color w:val="000000"/>
                <w:sz w:val="24"/>
                <w:szCs w:val="24"/>
                <w:lang w:val="ru-RU"/>
              </w:rPr>
            </w:pPr>
            <w:proofErr w:type="spellStart"/>
            <w:r w:rsidRPr="00641E04">
              <w:rPr>
                <w:rFonts w:ascii="Times New Roman" w:hAnsi="Times New Roman" w:cs="Times New Roman"/>
                <w:sz w:val="24"/>
                <w:szCs w:val="24"/>
              </w:rPr>
              <w:t>Фактически</w:t>
            </w:r>
            <w:proofErr w:type="spellEnd"/>
            <w:r w:rsidRPr="00641E04">
              <w:rPr>
                <w:rFonts w:ascii="Times New Roman" w:hAnsi="Times New Roman" w:cs="Times New Roman"/>
                <w:sz w:val="24"/>
                <w:szCs w:val="24"/>
              </w:rPr>
              <w:t xml:space="preserve"> (в </w:t>
            </w:r>
            <w:proofErr w:type="spellStart"/>
            <w:r w:rsidRPr="00641E04">
              <w:rPr>
                <w:rFonts w:ascii="Times New Roman" w:hAnsi="Times New Roman" w:cs="Times New Roman"/>
                <w:sz w:val="24"/>
                <w:szCs w:val="24"/>
              </w:rPr>
              <w:t>ед</w:t>
            </w:r>
            <w:proofErr w:type="spellEnd"/>
            <w:r w:rsidRPr="00641E04">
              <w:rPr>
                <w:rFonts w:ascii="Times New Roman" w:hAnsi="Times New Roman" w:cs="Times New Roman"/>
                <w:sz w:val="24"/>
                <w:szCs w:val="24"/>
              </w:rPr>
              <w:t>.)</w:t>
            </w:r>
          </w:p>
        </w:tc>
        <w:tc>
          <w:tcPr>
            <w:tcW w:w="2322" w:type="dxa"/>
          </w:tcPr>
          <w:p w:rsidR="00100D78" w:rsidRPr="00641E04" w:rsidRDefault="00100D78" w:rsidP="00100D78">
            <w:pPr>
              <w:spacing w:before="0" w:beforeAutospacing="0" w:after="0" w:afterAutospacing="0"/>
              <w:jc w:val="both"/>
              <w:rPr>
                <w:rFonts w:ascii="Times New Roman" w:hAnsi="Times New Roman" w:cs="Times New Roman"/>
                <w:color w:val="000000"/>
                <w:sz w:val="24"/>
                <w:szCs w:val="24"/>
                <w:lang w:val="ru-RU"/>
              </w:rPr>
            </w:pPr>
            <w:proofErr w:type="spellStart"/>
            <w:r w:rsidRPr="00641E04">
              <w:rPr>
                <w:rFonts w:ascii="Times New Roman" w:hAnsi="Times New Roman" w:cs="Times New Roman"/>
                <w:sz w:val="24"/>
                <w:szCs w:val="24"/>
              </w:rPr>
              <w:t>Итого</w:t>
            </w:r>
            <w:proofErr w:type="spellEnd"/>
            <w:r w:rsidRPr="00641E04">
              <w:rPr>
                <w:rFonts w:ascii="Times New Roman" w:hAnsi="Times New Roman" w:cs="Times New Roman"/>
                <w:sz w:val="24"/>
                <w:szCs w:val="24"/>
              </w:rPr>
              <w:t xml:space="preserve"> (</w:t>
            </w:r>
            <w:proofErr w:type="spellStart"/>
            <w:r w:rsidRPr="00641E04">
              <w:rPr>
                <w:rFonts w:ascii="Times New Roman" w:hAnsi="Times New Roman" w:cs="Times New Roman"/>
                <w:sz w:val="24"/>
                <w:szCs w:val="24"/>
              </w:rPr>
              <w:t>показатель</w:t>
            </w:r>
            <w:proofErr w:type="spellEnd"/>
            <w:r w:rsidRPr="00641E04">
              <w:rPr>
                <w:rFonts w:ascii="Times New Roman" w:hAnsi="Times New Roman" w:cs="Times New Roman"/>
                <w:sz w:val="24"/>
                <w:szCs w:val="24"/>
              </w:rPr>
              <w:t xml:space="preserve"> </w:t>
            </w:r>
            <w:proofErr w:type="spellStart"/>
            <w:r w:rsidRPr="00641E04">
              <w:rPr>
                <w:rFonts w:ascii="Times New Roman" w:hAnsi="Times New Roman" w:cs="Times New Roman"/>
                <w:sz w:val="24"/>
                <w:szCs w:val="24"/>
              </w:rPr>
              <w:t>укомплектованности</w:t>
            </w:r>
            <w:proofErr w:type="spellEnd"/>
            <w:r w:rsidRPr="00641E04">
              <w:rPr>
                <w:rFonts w:ascii="Times New Roman" w:hAnsi="Times New Roman" w:cs="Times New Roman"/>
                <w:sz w:val="24"/>
                <w:szCs w:val="24"/>
              </w:rPr>
              <w:t xml:space="preserve"> в %)</w:t>
            </w:r>
          </w:p>
        </w:tc>
      </w:tr>
      <w:tr w:rsidR="00100D78" w:rsidRPr="00641E04" w:rsidTr="00100D78">
        <w:tc>
          <w:tcPr>
            <w:tcW w:w="2322" w:type="dxa"/>
          </w:tcPr>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 xml:space="preserve">Руководящие </w:t>
            </w:r>
          </w:p>
        </w:tc>
        <w:tc>
          <w:tcPr>
            <w:tcW w:w="2322" w:type="dxa"/>
          </w:tcPr>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1</w:t>
            </w:r>
          </w:p>
        </w:tc>
        <w:tc>
          <w:tcPr>
            <w:tcW w:w="2322" w:type="dxa"/>
          </w:tcPr>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1</w:t>
            </w:r>
          </w:p>
        </w:tc>
        <w:tc>
          <w:tcPr>
            <w:tcW w:w="2322" w:type="dxa"/>
          </w:tcPr>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100</w:t>
            </w:r>
          </w:p>
        </w:tc>
      </w:tr>
      <w:tr w:rsidR="00100D78" w:rsidRPr="00641E04" w:rsidTr="00100D78">
        <w:tc>
          <w:tcPr>
            <w:tcW w:w="2322" w:type="dxa"/>
          </w:tcPr>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Педагогические:</w:t>
            </w:r>
          </w:p>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-старший воспитатель;</w:t>
            </w:r>
          </w:p>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-воспитатель;</w:t>
            </w:r>
          </w:p>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-учитель-логопед;</w:t>
            </w:r>
          </w:p>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-музыкальный руководитель.</w:t>
            </w:r>
          </w:p>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p>
        </w:tc>
        <w:tc>
          <w:tcPr>
            <w:tcW w:w="2322" w:type="dxa"/>
          </w:tcPr>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11</w:t>
            </w:r>
            <w:r>
              <w:rPr>
                <w:rFonts w:ascii="Times New Roman" w:hAnsi="Times New Roman" w:cs="Times New Roman"/>
                <w:color w:val="000000"/>
                <w:sz w:val="24"/>
                <w:szCs w:val="24"/>
                <w:lang w:val="ru-RU"/>
              </w:rPr>
              <w:t>,5</w:t>
            </w:r>
          </w:p>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1</w:t>
            </w:r>
          </w:p>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p>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1</w:t>
            </w:r>
          </w:p>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1,5</w:t>
            </w:r>
          </w:p>
        </w:tc>
        <w:tc>
          <w:tcPr>
            <w:tcW w:w="2322" w:type="dxa"/>
          </w:tcPr>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11</w:t>
            </w:r>
          </w:p>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1</w:t>
            </w:r>
          </w:p>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p>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1</w:t>
            </w:r>
          </w:p>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1</w:t>
            </w:r>
          </w:p>
        </w:tc>
        <w:tc>
          <w:tcPr>
            <w:tcW w:w="2322" w:type="dxa"/>
          </w:tcPr>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100</w:t>
            </w:r>
          </w:p>
        </w:tc>
      </w:tr>
      <w:tr w:rsidR="00100D78" w:rsidRPr="00641E04" w:rsidTr="00100D78">
        <w:tc>
          <w:tcPr>
            <w:tcW w:w="2322" w:type="dxa"/>
          </w:tcPr>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Технический персонал</w:t>
            </w:r>
          </w:p>
        </w:tc>
        <w:tc>
          <w:tcPr>
            <w:tcW w:w="2322" w:type="dxa"/>
          </w:tcPr>
          <w:p w:rsidR="00100D78" w:rsidRPr="00641E04" w:rsidRDefault="002D3D15" w:rsidP="00100D78">
            <w:pPr>
              <w:spacing w:before="0" w:beforeAutospacing="0" w:after="0" w:afterAutospacing="0"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2322" w:type="dxa"/>
          </w:tcPr>
          <w:p w:rsidR="00100D78" w:rsidRPr="00641E04" w:rsidRDefault="002D3D15" w:rsidP="00100D78">
            <w:pPr>
              <w:spacing w:before="0" w:beforeAutospacing="0" w:after="0" w:afterAutospacing="0"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2322" w:type="dxa"/>
          </w:tcPr>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100</w:t>
            </w:r>
          </w:p>
        </w:tc>
      </w:tr>
      <w:tr w:rsidR="00100D78" w:rsidRPr="00641E04" w:rsidTr="00100D78">
        <w:tc>
          <w:tcPr>
            <w:tcW w:w="2322" w:type="dxa"/>
          </w:tcPr>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Иные работники ДОО</w:t>
            </w:r>
          </w:p>
        </w:tc>
        <w:tc>
          <w:tcPr>
            <w:tcW w:w="2322" w:type="dxa"/>
          </w:tcPr>
          <w:p w:rsidR="00100D78" w:rsidRPr="00641E04" w:rsidRDefault="002D3D15" w:rsidP="00100D78">
            <w:pPr>
              <w:spacing w:before="0" w:beforeAutospacing="0" w:after="0" w:afterAutospacing="0"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sidR="00100D78">
              <w:rPr>
                <w:rFonts w:ascii="Times New Roman" w:hAnsi="Times New Roman" w:cs="Times New Roman"/>
                <w:color w:val="000000"/>
                <w:sz w:val="24"/>
                <w:szCs w:val="24"/>
                <w:lang w:val="ru-RU"/>
              </w:rPr>
              <w:t>,5</w:t>
            </w:r>
          </w:p>
        </w:tc>
        <w:tc>
          <w:tcPr>
            <w:tcW w:w="2322" w:type="dxa"/>
          </w:tcPr>
          <w:p w:rsidR="00100D78" w:rsidRPr="00641E04" w:rsidRDefault="002D3D15" w:rsidP="00100D78">
            <w:pPr>
              <w:spacing w:before="0" w:beforeAutospacing="0" w:after="0" w:afterAutospacing="0"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2322" w:type="dxa"/>
          </w:tcPr>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100</w:t>
            </w:r>
          </w:p>
        </w:tc>
      </w:tr>
      <w:tr w:rsidR="00100D78" w:rsidRPr="00641E04" w:rsidTr="00100D78">
        <w:tc>
          <w:tcPr>
            <w:tcW w:w="2322" w:type="dxa"/>
          </w:tcPr>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Итого:</w:t>
            </w:r>
          </w:p>
        </w:tc>
        <w:tc>
          <w:tcPr>
            <w:tcW w:w="2322" w:type="dxa"/>
          </w:tcPr>
          <w:p w:rsidR="00100D78" w:rsidRPr="00641E04" w:rsidRDefault="002D3D15" w:rsidP="00100D78">
            <w:pPr>
              <w:spacing w:before="0" w:beforeAutospacing="0" w:after="0" w:afterAutospacing="0"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2322" w:type="dxa"/>
          </w:tcPr>
          <w:p w:rsidR="00100D78" w:rsidRPr="00641E04" w:rsidRDefault="002D3D15" w:rsidP="00100D78">
            <w:pPr>
              <w:spacing w:before="0" w:beforeAutospacing="0" w:after="0" w:afterAutospacing="0" w:line="36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2322" w:type="dxa"/>
          </w:tcPr>
          <w:p w:rsidR="00100D78" w:rsidRPr="00641E04" w:rsidRDefault="00100D78" w:rsidP="00100D78">
            <w:pPr>
              <w:spacing w:before="0" w:beforeAutospacing="0" w:after="0" w:afterAutospacing="0" w:line="360" w:lineRule="auto"/>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100</w:t>
            </w:r>
          </w:p>
        </w:tc>
      </w:tr>
    </w:tbl>
    <w:p w:rsidR="00100D78" w:rsidRDefault="00100D78" w:rsidP="00100D78">
      <w:pPr>
        <w:spacing w:before="0" w:beforeAutospacing="0" w:after="0" w:afterAutospacing="0"/>
        <w:rPr>
          <w:rFonts w:ascii="Times New Roman" w:hAnsi="Times New Roman" w:cs="Times New Roman"/>
          <w:b/>
          <w:sz w:val="24"/>
          <w:szCs w:val="24"/>
          <w:lang w:val="ru-RU"/>
        </w:rPr>
      </w:pPr>
    </w:p>
    <w:p w:rsidR="00100D78" w:rsidRPr="0085017A" w:rsidRDefault="00100D78" w:rsidP="00100D78">
      <w:pPr>
        <w:spacing w:before="0" w:beforeAutospacing="0" w:after="0" w:afterAutospacing="0"/>
        <w:jc w:val="center"/>
        <w:rPr>
          <w:rFonts w:ascii="Times New Roman" w:hAnsi="Times New Roman" w:cs="Times New Roman"/>
          <w:b/>
          <w:sz w:val="24"/>
          <w:szCs w:val="24"/>
          <w:lang w:val="ru-RU"/>
        </w:rPr>
      </w:pPr>
      <w:r w:rsidRPr="0085017A">
        <w:rPr>
          <w:rFonts w:ascii="Times New Roman" w:hAnsi="Times New Roman" w:cs="Times New Roman"/>
          <w:b/>
          <w:sz w:val="24"/>
          <w:szCs w:val="24"/>
          <w:lang w:val="ru-RU"/>
        </w:rPr>
        <w:t>Распределение педагогических работников по уровню образования</w:t>
      </w:r>
    </w:p>
    <w:p w:rsidR="00100D78" w:rsidRPr="00641E04" w:rsidRDefault="00100D78" w:rsidP="00100D78">
      <w:pPr>
        <w:spacing w:before="0" w:beforeAutospacing="0" w:after="0" w:afterAutospacing="0"/>
        <w:jc w:val="both"/>
        <w:rPr>
          <w:rFonts w:ascii="Times New Roman" w:hAnsi="Times New Roman" w:cs="Times New Roman"/>
          <w:b/>
          <w:sz w:val="28"/>
          <w:szCs w:val="28"/>
          <w:lang w:val="ru-RU"/>
        </w:rPr>
      </w:pPr>
    </w:p>
    <w:p w:rsidR="00100D78" w:rsidRPr="002D3D15" w:rsidRDefault="00100D78" w:rsidP="002D3D15">
      <w:pPr>
        <w:spacing w:before="0" w:beforeAutospacing="0" w:after="0" w:afterAutospacing="0"/>
        <w:jc w:val="both"/>
        <w:rPr>
          <w:rFonts w:ascii="Times New Roman" w:hAnsi="Times New Roman" w:cs="Times New Roman"/>
          <w:b/>
          <w:sz w:val="28"/>
          <w:szCs w:val="28"/>
          <w:lang w:val="ru-RU"/>
        </w:rPr>
      </w:pPr>
      <w:r>
        <w:rPr>
          <w:rFonts w:ascii="Times New Roman" w:hAnsi="Times New Roman" w:cs="Times New Roman"/>
          <w:b/>
          <w:noProof/>
          <w:sz w:val="28"/>
          <w:szCs w:val="28"/>
          <w:lang w:val="ru-RU" w:eastAsia="ru-RU"/>
        </w:rPr>
        <w:drawing>
          <wp:inline distT="0" distB="0" distL="0" distR="0" wp14:anchorId="4155D7DB" wp14:editId="1546BAF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0D78" w:rsidRDefault="00100D78" w:rsidP="00100D78">
      <w:pPr>
        <w:spacing w:before="0" w:beforeAutospacing="0" w:after="0" w:afterAutospacing="0"/>
        <w:jc w:val="center"/>
        <w:rPr>
          <w:rFonts w:ascii="Times New Roman" w:hAnsi="Times New Roman" w:cs="Times New Roman"/>
          <w:b/>
          <w:sz w:val="24"/>
          <w:szCs w:val="24"/>
          <w:lang w:val="ru-RU"/>
        </w:rPr>
      </w:pPr>
    </w:p>
    <w:p w:rsidR="00100D78" w:rsidRDefault="00100D78" w:rsidP="00100D78">
      <w:pPr>
        <w:spacing w:before="0" w:beforeAutospacing="0" w:after="0" w:afterAutospacing="0"/>
        <w:jc w:val="center"/>
        <w:rPr>
          <w:rFonts w:ascii="Times New Roman" w:hAnsi="Times New Roman" w:cs="Times New Roman"/>
          <w:b/>
          <w:sz w:val="24"/>
          <w:szCs w:val="24"/>
          <w:lang w:val="ru-RU"/>
        </w:rPr>
      </w:pPr>
      <w:r w:rsidRPr="0085017A">
        <w:rPr>
          <w:rFonts w:ascii="Times New Roman" w:hAnsi="Times New Roman" w:cs="Times New Roman"/>
          <w:b/>
          <w:sz w:val="24"/>
          <w:szCs w:val="24"/>
          <w:lang w:val="ru-RU"/>
        </w:rPr>
        <w:lastRenderedPageBreak/>
        <w:t>Распределение технического персонала по уровню образования</w:t>
      </w:r>
    </w:p>
    <w:p w:rsidR="00100D78" w:rsidRDefault="00100D78" w:rsidP="00100D78">
      <w:pPr>
        <w:spacing w:before="0" w:beforeAutospacing="0" w:after="0" w:afterAutospacing="0"/>
        <w:jc w:val="center"/>
        <w:rPr>
          <w:rFonts w:ascii="Times New Roman" w:hAnsi="Times New Roman" w:cs="Times New Roman"/>
          <w:b/>
          <w:sz w:val="24"/>
          <w:szCs w:val="24"/>
          <w:lang w:val="ru-RU"/>
        </w:rPr>
      </w:pPr>
    </w:p>
    <w:p w:rsidR="00100D78" w:rsidRDefault="007A0C9E" w:rsidP="00100D78">
      <w:pPr>
        <w:spacing w:before="0" w:beforeAutospacing="0" w:after="0" w:afterAutospacing="0"/>
        <w:jc w:val="center"/>
        <w:rPr>
          <w:rFonts w:ascii="Times New Roman" w:hAnsi="Times New Roman" w:cs="Times New Roman"/>
          <w:b/>
          <w:sz w:val="24"/>
          <w:szCs w:val="24"/>
          <w:lang w:val="ru-RU"/>
        </w:rPr>
      </w:pPr>
      <w:r>
        <w:rPr>
          <w:rFonts w:ascii="Times New Roman" w:hAnsi="Times New Roman" w:cs="Times New Roman"/>
          <w:b/>
          <w:noProof/>
          <w:sz w:val="24"/>
          <w:szCs w:val="24"/>
          <w:lang w:val="ru-RU" w:eastAsia="ru-RU"/>
        </w:rPr>
        <w:drawing>
          <wp:inline distT="0" distB="0" distL="0" distR="0">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00D78" w:rsidRPr="0085017A" w:rsidRDefault="00100D78" w:rsidP="00100D78">
      <w:pPr>
        <w:spacing w:before="0" w:beforeAutospacing="0" w:after="0" w:afterAutospacing="0"/>
        <w:jc w:val="center"/>
        <w:rPr>
          <w:rFonts w:ascii="Times New Roman" w:hAnsi="Times New Roman" w:cs="Times New Roman"/>
          <w:b/>
          <w:color w:val="000000"/>
          <w:sz w:val="24"/>
          <w:szCs w:val="24"/>
          <w:lang w:val="ru-RU"/>
        </w:rPr>
      </w:pPr>
    </w:p>
    <w:p w:rsidR="00100D78" w:rsidRPr="008E03F7"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8E03F7">
        <w:rPr>
          <w:rFonts w:ascii="Times New Roman" w:hAnsi="Times New Roman" w:cs="Times New Roman"/>
          <w:sz w:val="24"/>
          <w:szCs w:val="24"/>
          <w:lang w:val="ru-RU"/>
        </w:rPr>
        <w:t>Педагоги организации постоянно повышают уровень профессионального развития. Количество педагогических работников, прошедших кур</w:t>
      </w:r>
      <w:r w:rsidR="00FB2E91">
        <w:rPr>
          <w:rFonts w:ascii="Times New Roman" w:hAnsi="Times New Roman" w:cs="Times New Roman"/>
          <w:sz w:val="24"/>
          <w:szCs w:val="24"/>
          <w:lang w:val="ru-RU"/>
        </w:rPr>
        <w:t>сы повышения квалификации в 2024 году, составляет 1 человек – воспитатель</w:t>
      </w:r>
      <w:r w:rsidR="00CF3AA5">
        <w:rPr>
          <w:rFonts w:ascii="Times New Roman" w:hAnsi="Times New Roman" w:cs="Times New Roman"/>
          <w:sz w:val="24"/>
          <w:szCs w:val="24"/>
          <w:lang w:val="ru-RU"/>
        </w:rPr>
        <w:t xml:space="preserve"> </w:t>
      </w:r>
      <w:proofErr w:type="spellStart"/>
      <w:r w:rsidR="00CF3AA5">
        <w:rPr>
          <w:rFonts w:ascii="Times New Roman" w:hAnsi="Times New Roman" w:cs="Times New Roman"/>
          <w:sz w:val="24"/>
          <w:szCs w:val="24"/>
          <w:lang w:val="ru-RU"/>
        </w:rPr>
        <w:t>Барабанова</w:t>
      </w:r>
      <w:proofErr w:type="spellEnd"/>
      <w:r w:rsidR="00CF3AA5">
        <w:rPr>
          <w:rFonts w:ascii="Times New Roman" w:hAnsi="Times New Roman" w:cs="Times New Roman"/>
          <w:sz w:val="24"/>
          <w:szCs w:val="24"/>
          <w:lang w:val="ru-RU"/>
        </w:rPr>
        <w:t xml:space="preserve"> </w:t>
      </w:r>
      <w:proofErr w:type="gramStart"/>
      <w:r w:rsidR="00CF3AA5">
        <w:rPr>
          <w:rFonts w:ascii="Times New Roman" w:hAnsi="Times New Roman" w:cs="Times New Roman"/>
          <w:sz w:val="24"/>
          <w:szCs w:val="24"/>
          <w:lang w:val="ru-RU"/>
        </w:rPr>
        <w:t>А.П.</w:t>
      </w:r>
      <w:r>
        <w:rPr>
          <w:rFonts w:ascii="Times New Roman" w:hAnsi="Times New Roman" w:cs="Times New Roman"/>
          <w:sz w:val="24"/>
          <w:szCs w:val="24"/>
          <w:lang w:val="ru-RU"/>
        </w:rPr>
        <w:t>.</w:t>
      </w:r>
      <w:proofErr w:type="gramEnd"/>
      <w:r w:rsidRPr="008E03F7">
        <w:rPr>
          <w:rFonts w:ascii="Times New Roman" w:hAnsi="Times New Roman" w:cs="Times New Roman"/>
          <w:sz w:val="24"/>
          <w:szCs w:val="24"/>
          <w:lang w:val="ru-RU"/>
        </w:rPr>
        <w:t xml:space="preserve"> </w:t>
      </w:r>
    </w:p>
    <w:p w:rsidR="00100D78" w:rsidRPr="008E03F7" w:rsidRDefault="00100D78" w:rsidP="00100D78">
      <w:pPr>
        <w:spacing w:before="0" w:beforeAutospacing="0" w:after="0" w:afterAutospacing="0" w:line="360" w:lineRule="auto"/>
        <w:jc w:val="both"/>
        <w:rPr>
          <w:rFonts w:ascii="Times New Roman" w:hAnsi="Times New Roman" w:cs="Times New Roman"/>
          <w:sz w:val="24"/>
          <w:szCs w:val="24"/>
          <w:lang w:val="ru-RU"/>
        </w:rPr>
      </w:pPr>
      <w:r w:rsidRPr="008E03F7">
        <w:rPr>
          <w:rFonts w:ascii="Times New Roman" w:hAnsi="Times New Roman" w:cs="Times New Roman"/>
          <w:sz w:val="24"/>
          <w:szCs w:val="24"/>
          <w:lang w:val="ru-RU"/>
        </w:rPr>
        <w:t xml:space="preserve">Педагоги дошкольного образовательного учреждения повышают свой профессиональный уровень. Ежегодно принимают активное участие в работе </w:t>
      </w:r>
      <w:proofErr w:type="gramStart"/>
      <w:r w:rsidRPr="008E03F7">
        <w:rPr>
          <w:rFonts w:ascii="Times New Roman" w:hAnsi="Times New Roman" w:cs="Times New Roman"/>
          <w:sz w:val="24"/>
          <w:szCs w:val="24"/>
          <w:lang w:val="ru-RU"/>
        </w:rPr>
        <w:t>районных  методических</w:t>
      </w:r>
      <w:proofErr w:type="gramEnd"/>
      <w:r w:rsidRPr="008E03F7">
        <w:rPr>
          <w:rFonts w:ascii="Times New Roman" w:hAnsi="Times New Roman" w:cs="Times New Roman"/>
          <w:sz w:val="24"/>
          <w:szCs w:val="24"/>
          <w:lang w:val="ru-RU"/>
        </w:rPr>
        <w:t xml:space="preserve"> объединений успешно представляя свой опыт работы:</w:t>
      </w:r>
    </w:p>
    <w:p w:rsidR="00100D78" w:rsidRPr="00641E04" w:rsidRDefault="00100D78" w:rsidP="00100D78">
      <w:pPr>
        <w:spacing w:before="0" w:beforeAutospacing="0" w:after="0" w:afterAutospacing="0" w:line="360" w:lineRule="auto"/>
        <w:jc w:val="both"/>
        <w:rPr>
          <w:rFonts w:ascii="Times New Roman" w:hAnsi="Times New Roman" w:cs="Times New Roman"/>
          <w:sz w:val="28"/>
          <w:szCs w:val="28"/>
          <w:lang w:val="ru-RU"/>
        </w:rPr>
      </w:pPr>
    </w:p>
    <w:tbl>
      <w:tblPr>
        <w:tblStyle w:val="a3"/>
        <w:tblW w:w="0" w:type="auto"/>
        <w:tblInd w:w="-318" w:type="dxa"/>
        <w:tblLook w:val="04A0" w:firstRow="1" w:lastRow="0" w:firstColumn="1" w:lastColumn="0" w:noHBand="0" w:noVBand="1"/>
      </w:tblPr>
      <w:tblGrid>
        <w:gridCol w:w="446"/>
        <w:gridCol w:w="2713"/>
        <w:gridCol w:w="1535"/>
        <w:gridCol w:w="2887"/>
        <w:gridCol w:w="1799"/>
      </w:tblGrid>
      <w:tr w:rsidR="00100D78" w:rsidRPr="00641E04" w:rsidTr="00C672E9">
        <w:tc>
          <w:tcPr>
            <w:tcW w:w="446" w:type="dxa"/>
          </w:tcPr>
          <w:p w:rsidR="00100D78" w:rsidRPr="00641E04" w:rsidRDefault="00100D78" w:rsidP="00100D78">
            <w:pPr>
              <w:spacing w:beforeAutospacing="0" w:afterAutospacing="0"/>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w:t>
            </w:r>
          </w:p>
        </w:tc>
        <w:tc>
          <w:tcPr>
            <w:tcW w:w="2713" w:type="dxa"/>
          </w:tcPr>
          <w:p w:rsidR="00100D78" w:rsidRPr="00641E04" w:rsidRDefault="00100D78" w:rsidP="00100D78">
            <w:pPr>
              <w:spacing w:beforeAutospacing="0" w:afterAutospacing="0"/>
              <w:jc w:val="center"/>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Ф.И.О.</w:t>
            </w:r>
          </w:p>
        </w:tc>
        <w:tc>
          <w:tcPr>
            <w:tcW w:w="1535" w:type="dxa"/>
          </w:tcPr>
          <w:p w:rsidR="00100D78" w:rsidRPr="00641E04" w:rsidRDefault="00100D78" w:rsidP="00100D78">
            <w:pPr>
              <w:spacing w:beforeAutospacing="0" w:afterAutospacing="0"/>
              <w:jc w:val="center"/>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Дата</w:t>
            </w:r>
          </w:p>
        </w:tc>
        <w:tc>
          <w:tcPr>
            <w:tcW w:w="2887" w:type="dxa"/>
          </w:tcPr>
          <w:p w:rsidR="00100D78" w:rsidRPr="00641E04" w:rsidRDefault="00100D78" w:rsidP="00100D78">
            <w:pPr>
              <w:spacing w:beforeAutospacing="0" w:afterAutospacing="0"/>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Тема выступления</w:t>
            </w:r>
          </w:p>
        </w:tc>
        <w:tc>
          <w:tcPr>
            <w:tcW w:w="1799" w:type="dxa"/>
          </w:tcPr>
          <w:p w:rsidR="00100D78" w:rsidRDefault="00100D78" w:rsidP="00100D78">
            <w:pPr>
              <w:spacing w:beforeAutospacing="0" w:afterAutospacing="0"/>
              <w:jc w:val="center"/>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Форма мероприятия</w:t>
            </w:r>
          </w:p>
          <w:p w:rsidR="00100D78" w:rsidRPr="00641E04" w:rsidRDefault="00100D78" w:rsidP="00100D78">
            <w:pPr>
              <w:spacing w:beforeAutospacing="0" w:afterAutospacing="0"/>
              <w:jc w:val="center"/>
              <w:rPr>
                <w:rFonts w:ascii="Times New Roman" w:hAnsi="Times New Roman" w:cs="Times New Roman"/>
                <w:color w:val="000000"/>
                <w:sz w:val="24"/>
                <w:szCs w:val="24"/>
                <w:lang w:val="ru-RU"/>
              </w:rPr>
            </w:pPr>
          </w:p>
        </w:tc>
      </w:tr>
      <w:tr w:rsidR="00100D78" w:rsidRPr="0075253A" w:rsidTr="00C672E9">
        <w:tc>
          <w:tcPr>
            <w:tcW w:w="446" w:type="dxa"/>
          </w:tcPr>
          <w:p w:rsidR="00100D78" w:rsidRPr="00641E04" w:rsidRDefault="00100D78"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2713" w:type="dxa"/>
          </w:tcPr>
          <w:p w:rsidR="00100D78" w:rsidRPr="00641E04" w:rsidRDefault="00100D78" w:rsidP="00100D78">
            <w:pPr>
              <w:spacing w:beforeAutospacing="0" w:afterAutospacing="0"/>
              <w:jc w:val="center"/>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lang w:val="ru-RU"/>
              </w:rPr>
              <w:t>Шуваликова</w:t>
            </w:r>
            <w:proofErr w:type="spellEnd"/>
            <w:r>
              <w:rPr>
                <w:rFonts w:ascii="Times New Roman" w:hAnsi="Times New Roman" w:cs="Times New Roman"/>
                <w:color w:val="000000"/>
                <w:sz w:val="24"/>
                <w:szCs w:val="24"/>
                <w:lang w:val="ru-RU"/>
              </w:rPr>
              <w:t xml:space="preserve"> Н.Н.</w:t>
            </w:r>
          </w:p>
        </w:tc>
        <w:tc>
          <w:tcPr>
            <w:tcW w:w="1535" w:type="dxa"/>
          </w:tcPr>
          <w:p w:rsidR="00100D78" w:rsidRPr="00641E04" w:rsidRDefault="00C672E9" w:rsidP="00100D78">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Февраль, 2024</w:t>
            </w:r>
            <w:r w:rsidR="00100D78">
              <w:rPr>
                <w:rFonts w:ascii="Times New Roman" w:hAnsi="Times New Roman" w:cs="Times New Roman"/>
                <w:color w:val="000000"/>
                <w:sz w:val="24"/>
                <w:szCs w:val="24"/>
                <w:lang w:val="ru-RU"/>
              </w:rPr>
              <w:t>г.</w:t>
            </w:r>
          </w:p>
        </w:tc>
        <w:tc>
          <w:tcPr>
            <w:tcW w:w="2887" w:type="dxa"/>
          </w:tcPr>
          <w:p w:rsidR="00100D78" w:rsidRPr="00FB2E91" w:rsidRDefault="00100D78" w:rsidP="00FB2E91">
            <w:pPr>
              <w:spacing w:beforeAutospacing="0" w:afterAutospacing="0"/>
              <w:rPr>
                <w:rFonts w:ascii="Times New Roman" w:hAnsi="Times New Roman" w:cs="Times New Roman"/>
                <w:color w:val="000000"/>
                <w:sz w:val="24"/>
                <w:szCs w:val="24"/>
                <w:lang w:val="ru-RU"/>
              </w:rPr>
            </w:pPr>
            <w:r w:rsidRPr="00FB2E91">
              <w:rPr>
                <w:rFonts w:ascii="Times New Roman" w:hAnsi="Times New Roman" w:cs="Times New Roman"/>
                <w:sz w:val="24"/>
                <w:szCs w:val="24"/>
                <w:lang w:val="ru-RU"/>
              </w:rPr>
              <w:t>«</w:t>
            </w:r>
            <w:r w:rsidR="00FB2E91" w:rsidRPr="00FB2E91">
              <w:rPr>
                <w:rFonts w:ascii="Times New Roman" w:hAnsi="Times New Roman" w:cs="Times New Roman"/>
                <w:sz w:val="24"/>
                <w:szCs w:val="24"/>
                <w:lang w:val="ru-RU"/>
              </w:rPr>
              <w:t>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w:t>
            </w:r>
            <w:r w:rsidRPr="00FB2E91">
              <w:rPr>
                <w:rFonts w:ascii="Times New Roman" w:hAnsi="Times New Roman" w:cs="Times New Roman"/>
                <w:color w:val="010101"/>
                <w:sz w:val="24"/>
                <w:szCs w:val="24"/>
                <w:shd w:val="clear" w:color="auto" w:fill="F9FAFA"/>
                <w:lang w:val="ru-RU"/>
              </w:rPr>
              <w:t>»</w:t>
            </w:r>
          </w:p>
        </w:tc>
        <w:tc>
          <w:tcPr>
            <w:tcW w:w="1799" w:type="dxa"/>
          </w:tcPr>
          <w:p w:rsidR="00100D78" w:rsidRPr="00641E04" w:rsidRDefault="00100D78" w:rsidP="00100D78">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Районное МО воспитателей </w:t>
            </w:r>
          </w:p>
        </w:tc>
      </w:tr>
      <w:tr w:rsidR="00C672E9" w:rsidRPr="007A0C9E" w:rsidTr="00C672E9">
        <w:tc>
          <w:tcPr>
            <w:tcW w:w="446" w:type="dxa"/>
          </w:tcPr>
          <w:p w:rsidR="00C672E9" w:rsidRPr="00641E04" w:rsidRDefault="00C672E9" w:rsidP="00C672E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w:t>
            </w:r>
          </w:p>
        </w:tc>
        <w:tc>
          <w:tcPr>
            <w:tcW w:w="2713" w:type="dxa"/>
          </w:tcPr>
          <w:p w:rsidR="00C672E9" w:rsidRPr="00641E04" w:rsidRDefault="00C672E9" w:rsidP="00C672E9">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Юнусова Т.Н.</w:t>
            </w:r>
          </w:p>
        </w:tc>
        <w:tc>
          <w:tcPr>
            <w:tcW w:w="1535" w:type="dxa"/>
          </w:tcPr>
          <w:p w:rsidR="00C672E9" w:rsidRPr="00641E04" w:rsidRDefault="00C672E9" w:rsidP="00C672E9">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Март, 2024г.</w:t>
            </w:r>
          </w:p>
        </w:tc>
        <w:tc>
          <w:tcPr>
            <w:tcW w:w="2887" w:type="dxa"/>
          </w:tcPr>
          <w:p w:rsidR="00C672E9" w:rsidRPr="00C672E9" w:rsidRDefault="00C672E9" w:rsidP="00C672E9">
            <w:pPr>
              <w:jc w:val="center"/>
              <w:rPr>
                <w:rFonts w:ascii="Times New Roman" w:hAnsi="Times New Roman" w:cs="Times New Roman"/>
                <w:sz w:val="24"/>
                <w:szCs w:val="24"/>
                <w:lang w:val="ru-RU"/>
              </w:rPr>
            </w:pPr>
            <w:r w:rsidRPr="00C672E9">
              <w:rPr>
                <w:rFonts w:ascii="Times New Roman" w:hAnsi="Times New Roman" w:cs="Times New Roman"/>
                <w:sz w:val="24"/>
                <w:szCs w:val="24"/>
                <w:lang w:val="ru-RU"/>
              </w:rPr>
              <w:t>«Обобщение собственного педагогического опыта по теме самообразования»</w:t>
            </w:r>
          </w:p>
        </w:tc>
        <w:tc>
          <w:tcPr>
            <w:tcW w:w="1799" w:type="dxa"/>
          </w:tcPr>
          <w:p w:rsidR="00C672E9" w:rsidRPr="00743E73" w:rsidRDefault="00C672E9" w:rsidP="00C672E9">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Районное МО воспитателей</w:t>
            </w:r>
          </w:p>
        </w:tc>
      </w:tr>
      <w:tr w:rsidR="00C672E9" w:rsidRPr="00743E73" w:rsidTr="00C672E9">
        <w:tc>
          <w:tcPr>
            <w:tcW w:w="446" w:type="dxa"/>
          </w:tcPr>
          <w:p w:rsidR="00C672E9" w:rsidRDefault="00C672E9" w:rsidP="00C672E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2713" w:type="dxa"/>
          </w:tcPr>
          <w:p w:rsidR="00C672E9" w:rsidRDefault="00C672E9" w:rsidP="00C672E9">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Кирова Т.А.</w:t>
            </w:r>
          </w:p>
        </w:tc>
        <w:tc>
          <w:tcPr>
            <w:tcW w:w="1535" w:type="dxa"/>
          </w:tcPr>
          <w:p w:rsidR="00C672E9" w:rsidRDefault="00C672E9" w:rsidP="00C672E9">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Сентябрь, 2024г.</w:t>
            </w:r>
          </w:p>
        </w:tc>
        <w:tc>
          <w:tcPr>
            <w:tcW w:w="2887" w:type="dxa"/>
          </w:tcPr>
          <w:p w:rsidR="00C672E9" w:rsidRPr="00C672E9" w:rsidRDefault="00C672E9" w:rsidP="00C672E9">
            <w:pPr>
              <w:rPr>
                <w:rFonts w:ascii="Times New Roman" w:hAnsi="Times New Roman" w:cs="Times New Roman"/>
                <w:sz w:val="24"/>
                <w:szCs w:val="24"/>
                <w:lang w:val="ru-RU"/>
              </w:rPr>
            </w:pPr>
            <w:r w:rsidRPr="00C672E9">
              <w:rPr>
                <w:rFonts w:ascii="Times New Roman" w:hAnsi="Times New Roman" w:cs="Times New Roman"/>
                <w:sz w:val="24"/>
                <w:szCs w:val="24"/>
                <w:lang w:val="ru-RU"/>
              </w:rPr>
              <w:t>«2024 -й год семьи в Российской Федерации»</w:t>
            </w:r>
          </w:p>
        </w:tc>
        <w:tc>
          <w:tcPr>
            <w:tcW w:w="1799" w:type="dxa"/>
          </w:tcPr>
          <w:p w:rsidR="00C672E9" w:rsidRPr="00255160" w:rsidRDefault="00C672E9" w:rsidP="00C672E9">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Районное МО воспитателей</w:t>
            </w:r>
          </w:p>
        </w:tc>
      </w:tr>
      <w:tr w:rsidR="00C672E9" w:rsidRPr="00C672E9" w:rsidTr="00C672E9">
        <w:tc>
          <w:tcPr>
            <w:tcW w:w="446" w:type="dxa"/>
          </w:tcPr>
          <w:p w:rsidR="00C672E9" w:rsidRDefault="00C672E9" w:rsidP="00C672E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2713" w:type="dxa"/>
          </w:tcPr>
          <w:p w:rsidR="00C672E9" w:rsidRDefault="00C672E9" w:rsidP="00C672E9">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Туганова С.Б.</w:t>
            </w:r>
          </w:p>
        </w:tc>
        <w:tc>
          <w:tcPr>
            <w:tcW w:w="1535" w:type="dxa"/>
          </w:tcPr>
          <w:p w:rsidR="00C672E9" w:rsidRDefault="00C672E9" w:rsidP="00C672E9">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Ноябрь, 2024г.</w:t>
            </w:r>
          </w:p>
        </w:tc>
        <w:tc>
          <w:tcPr>
            <w:tcW w:w="2887" w:type="dxa"/>
          </w:tcPr>
          <w:p w:rsidR="00C672E9" w:rsidRPr="00C672E9" w:rsidRDefault="00CF3AA5" w:rsidP="00C672E9">
            <w:pPr>
              <w:rPr>
                <w:rFonts w:ascii="Times New Roman" w:hAnsi="Times New Roman" w:cs="Times New Roman"/>
                <w:sz w:val="24"/>
                <w:szCs w:val="24"/>
                <w:lang w:val="ru-RU"/>
              </w:rPr>
            </w:pPr>
            <w:r>
              <w:rPr>
                <w:rFonts w:ascii="Times New Roman" w:hAnsi="Times New Roman" w:cs="Times New Roman"/>
                <w:sz w:val="24"/>
                <w:szCs w:val="24"/>
                <w:lang w:val="ru-RU"/>
              </w:rPr>
              <w:t>Творческая конференция</w:t>
            </w:r>
          </w:p>
        </w:tc>
        <w:tc>
          <w:tcPr>
            <w:tcW w:w="1799" w:type="dxa"/>
          </w:tcPr>
          <w:p w:rsidR="00C672E9" w:rsidRPr="00C672E9" w:rsidRDefault="00C672E9" w:rsidP="00C672E9">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Районное МО воспитателей</w:t>
            </w:r>
          </w:p>
        </w:tc>
      </w:tr>
    </w:tbl>
    <w:p w:rsidR="00100D78" w:rsidRDefault="00100D78" w:rsidP="00100D78">
      <w:pPr>
        <w:spacing w:before="0" w:beforeAutospacing="0" w:after="0" w:afterAutospacing="0"/>
        <w:jc w:val="both"/>
        <w:rPr>
          <w:rFonts w:ascii="Times New Roman" w:hAnsi="Times New Roman" w:cs="Times New Roman"/>
          <w:sz w:val="28"/>
          <w:szCs w:val="28"/>
          <w:lang w:val="ru-RU"/>
        </w:rPr>
      </w:pP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861435">
        <w:rPr>
          <w:rFonts w:ascii="Times New Roman" w:hAnsi="Times New Roman" w:cs="Times New Roman"/>
          <w:sz w:val="24"/>
          <w:szCs w:val="24"/>
          <w:lang w:val="ru-RU"/>
        </w:rPr>
        <w:t>Педагоги активно принимают участие в профессиональных конкурсах</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вебинарах</w:t>
      </w:r>
      <w:proofErr w:type="spellEnd"/>
      <w:r>
        <w:rPr>
          <w:rFonts w:ascii="Times New Roman" w:hAnsi="Times New Roman" w:cs="Times New Roman"/>
          <w:sz w:val="24"/>
          <w:szCs w:val="24"/>
          <w:lang w:val="ru-RU"/>
        </w:rPr>
        <w:t>, конференциях</w:t>
      </w:r>
      <w:r w:rsidRPr="00861435">
        <w:rPr>
          <w:rFonts w:ascii="Times New Roman" w:hAnsi="Times New Roman" w:cs="Times New Roman"/>
          <w:sz w:val="24"/>
          <w:szCs w:val="24"/>
          <w:lang w:val="ru-RU"/>
        </w:rPr>
        <w:t xml:space="preserve"> на муниципальном, всероссийском, международном уровне, в сети Интернет.</w:t>
      </w:r>
      <w:r w:rsidR="00CF3AA5">
        <w:rPr>
          <w:rFonts w:ascii="Times New Roman" w:hAnsi="Times New Roman" w:cs="Times New Roman"/>
          <w:sz w:val="24"/>
          <w:szCs w:val="24"/>
          <w:lang w:val="ru-RU"/>
        </w:rPr>
        <w:t xml:space="preserve"> Старший воспитатель Кирова Т.А. стала призёром муниципального этапа всероссийского конкурса профессионального мастерства работников системы образования Первомайского района «Воспитатель года – 2024».</w:t>
      </w:r>
    </w:p>
    <w:p w:rsidR="00CF3AA5" w:rsidRDefault="00CF3AA5" w:rsidP="00100D78">
      <w:pPr>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Барабанова</w:t>
      </w:r>
      <w:proofErr w:type="spellEnd"/>
      <w:r>
        <w:rPr>
          <w:rFonts w:ascii="Times New Roman" w:hAnsi="Times New Roman" w:cs="Times New Roman"/>
          <w:sz w:val="24"/>
          <w:szCs w:val="24"/>
          <w:lang w:val="ru-RU"/>
        </w:rPr>
        <w:t xml:space="preserve"> А.П. принимала участие во Всероссийской научно-методической конференции</w:t>
      </w:r>
      <w:r w:rsidR="00FE04C1">
        <w:rPr>
          <w:rFonts w:ascii="Times New Roman" w:hAnsi="Times New Roman" w:cs="Times New Roman"/>
          <w:sz w:val="24"/>
          <w:szCs w:val="24"/>
          <w:lang w:val="ru-RU"/>
        </w:rPr>
        <w:t xml:space="preserve"> «Университетский комплекс как региональный центр образования, науки и культуры» в </w:t>
      </w:r>
      <w:proofErr w:type="spellStart"/>
      <w:r w:rsidR="00FE04C1">
        <w:rPr>
          <w:rFonts w:ascii="Times New Roman" w:hAnsi="Times New Roman" w:cs="Times New Roman"/>
          <w:sz w:val="24"/>
          <w:szCs w:val="24"/>
          <w:lang w:val="ru-RU"/>
        </w:rPr>
        <w:t>г.Оренбурге</w:t>
      </w:r>
      <w:proofErr w:type="spellEnd"/>
      <w:r w:rsidR="00FE04C1">
        <w:rPr>
          <w:rFonts w:ascii="Times New Roman" w:hAnsi="Times New Roman" w:cs="Times New Roman"/>
          <w:sz w:val="24"/>
          <w:szCs w:val="24"/>
          <w:lang w:val="ru-RU"/>
        </w:rPr>
        <w:t>.</w:t>
      </w:r>
    </w:p>
    <w:p w:rsidR="00FE04C1" w:rsidRPr="00861435" w:rsidRDefault="00FE04C1" w:rsidP="00100D78">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Лобода С.В. принимала участие в семинаре «Родителям о проявлении агрессивности у детей дошкольного возраста», в </w:t>
      </w:r>
      <w:proofErr w:type="spellStart"/>
      <w:r>
        <w:rPr>
          <w:rFonts w:ascii="Times New Roman" w:hAnsi="Times New Roman" w:cs="Times New Roman"/>
          <w:sz w:val="24"/>
          <w:szCs w:val="24"/>
          <w:lang w:val="ru-RU"/>
        </w:rPr>
        <w:t>вебинаре</w:t>
      </w:r>
      <w:proofErr w:type="spellEnd"/>
      <w:r>
        <w:rPr>
          <w:rFonts w:ascii="Times New Roman" w:hAnsi="Times New Roman" w:cs="Times New Roman"/>
          <w:sz w:val="24"/>
          <w:szCs w:val="24"/>
          <w:lang w:val="ru-RU"/>
        </w:rPr>
        <w:t xml:space="preserve"> «Как развивать мышление, память и внимание дошкольников» в ФГБОУ ВО «ОГПУ» </w:t>
      </w:r>
      <w:proofErr w:type="spellStart"/>
      <w:r>
        <w:rPr>
          <w:rFonts w:ascii="Times New Roman" w:hAnsi="Times New Roman" w:cs="Times New Roman"/>
          <w:sz w:val="24"/>
          <w:szCs w:val="24"/>
          <w:lang w:val="ru-RU"/>
        </w:rPr>
        <w:t>г.Оренбург</w:t>
      </w:r>
      <w:proofErr w:type="spellEnd"/>
      <w:r>
        <w:rPr>
          <w:rFonts w:ascii="Times New Roman" w:hAnsi="Times New Roman" w:cs="Times New Roman"/>
          <w:sz w:val="24"/>
          <w:szCs w:val="24"/>
          <w:lang w:val="ru-RU"/>
        </w:rPr>
        <w:t>.</w:t>
      </w:r>
    </w:p>
    <w:p w:rsidR="00100D78" w:rsidRPr="00861435" w:rsidRDefault="00100D78" w:rsidP="00100D78">
      <w:pPr>
        <w:spacing w:before="0" w:beforeAutospacing="0" w:after="0" w:afterAutospacing="0"/>
        <w:jc w:val="both"/>
        <w:rPr>
          <w:rFonts w:ascii="Times New Roman" w:hAnsi="Times New Roman" w:cs="Times New Roman"/>
          <w:sz w:val="24"/>
          <w:szCs w:val="24"/>
          <w:lang w:val="ru-RU"/>
        </w:rPr>
      </w:pPr>
      <w:r w:rsidRPr="00861435">
        <w:rPr>
          <w:rFonts w:ascii="Times New Roman" w:hAnsi="Times New Roman" w:cs="Times New Roman"/>
          <w:sz w:val="24"/>
          <w:szCs w:val="24"/>
          <w:lang w:val="ru-RU"/>
        </w:rPr>
        <w:t>Педагогический коллектив участвовал в онлайн-конференциях и онлайн-семинарах.</w:t>
      </w:r>
    </w:p>
    <w:tbl>
      <w:tblPr>
        <w:tblStyle w:val="a3"/>
        <w:tblW w:w="0" w:type="auto"/>
        <w:tblLook w:val="04A0" w:firstRow="1" w:lastRow="0" w:firstColumn="1" w:lastColumn="0" w:noHBand="0" w:noVBand="1"/>
      </w:tblPr>
      <w:tblGrid>
        <w:gridCol w:w="530"/>
        <w:gridCol w:w="5925"/>
        <w:gridCol w:w="2607"/>
      </w:tblGrid>
      <w:tr w:rsidR="00100D78" w:rsidRPr="00641E04" w:rsidTr="00497948">
        <w:tc>
          <w:tcPr>
            <w:tcW w:w="530" w:type="dxa"/>
          </w:tcPr>
          <w:p w:rsidR="00100D78" w:rsidRPr="00641E04" w:rsidRDefault="00100D78" w:rsidP="00100D78">
            <w:pPr>
              <w:spacing w:beforeAutospacing="0" w:afterAutospacing="0"/>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w:t>
            </w:r>
          </w:p>
        </w:tc>
        <w:tc>
          <w:tcPr>
            <w:tcW w:w="5925" w:type="dxa"/>
          </w:tcPr>
          <w:p w:rsidR="00100D78" w:rsidRPr="00641E04" w:rsidRDefault="00100D78" w:rsidP="00100D78">
            <w:pPr>
              <w:spacing w:beforeAutospacing="0" w:afterAutospacing="0"/>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 xml:space="preserve">Направление </w:t>
            </w:r>
          </w:p>
        </w:tc>
        <w:tc>
          <w:tcPr>
            <w:tcW w:w="2607" w:type="dxa"/>
          </w:tcPr>
          <w:p w:rsidR="00100D78" w:rsidRPr="00641E04" w:rsidRDefault="00100D78" w:rsidP="00100D78">
            <w:pPr>
              <w:spacing w:beforeAutospacing="0" w:afterAutospacing="0"/>
              <w:jc w:val="both"/>
              <w:rPr>
                <w:rFonts w:ascii="Times New Roman" w:hAnsi="Times New Roman" w:cs="Times New Roman"/>
                <w:color w:val="000000"/>
                <w:sz w:val="24"/>
                <w:szCs w:val="24"/>
                <w:lang w:val="ru-RU"/>
              </w:rPr>
            </w:pPr>
            <w:proofErr w:type="spellStart"/>
            <w:r w:rsidRPr="00641E04">
              <w:rPr>
                <w:rFonts w:ascii="Times New Roman" w:hAnsi="Times New Roman" w:cs="Times New Roman"/>
                <w:sz w:val="24"/>
                <w:szCs w:val="24"/>
              </w:rPr>
              <w:t>Количество</w:t>
            </w:r>
            <w:proofErr w:type="spellEnd"/>
            <w:r w:rsidRPr="00641E04">
              <w:rPr>
                <w:rFonts w:ascii="Times New Roman" w:hAnsi="Times New Roman" w:cs="Times New Roman"/>
                <w:sz w:val="24"/>
                <w:szCs w:val="24"/>
              </w:rPr>
              <w:t xml:space="preserve"> </w:t>
            </w:r>
            <w:proofErr w:type="spellStart"/>
            <w:r w:rsidRPr="00641E04">
              <w:rPr>
                <w:rFonts w:ascii="Times New Roman" w:hAnsi="Times New Roman" w:cs="Times New Roman"/>
                <w:sz w:val="24"/>
                <w:szCs w:val="24"/>
              </w:rPr>
              <w:t>педагогов</w:t>
            </w:r>
            <w:proofErr w:type="spellEnd"/>
            <w:r w:rsidRPr="00641E04">
              <w:rPr>
                <w:rFonts w:ascii="Times New Roman" w:hAnsi="Times New Roman" w:cs="Times New Roman"/>
                <w:sz w:val="24"/>
                <w:szCs w:val="24"/>
              </w:rPr>
              <w:t xml:space="preserve"> </w:t>
            </w:r>
            <w:proofErr w:type="spellStart"/>
            <w:r w:rsidRPr="00641E04">
              <w:rPr>
                <w:rFonts w:ascii="Times New Roman" w:hAnsi="Times New Roman" w:cs="Times New Roman"/>
                <w:sz w:val="24"/>
                <w:szCs w:val="24"/>
              </w:rPr>
              <w:t>принявших</w:t>
            </w:r>
            <w:proofErr w:type="spellEnd"/>
            <w:r w:rsidRPr="00641E04">
              <w:rPr>
                <w:rFonts w:ascii="Times New Roman" w:hAnsi="Times New Roman" w:cs="Times New Roman"/>
                <w:sz w:val="24"/>
                <w:szCs w:val="24"/>
              </w:rPr>
              <w:t xml:space="preserve"> </w:t>
            </w:r>
            <w:proofErr w:type="spellStart"/>
            <w:r w:rsidRPr="00641E04">
              <w:rPr>
                <w:rFonts w:ascii="Times New Roman" w:hAnsi="Times New Roman" w:cs="Times New Roman"/>
                <w:sz w:val="24"/>
                <w:szCs w:val="24"/>
              </w:rPr>
              <w:t>участие</w:t>
            </w:r>
            <w:proofErr w:type="spellEnd"/>
          </w:p>
        </w:tc>
      </w:tr>
      <w:tr w:rsidR="00100D78" w:rsidRPr="00861435" w:rsidTr="00497948">
        <w:tc>
          <w:tcPr>
            <w:tcW w:w="530" w:type="dxa"/>
          </w:tcPr>
          <w:p w:rsidR="00100D78" w:rsidRPr="00641E04" w:rsidRDefault="00100D78" w:rsidP="00100D78">
            <w:pPr>
              <w:spacing w:beforeAutospacing="0" w:afterAutospacing="0"/>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1</w:t>
            </w:r>
          </w:p>
        </w:tc>
        <w:tc>
          <w:tcPr>
            <w:tcW w:w="5925" w:type="dxa"/>
          </w:tcPr>
          <w:p w:rsidR="00100D78" w:rsidRPr="00497948" w:rsidRDefault="00497948" w:rsidP="00100D78">
            <w:pPr>
              <w:spacing w:beforeAutospacing="0" w:afterAutospacing="0"/>
              <w:jc w:val="both"/>
              <w:rPr>
                <w:rFonts w:ascii="Times New Roman" w:hAnsi="Times New Roman" w:cs="Times New Roman"/>
                <w:color w:val="000000"/>
                <w:sz w:val="24"/>
                <w:szCs w:val="24"/>
                <w:lang w:val="ru-RU"/>
              </w:rPr>
            </w:pPr>
            <w:r w:rsidRPr="00497948">
              <w:rPr>
                <w:rFonts w:ascii="Times New Roman" w:hAnsi="Times New Roman" w:cs="Times New Roman"/>
                <w:sz w:val="24"/>
                <w:szCs w:val="24"/>
                <w:lang w:val="ru-RU"/>
              </w:rPr>
              <w:t>Всероссийский проект для воспитателей ДОУ «</w:t>
            </w:r>
            <w:proofErr w:type="spellStart"/>
            <w:r w:rsidRPr="00497948">
              <w:rPr>
                <w:rFonts w:ascii="Times New Roman" w:hAnsi="Times New Roman" w:cs="Times New Roman"/>
                <w:sz w:val="24"/>
                <w:szCs w:val="24"/>
                <w:lang w:val="ru-RU"/>
              </w:rPr>
              <w:t>Воспитателю.ру</w:t>
            </w:r>
            <w:proofErr w:type="spellEnd"/>
            <w:r w:rsidRPr="00497948">
              <w:rPr>
                <w:rFonts w:ascii="Times New Roman" w:hAnsi="Times New Roman" w:cs="Times New Roman"/>
                <w:sz w:val="24"/>
                <w:szCs w:val="24"/>
                <w:lang w:val="ru-RU"/>
              </w:rPr>
              <w:t>»</w:t>
            </w:r>
          </w:p>
        </w:tc>
        <w:tc>
          <w:tcPr>
            <w:tcW w:w="2607" w:type="dxa"/>
          </w:tcPr>
          <w:p w:rsidR="00100D78" w:rsidRPr="00641E04" w:rsidRDefault="00497948" w:rsidP="00100D78">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r>
      <w:tr w:rsidR="00100D78" w:rsidRPr="00255160" w:rsidTr="00497948">
        <w:tc>
          <w:tcPr>
            <w:tcW w:w="530" w:type="dxa"/>
          </w:tcPr>
          <w:p w:rsidR="00100D78" w:rsidRPr="00641E04" w:rsidRDefault="00100D78" w:rsidP="00100D78">
            <w:pPr>
              <w:spacing w:beforeAutospacing="0" w:afterAutospacing="0"/>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2</w:t>
            </w:r>
          </w:p>
        </w:tc>
        <w:tc>
          <w:tcPr>
            <w:tcW w:w="5925" w:type="dxa"/>
          </w:tcPr>
          <w:p w:rsidR="00100D78" w:rsidRPr="00497948" w:rsidRDefault="00497948" w:rsidP="00E32C4A">
            <w:pPr>
              <w:spacing w:before="0" w:beforeAutospacing="0" w:after="0" w:afterAutospacing="0"/>
              <w:jc w:val="both"/>
              <w:rPr>
                <w:rFonts w:ascii="Times New Roman" w:eastAsiaTheme="minorEastAsia" w:hAnsi="Times New Roman" w:cs="Times New Roman"/>
                <w:sz w:val="24"/>
                <w:szCs w:val="24"/>
                <w:lang w:val="ru-RU" w:eastAsia="ru-RU"/>
              </w:rPr>
            </w:pPr>
            <w:r w:rsidRPr="00497948">
              <w:rPr>
                <w:rFonts w:ascii="Times New Roman" w:hAnsi="Times New Roman" w:cs="Times New Roman"/>
                <w:sz w:val="24"/>
                <w:szCs w:val="24"/>
                <w:lang w:val="ru-RU"/>
              </w:rPr>
              <w:t>Семинар «Гармония и баланс детско-родительских отношений»</w:t>
            </w:r>
            <w:r>
              <w:rPr>
                <w:rFonts w:ascii="Times New Roman" w:hAnsi="Times New Roman" w:cs="Times New Roman"/>
                <w:sz w:val="24"/>
                <w:szCs w:val="24"/>
                <w:lang w:val="ru-RU"/>
              </w:rPr>
              <w:t xml:space="preserve">, </w:t>
            </w:r>
            <w:r w:rsidRPr="00497948">
              <w:rPr>
                <w:rFonts w:ascii="Times New Roman" w:hAnsi="Times New Roman" w:cs="Times New Roman"/>
                <w:sz w:val="24"/>
                <w:szCs w:val="24"/>
                <w:lang w:val="ru-RU"/>
              </w:rPr>
              <w:t>ФГБОУ ВО «ОГПУ»</w:t>
            </w:r>
          </w:p>
        </w:tc>
        <w:tc>
          <w:tcPr>
            <w:tcW w:w="2607" w:type="dxa"/>
          </w:tcPr>
          <w:p w:rsidR="00100D78" w:rsidRPr="00641E04" w:rsidRDefault="00100D78" w:rsidP="00100D78">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r>
      <w:tr w:rsidR="00100D78" w:rsidRPr="00255160" w:rsidTr="00497948">
        <w:tc>
          <w:tcPr>
            <w:tcW w:w="530" w:type="dxa"/>
          </w:tcPr>
          <w:p w:rsidR="00100D78" w:rsidRPr="00641E04" w:rsidRDefault="00100D78" w:rsidP="00100D78">
            <w:pPr>
              <w:spacing w:beforeAutospacing="0" w:afterAutospacing="0"/>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3</w:t>
            </w:r>
          </w:p>
        </w:tc>
        <w:tc>
          <w:tcPr>
            <w:tcW w:w="5925" w:type="dxa"/>
          </w:tcPr>
          <w:p w:rsidR="00100D78" w:rsidRPr="00497948" w:rsidRDefault="00497948"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Форум для педагогов </w:t>
            </w:r>
            <w:r w:rsidRPr="00497948">
              <w:rPr>
                <w:rFonts w:ascii="Times New Roman" w:hAnsi="Times New Roman" w:cs="Times New Roman"/>
                <w:sz w:val="24"/>
                <w:szCs w:val="24"/>
                <w:lang w:val="ru-RU"/>
              </w:rPr>
              <w:t>«Использование современных цифровых технологий в образовательной среде в условиях реализации ФОП: современные технологии обучения»</w:t>
            </w:r>
          </w:p>
        </w:tc>
        <w:tc>
          <w:tcPr>
            <w:tcW w:w="2607" w:type="dxa"/>
          </w:tcPr>
          <w:p w:rsidR="00100D78" w:rsidRPr="00641E04" w:rsidRDefault="00B12A19" w:rsidP="00100D78">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r>
      <w:tr w:rsidR="00B12A19" w:rsidRPr="00255160" w:rsidTr="00497948">
        <w:tc>
          <w:tcPr>
            <w:tcW w:w="530" w:type="dxa"/>
          </w:tcPr>
          <w:p w:rsidR="00B12A19" w:rsidRPr="00641E04" w:rsidRDefault="00B12A19" w:rsidP="00B12A19">
            <w:pPr>
              <w:spacing w:beforeAutospacing="0" w:afterAutospacing="0"/>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4</w:t>
            </w:r>
          </w:p>
        </w:tc>
        <w:tc>
          <w:tcPr>
            <w:tcW w:w="5925" w:type="dxa"/>
          </w:tcPr>
          <w:p w:rsidR="00B12A19" w:rsidRPr="00B12A19" w:rsidRDefault="00B12A19" w:rsidP="00E32C4A">
            <w:pPr>
              <w:spacing w:after="0"/>
              <w:jc w:val="both"/>
              <w:rPr>
                <w:rFonts w:ascii="Times New Roman" w:hAnsi="Times New Roman" w:cs="Times New Roman"/>
                <w:sz w:val="24"/>
                <w:szCs w:val="24"/>
                <w:lang w:val="ru-RU"/>
              </w:rPr>
            </w:pPr>
            <w:r w:rsidRPr="00B12A19">
              <w:rPr>
                <w:rFonts w:ascii="Times New Roman" w:hAnsi="Times New Roman" w:cs="Times New Roman"/>
                <w:sz w:val="24"/>
                <w:szCs w:val="24"/>
                <w:lang w:val="ru-RU"/>
              </w:rPr>
              <w:t>Региональное тестирование «Интернет-технологии и компьютер как инструменты современного образовательного процесса»</w:t>
            </w:r>
          </w:p>
        </w:tc>
        <w:tc>
          <w:tcPr>
            <w:tcW w:w="2607" w:type="dxa"/>
          </w:tcPr>
          <w:p w:rsidR="00B12A19" w:rsidRPr="00641E04" w:rsidRDefault="00B12A19" w:rsidP="00B12A19">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r>
      <w:tr w:rsidR="00B12A19" w:rsidRPr="00861435" w:rsidTr="00497948">
        <w:tc>
          <w:tcPr>
            <w:tcW w:w="530" w:type="dxa"/>
          </w:tcPr>
          <w:p w:rsidR="00B12A19" w:rsidRPr="00641E04" w:rsidRDefault="00B12A19" w:rsidP="00B12A19">
            <w:pPr>
              <w:spacing w:beforeAutospacing="0" w:afterAutospacing="0"/>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5</w:t>
            </w:r>
          </w:p>
        </w:tc>
        <w:tc>
          <w:tcPr>
            <w:tcW w:w="5925" w:type="dxa"/>
          </w:tcPr>
          <w:p w:rsidR="00B12A19" w:rsidRPr="00497948" w:rsidRDefault="00B12A19" w:rsidP="00B12A19">
            <w:pPr>
              <w:spacing w:beforeAutospacing="0" w:afterAutospacing="0"/>
              <w:jc w:val="both"/>
              <w:rPr>
                <w:rFonts w:ascii="Times New Roman" w:hAnsi="Times New Roman" w:cs="Times New Roman"/>
                <w:color w:val="000000"/>
                <w:sz w:val="24"/>
                <w:szCs w:val="24"/>
                <w:lang w:val="ru-RU"/>
              </w:rPr>
            </w:pPr>
            <w:r w:rsidRPr="00497948">
              <w:rPr>
                <w:rFonts w:ascii="Times New Roman" w:hAnsi="Times New Roman" w:cs="Times New Roman"/>
                <w:sz w:val="24"/>
                <w:szCs w:val="24"/>
                <w:lang w:val="ru-RU"/>
              </w:rPr>
              <w:t>Семинар «Развитие речи детей дошкольного возраста»</w:t>
            </w:r>
            <w:r>
              <w:rPr>
                <w:rFonts w:ascii="Times New Roman" w:hAnsi="Times New Roman" w:cs="Times New Roman"/>
                <w:sz w:val="24"/>
                <w:szCs w:val="24"/>
                <w:lang w:val="ru-RU"/>
              </w:rPr>
              <w:t xml:space="preserve">, </w:t>
            </w:r>
            <w:r w:rsidRPr="00497948">
              <w:rPr>
                <w:rFonts w:ascii="Times New Roman" w:hAnsi="Times New Roman" w:cs="Times New Roman"/>
                <w:sz w:val="24"/>
                <w:szCs w:val="24"/>
                <w:lang w:val="ru-RU"/>
              </w:rPr>
              <w:t>ФГБОУ ВО «ОГПУ»</w:t>
            </w:r>
          </w:p>
        </w:tc>
        <w:tc>
          <w:tcPr>
            <w:tcW w:w="2607" w:type="dxa"/>
          </w:tcPr>
          <w:p w:rsidR="00B12A19" w:rsidRPr="00641E04" w:rsidRDefault="00B12A19" w:rsidP="00B12A19">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r>
      <w:tr w:rsidR="00B12A19" w:rsidRPr="00E32C4A" w:rsidTr="00497948">
        <w:tc>
          <w:tcPr>
            <w:tcW w:w="530" w:type="dxa"/>
          </w:tcPr>
          <w:p w:rsidR="00B12A19" w:rsidRPr="00641E04" w:rsidRDefault="00B12A19" w:rsidP="00B12A19">
            <w:pPr>
              <w:spacing w:beforeAutospacing="0" w:afterAutospacing="0"/>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6</w:t>
            </w:r>
          </w:p>
        </w:tc>
        <w:tc>
          <w:tcPr>
            <w:tcW w:w="5925" w:type="dxa"/>
          </w:tcPr>
          <w:p w:rsidR="00B12A19" w:rsidRPr="00F222B3" w:rsidRDefault="00E32C4A" w:rsidP="00E32C4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«Альманах педагога». </w:t>
            </w:r>
            <w:r w:rsidRPr="00F222B3">
              <w:rPr>
                <w:rFonts w:ascii="Times New Roman" w:hAnsi="Times New Roman" w:cs="Times New Roman"/>
                <w:sz w:val="24"/>
                <w:szCs w:val="24"/>
                <w:lang w:val="ru-RU"/>
              </w:rPr>
              <w:t>Всероссийская олимпиада «Новое древо».</w:t>
            </w:r>
          </w:p>
        </w:tc>
        <w:tc>
          <w:tcPr>
            <w:tcW w:w="2607" w:type="dxa"/>
          </w:tcPr>
          <w:p w:rsidR="00B12A19" w:rsidRPr="00641E04" w:rsidRDefault="00E32C4A" w:rsidP="00B12A19">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r>
      <w:tr w:rsidR="00E32C4A" w:rsidRPr="00E32C4A" w:rsidTr="00497948">
        <w:tc>
          <w:tcPr>
            <w:tcW w:w="530" w:type="dxa"/>
          </w:tcPr>
          <w:p w:rsidR="00E32C4A" w:rsidRPr="00641E04" w:rsidRDefault="00E32C4A" w:rsidP="00B12A1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5925" w:type="dxa"/>
          </w:tcPr>
          <w:p w:rsidR="00E32C4A" w:rsidRPr="00E32C4A" w:rsidRDefault="00E32C4A" w:rsidP="00E32C4A">
            <w:pPr>
              <w:spacing w:after="0"/>
              <w:jc w:val="both"/>
              <w:rPr>
                <w:rFonts w:ascii="Times New Roman" w:hAnsi="Times New Roman" w:cs="Times New Roman"/>
                <w:sz w:val="24"/>
                <w:szCs w:val="24"/>
                <w:lang w:val="ru-RU"/>
              </w:rPr>
            </w:pPr>
            <w:r>
              <w:rPr>
                <w:rFonts w:ascii="Times New Roman" w:hAnsi="Times New Roman" w:cs="Times New Roman"/>
                <w:sz w:val="24"/>
                <w:szCs w:val="24"/>
              </w:rPr>
              <w:t>IV</w:t>
            </w:r>
            <w:r w:rsidRPr="00E32C4A">
              <w:rPr>
                <w:rFonts w:ascii="Times New Roman" w:hAnsi="Times New Roman" w:cs="Times New Roman"/>
                <w:sz w:val="24"/>
                <w:szCs w:val="24"/>
                <w:lang w:val="ru-RU"/>
              </w:rPr>
              <w:t xml:space="preserve"> Региональный фестиваль педагогических идей среди педагогических работников образовательных организаций, осуществляющих программу дошкольного образования</w:t>
            </w:r>
          </w:p>
        </w:tc>
        <w:tc>
          <w:tcPr>
            <w:tcW w:w="2607" w:type="dxa"/>
          </w:tcPr>
          <w:p w:rsidR="00E32C4A" w:rsidRDefault="00E32C4A" w:rsidP="00B12A19">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r>
      <w:tr w:rsidR="00E32C4A" w:rsidRPr="00E32C4A" w:rsidTr="00497948">
        <w:tc>
          <w:tcPr>
            <w:tcW w:w="530" w:type="dxa"/>
          </w:tcPr>
          <w:p w:rsidR="00E32C4A" w:rsidRDefault="00E32C4A" w:rsidP="00B12A19">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8</w:t>
            </w:r>
          </w:p>
        </w:tc>
        <w:tc>
          <w:tcPr>
            <w:tcW w:w="5925" w:type="dxa"/>
          </w:tcPr>
          <w:p w:rsidR="00E32C4A" w:rsidRPr="00E32C4A" w:rsidRDefault="00E32C4A" w:rsidP="00E32C4A">
            <w:pPr>
              <w:spacing w:after="0"/>
              <w:jc w:val="both"/>
              <w:rPr>
                <w:rFonts w:ascii="Times New Roman" w:hAnsi="Times New Roman" w:cs="Times New Roman"/>
                <w:sz w:val="24"/>
                <w:szCs w:val="24"/>
                <w:lang w:val="ru-RU"/>
              </w:rPr>
            </w:pPr>
            <w:r w:rsidRPr="00E32C4A">
              <w:rPr>
                <w:rFonts w:ascii="Times New Roman" w:hAnsi="Times New Roman" w:cs="Times New Roman"/>
                <w:sz w:val="24"/>
                <w:szCs w:val="24"/>
                <w:lang w:val="ru-RU"/>
              </w:rPr>
              <w:t>Международный педагогический портал «Солнечный свет»</w:t>
            </w:r>
            <w:r>
              <w:rPr>
                <w:rFonts w:ascii="Times New Roman" w:hAnsi="Times New Roman" w:cs="Times New Roman"/>
                <w:sz w:val="24"/>
                <w:szCs w:val="24"/>
                <w:lang w:val="ru-RU"/>
              </w:rPr>
              <w:t xml:space="preserve">. </w:t>
            </w:r>
            <w:r w:rsidRPr="00E32C4A">
              <w:rPr>
                <w:rFonts w:ascii="Times New Roman" w:hAnsi="Times New Roman" w:cs="Times New Roman"/>
                <w:sz w:val="24"/>
                <w:szCs w:val="24"/>
                <w:lang w:val="ru-RU"/>
              </w:rPr>
              <w:t>Тестирование «Теория и методика организации разных видов деятельности детей»</w:t>
            </w:r>
          </w:p>
        </w:tc>
        <w:tc>
          <w:tcPr>
            <w:tcW w:w="2607" w:type="dxa"/>
          </w:tcPr>
          <w:p w:rsidR="00E32C4A" w:rsidRDefault="00E32C4A" w:rsidP="00B12A19">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r>
    </w:tbl>
    <w:p w:rsidR="00E32C4A" w:rsidRDefault="00E32C4A" w:rsidP="00497948">
      <w:pPr>
        <w:spacing w:before="0" w:beforeAutospacing="0" w:after="0" w:afterAutospacing="0"/>
        <w:jc w:val="both"/>
        <w:rPr>
          <w:rFonts w:ascii="Times New Roman" w:eastAsiaTheme="minorEastAsia" w:hAnsi="Times New Roman" w:cs="Times New Roman"/>
          <w:sz w:val="24"/>
          <w:szCs w:val="24"/>
          <w:lang w:val="ru-RU" w:eastAsia="ru-RU"/>
        </w:rPr>
      </w:pPr>
    </w:p>
    <w:p w:rsidR="00497948" w:rsidRPr="00497948" w:rsidRDefault="00497948" w:rsidP="00497948">
      <w:pPr>
        <w:spacing w:before="0" w:beforeAutospacing="0" w:after="0" w:afterAutospacing="0"/>
        <w:jc w:val="both"/>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Участие педагогов в мероприятиях регионального уровня (Методические среды, ВКС управления контроля)</w:t>
      </w:r>
    </w:p>
    <w:p w:rsidR="00497948" w:rsidRPr="00497948" w:rsidRDefault="00497948" w:rsidP="00497948">
      <w:pPr>
        <w:spacing w:before="0" w:beforeAutospacing="0" w:after="0" w:afterAutospacing="0"/>
        <w:jc w:val="both"/>
        <w:rPr>
          <w:rFonts w:ascii="Times New Roman" w:eastAsiaTheme="minorEastAsia" w:hAnsi="Times New Roman" w:cs="Times New Roman"/>
          <w:sz w:val="24"/>
          <w:szCs w:val="24"/>
          <w:lang w:val="ru-RU" w:eastAsia="ru-RU"/>
        </w:rPr>
      </w:pPr>
    </w:p>
    <w:tbl>
      <w:tblPr>
        <w:tblStyle w:val="a3"/>
        <w:tblW w:w="0" w:type="auto"/>
        <w:tblLook w:val="04A0" w:firstRow="1" w:lastRow="0" w:firstColumn="1" w:lastColumn="0" w:noHBand="0" w:noVBand="1"/>
      </w:tblPr>
      <w:tblGrid>
        <w:gridCol w:w="2085"/>
        <w:gridCol w:w="5070"/>
        <w:gridCol w:w="1907"/>
      </w:tblGrid>
      <w:tr w:rsidR="00497948" w:rsidRPr="00497948" w:rsidTr="00497948">
        <w:tc>
          <w:tcPr>
            <w:tcW w:w="2085" w:type="dxa"/>
          </w:tcPr>
          <w:p w:rsidR="00497948" w:rsidRPr="00497948" w:rsidRDefault="00497948" w:rsidP="00497948">
            <w:pPr>
              <w:spacing w:before="0" w:after="0"/>
              <w:jc w:val="both"/>
              <w:rPr>
                <w:rFonts w:ascii="Times New Roman" w:eastAsiaTheme="minorEastAsia" w:hAnsi="Times New Roman" w:cs="Times New Roman"/>
                <w:sz w:val="24"/>
                <w:szCs w:val="24"/>
                <w:lang w:val="ru-RU" w:eastAsia="ru-RU"/>
              </w:rPr>
            </w:pPr>
          </w:p>
        </w:tc>
        <w:tc>
          <w:tcPr>
            <w:tcW w:w="507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Тема мероприятия</w:t>
            </w:r>
          </w:p>
        </w:tc>
        <w:tc>
          <w:tcPr>
            <w:tcW w:w="1907"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Количество участников</w:t>
            </w:r>
          </w:p>
        </w:tc>
      </w:tr>
      <w:tr w:rsidR="00497948" w:rsidRPr="00497948" w:rsidTr="00497948">
        <w:tc>
          <w:tcPr>
            <w:tcW w:w="2085" w:type="dxa"/>
            <w:vMerge w:val="restart"/>
          </w:tcPr>
          <w:p w:rsidR="00497948" w:rsidRPr="00497948" w:rsidRDefault="00497948" w:rsidP="00497948">
            <w:pPr>
              <w:spacing w:before="0" w:after="0"/>
              <w:jc w:val="both"/>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Методическая среда</w:t>
            </w:r>
          </w:p>
        </w:tc>
        <w:tc>
          <w:tcPr>
            <w:tcW w:w="507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Руководство развитием сюжетно-ролевой игры детей дошкольного возраста в разных возрастных группах"</w:t>
            </w:r>
          </w:p>
        </w:tc>
        <w:tc>
          <w:tcPr>
            <w:tcW w:w="1907"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7</w:t>
            </w:r>
          </w:p>
        </w:tc>
      </w:tr>
      <w:tr w:rsidR="00497948" w:rsidRPr="00497948" w:rsidTr="00497948">
        <w:tc>
          <w:tcPr>
            <w:tcW w:w="2085" w:type="dxa"/>
            <w:vMerge/>
          </w:tcPr>
          <w:p w:rsidR="00497948" w:rsidRPr="00497948" w:rsidRDefault="00497948" w:rsidP="00497948">
            <w:pPr>
              <w:spacing w:before="0" w:after="0"/>
              <w:jc w:val="both"/>
              <w:rPr>
                <w:rFonts w:ascii="Times New Roman" w:eastAsiaTheme="minorEastAsia" w:hAnsi="Times New Roman" w:cs="Times New Roman"/>
                <w:sz w:val="24"/>
                <w:szCs w:val="24"/>
                <w:lang w:val="ru-RU" w:eastAsia="ru-RU"/>
              </w:rPr>
            </w:pPr>
          </w:p>
        </w:tc>
        <w:tc>
          <w:tcPr>
            <w:tcW w:w="507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«Роль игровых методов и приёмов в формировании культурно-гигиенических навыков у детей дошкольного возраста»</w:t>
            </w:r>
          </w:p>
        </w:tc>
        <w:tc>
          <w:tcPr>
            <w:tcW w:w="1907"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7</w:t>
            </w:r>
          </w:p>
        </w:tc>
      </w:tr>
      <w:tr w:rsidR="00497948" w:rsidRPr="00497948" w:rsidTr="00497948">
        <w:tc>
          <w:tcPr>
            <w:tcW w:w="2085" w:type="dxa"/>
            <w:vMerge/>
          </w:tcPr>
          <w:p w:rsidR="00497948" w:rsidRPr="00497948" w:rsidRDefault="00497948" w:rsidP="00497948">
            <w:pPr>
              <w:spacing w:before="0" w:after="0"/>
              <w:jc w:val="both"/>
              <w:rPr>
                <w:rFonts w:ascii="Times New Roman" w:eastAsiaTheme="minorEastAsia" w:hAnsi="Times New Roman" w:cs="Times New Roman"/>
                <w:sz w:val="24"/>
                <w:szCs w:val="24"/>
                <w:lang w:val="ru-RU" w:eastAsia="ru-RU"/>
              </w:rPr>
            </w:pPr>
          </w:p>
        </w:tc>
        <w:tc>
          <w:tcPr>
            <w:tcW w:w="507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 xml:space="preserve">«Создание наглядных и дидактических материалов с помощью сервиса </w:t>
            </w:r>
            <w:proofErr w:type="spellStart"/>
            <w:r w:rsidRPr="00497948">
              <w:rPr>
                <w:rFonts w:ascii="Times New Roman" w:eastAsiaTheme="minorEastAsia" w:hAnsi="Times New Roman" w:cs="Times New Roman"/>
                <w:sz w:val="24"/>
                <w:szCs w:val="24"/>
                <w:lang w:eastAsia="ru-RU"/>
              </w:rPr>
              <w:t>Freepik</w:t>
            </w:r>
            <w:proofErr w:type="spellEnd"/>
            <w:r w:rsidRPr="00497948">
              <w:rPr>
                <w:rFonts w:ascii="Times New Roman" w:eastAsiaTheme="minorEastAsia" w:hAnsi="Times New Roman" w:cs="Times New Roman"/>
                <w:sz w:val="24"/>
                <w:szCs w:val="24"/>
                <w:lang w:val="ru-RU" w:eastAsia="ru-RU"/>
              </w:rPr>
              <w:t xml:space="preserve">  и приложения </w:t>
            </w:r>
            <w:proofErr w:type="spellStart"/>
            <w:r w:rsidRPr="00497948">
              <w:rPr>
                <w:rFonts w:ascii="Times New Roman" w:eastAsiaTheme="minorEastAsia" w:hAnsi="Times New Roman" w:cs="Times New Roman"/>
                <w:sz w:val="24"/>
                <w:szCs w:val="24"/>
                <w:lang w:val="ru-RU" w:eastAsia="ru-RU"/>
              </w:rPr>
              <w:t>Шедеврум</w:t>
            </w:r>
            <w:proofErr w:type="spellEnd"/>
            <w:r w:rsidRPr="00497948">
              <w:rPr>
                <w:rFonts w:ascii="Times New Roman" w:eastAsiaTheme="minorEastAsia" w:hAnsi="Times New Roman" w:cs="Times New Roman"/>
                <w:sz w:val="24"/>
                <w:szCs w:val="24"/>
                <w:lang w:val="ru-RU" w:eastAsia="ru-RU"/>
              </w:rPr>
              <w:t>»</w:t>
            </w:r>
          </w:p>
        </w:tc>
        <w:tc>
          <w:tcPr>
            <w:tcW w:w="1907"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7</w:t>
            </w:r>
          </w:p>
        </w:tc>
      </w:tr>
      <w:tr w:rsidR="00497948" w:rsidRPr="00497948" w:rsidTr="00497948">
        <w:tc>
          <w:tcPr>
            <w:tcW w:w="2085" w:type="dxa"/>
          </w:tcPr>
          <w:p w:rsidR="00497948" w:rsidRPr="00497948" w:rsidRDefault="00497948" w:rsidP="00497948">
            <w:pPr>
              <w:spacing w:before="0" w:after="0"/>
              <w:jc w:val="both"/>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ВКС</w:t>
            </w:r>
          </w:p>
        </w:tc>
        <w:tc>
          <w:tcPr>
            <w:tcW w:w="507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«О требованиях к реализации ОП ДО в соответствии с ФГОС ДО и ФОП ДО в части: размещения образовательных программ на сайте образовательной организации в сети «Интернет»</w:t>
            </w:r>
          </w:p>
        </w:tc>
        <w:tc>
          <w:tcPr>
            <w:tcW w:w="1907"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2</w:t>
            </w:r>
          </w:p>
        </w:tc>
      </w:tr>
      <w:tr w:rsidR="00497948" w:rsidRPr="00497948" w:rsidTr="00497948">
        <w:tc>
          <w:tcPr>
            <w:tcW w:w="2085" w:type="dxa"/>
          </w:tcPr>
          <w:p w:rsidR="00497948" w:rsidRPr="00497948" w:rsidRDefault="00497948" w:rsidP="00497948">
            <w:pPr>
              <w:spacing w:before="0" w:after="0"/>
              <w:jc w:val="both"/>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Педагогическая мастерская</w:t>
            </w:r>
          </w:p>
        </w:tc>
        <w:tc>
          <w:tcPr>
            <w:tcW w:w="507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«Эффективные практики нравственно-патриотического воспитания детей с ОВЗ в условиях ДОО»</w:t>
            </w:r>
          </w:p>
        </w:tc>
        <w:tc>
          <w:tcPr>
            <w:tcW w:w="1907"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9</w:t>
            </w:r>
          </w:p>
        </w:tc>
      </w:tr>
      <w:tr w:rsidR="00497948" w:rsidRPr="00497948" w:rsidTr="00497948">
        <w:tc>
          <w:tcPr>
            <w:tcW w:w="2085" w:type="dxa"/>
          </w:tcPr>
          <w:p w:rsidR="00497948" w:rsidRPr="00497948" w:rsidRDefault="00497948" w:rsidP="00497948">
            <w:pPr>
              <w:spacing w:before="0" w:after="0"/>
              <w:jc w:val="both"/>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Онлайн-семинар</w:t>
            </w:r>
          </w:p>
        </w:tc>
        <w:tc>
          <w:tcPr>
            <w:tcW w:w="507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«Современные формы работы  с дошкольниками от А до Я»</w:t>
            </w:r>
          </w:p>
        </w:tc>
        <w:tc>
          <w:tcPr>
            <w:tcW w:w="1907"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8</w:t>
            </w:r>
          </w:p>
        </w:tc>
      </w:tr>
      <w:tr w:rsidR="00497948" w:rsidRPr="00497948" w:rsidTr="00497948">
        <w:tc>
          <w:tcPr>
            <w:tcW w:w="2085" w:type="dxa"/>
          </w:tcPr>
          <w:p w:rsidR="00497948" w:rsidRPr="00497948" w:rsidRDefault="00497948" w:rsidP="00497948">
            <w:pPr>
              <w:spacing w:before="0" w:after="0"/>
              <w:jc w:val="both"/>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eastAsia="ru-RU"/>
              </w:rPr>
              <w:t>XXI</w:t>
            </w:r>
            <w:r w:rsidRPr="00497948">
              <w:rPr>
                <w:rFonts w:ascii="Times New Roman" w:eastAsiaTheme="minorEastAsia" w:hAnsi="Times New Roman" w:cs="Times New Roman"/>
                <w:sz w:val="24"/>
                <w:szCs w:val="24"/>
                <w:lang w:val="ru-RU" w:eastAsia="ru-RU"/>
              </w:rPr>
              <w:t xml:space="preserve"> Межрегиональная конференция педагогических работников дошкольного образования</w:t>
            </w:r>
          </w:p>
        </w:tc>
        <w:tc>
          <w:tcPr>
            <w:tcW w:w="507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«Становление основ инженерного мышления у детей дошкольного возраста в условиях ДОО»</w:t>
            </w:r>
          </w:p>
        </w:tc>
        <w:tc>
          <w:tcPr>
            <w:tcW w:w="1907"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3</w:t>
            </w:r>
          </w:p>
        </w:tc>
      </w:tr>
    </w:tbl>
    <w:p w:rsidR="00E32C4A" w:rsidRDefault="00E32C4A" w:rsidP="00497948">
      <w:pPr>
        <w:spacing w:before="0" w:beforeAutospacing="0" w:after="0" w:afterAutospacing="0"/>
        <w:jc w:val="both"/>
        <w:rPr>
          <w:rFonts w:ascii="Times New Roman" w:eastAsiaTheme="minorEastAsia" w:hAnsi="Times New Roman" w:cs="Times New Roman"/>
          <w:sz w:val="24"/>
          <w:szCs w:val="24"/>
          <w:lang w:val="ru-RU" w:eastAsia="ru-RU"/>
        </w:rPr>
      </w:pPr>
    </w:p>
    <w:p w:rsidR="00497948" w:rsidRPr="00497948" w:rsidRDefault="00497948" w:rsidP="00497948">
      <w:pPr>
        <w:spacing w:before="0" w:beforeAutospacing="0" w:after="0" w:afterAutospacing="0"/>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Конкурсное движение 2023-2024</w:t>
      </w:r>
      <w:r w:rsidRPr="00497948">
        <w:rPr>
          <w:rFonts w:ascii="Times New Roman" w:eastAsiaTheme="minorEastAsia" w:hAnsi="Times New Roman" w:cs="Times New Roman"/>
          <w:sz w:val="24"/>
          <w:szCs w:val="24"/>
          <w:lang w:val="ru-RU" w:eastAsia="ru-RU"/>
        </w:rPr>
        <w:t>г.г.</w:t>
      </w:r>
    </w:p>
    <w:tbl>
      <w:tblPr>
        <w:tblStyle w:val="a3"/>
        <w:tblW w:w="0" w:type="auto"/>
        <w:tblLook w:val="04A0" w:firstRow="1" w:lastRow="0" w:firstColumn="1" w:lastColumn="0" w:noHBand="0" w:noVBand="1"/>
      </w:tblPr>
      <w:tblGrid>
        <w:gridCol w:w="1167"/>
        <w:gridCol w:w="2150"/>
        <w:gridCol w:w="2957"/>
        <w:gridCol w:w="2788"/>
      </w:tblGrid>
      <w:tr w:rsidR="00497948" w:rsidRPr="00497948" w:rsidTr="00F222B3">
        <w:tc>
          <w:tcPr>
            <w:tcW w:w="117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дата</w:t>
            </w:r>
          </w:p>
        </w:tc>
        <w:tc>
          <w:tcPr>
            <w:tcW w:w="218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конкурс</w:t>
            </w:r>
          </w:p>
        </w:tc>
        <w:tc>
          <w:tcPr>
            <w:tcW w:w="3063"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участник</w:t>
            </w:r>
          </w:p>
        </w:tc>
        <w:tc>
          <w:tcPr>
            <w:tcW w:w="2932"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награждение</w:t>
            </w:r>
          </w:p>
        </w:tc>
      </w:tr>
      <w:tr w:rsidR="00497948" w:rsidRPr="00497948" w:rsidTr="00F222B3">
        <w:tc>
          <w:tcPr>
            <w:tcW w:w="117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Март, 2024</w:t>
            </w:r>
          </w:p>
        </w:tc>
        <w:tc>
          <w:tcPr>
            <w:tcW w:w="218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«Безопасность труда и я»</w:t>
            </w:r>
          </w:p>
        </w:tc>
        <w:tc>
          <w:tcPr>
            <w:tcW w:w="3063" w:type="dxa"/>
          </w:tcPr>
          <w:p w:rsidR="00497948" w:rsidRPr="00497948" w:rsidRDefault="00497948" w:rsidP="00497948">
            <w:pPr>
              <w:spacing w:before="0" w:beforeAutospacing="0" w:after="0" w:afterAutospacing="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Воспитанники:</w:t>
            </w:r>
          </w:p>
          <w:p w:rsidR="00497948" w:rsidRPr="00497948" w:rsidRDefault="00497948" w:rsidP="00497948">
            <w:pPr>
              <w:spacing w:before="0" w:beforeAutospacing="0" w:after="0" w:afterAutospacing="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Юсупова Ульяна,</w:t>
            </w:r>
          </w:p>
          <w:p w:rsidR="00497948" w:rsidRPr="00497948" w:rsidRDefault="00497948" w:rsidP="00497948">
            <w:pPr>
              <w:spacing w:before="0" w:beforeAutospacing="0" w:after="0" w:afterAutospacing="0"/>
              <w:jc w:val="center"/>
              <w:rPr>
                <w:rFonts w:ascii="Times New Roman" w:eastAsiaTheme="minorEastAsia" w:hAnsi="Times New Roman" w:cs="Times New Roman"/>
                <w:sz w:val="24"/>
                <w:szCs w:val="24"/>
                <w:lang w:val="ru-RU" w:eastAsia="ru-RU"/>
              </w:rPr>
            </w:pPr>
            <w:proofErr w:type="spellStart"/>
            <w:r w:rsidRPr="00497948">
              <w:rPr>
                <w:rFonts w:ascii="Times New Roman" w:eastAsiaTheme="minorEastAsia" w:hAnsi="Times New Roman" w:cs="Times New Roman"/>
                <w:sz w:val="24"/>
                <w:szCs w:val="24"/>
                <w:lang w:val="ru-RU" w:eastAsia="ru-RU"/>
              </w:rPr>
              <w:t>Сумбаева</w:t>
            </w:r>
            <w:proofErr w:type="spellEnd"/>
            <w:r w:rsidRPr="00497948">
              <w:rPr>
                <w:rFonts w:ascii="Times New Roman" w:eastAsiaTheme="minorEastAsia" w:hAnsi="Times New Roman" w:cs="Times New Roman"/>
                <w:sz w:val="24"/>
                <w:szCs w:val="24"/>
                <w:lang w:val="ru-RU" w:eastAsia="ru-RU"/>
              </w:rPr>
              <w:t xml:space="preserve"> </w:t>
            </w:r>
            <w:proofErr w:type="spellStart"/>
            <w:r w:rsidRPr="00497948">
              <w:rPr>
                <w:rFonts w:ascii="Times New Roman" w:eastAsiaTheme="minorEastAsia" w:hAnsi="Times New Roman" w:cs="Times New Roman"/>
                <w:sz w:val="24"/>
                <w:szCs w:val="24"/>
                <w:lang w:val="ru-RU" w:eastAsia="ru-RU"/>
              </w:rPr>
              <w:t>Дарина</w:t>
            </w:r>
            <w:proofErr w:type="spellEnd"/>
          </w:p>
        </w:tc>
        <w:tc>
          <w:tcPr>
            <w:tcW w:w="2932"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Дипломы участников</w:t>
            </w:r>
          </w:p>
        </w:tc>
      </w:tr>
      <w:tr w:rsidR="00497948" w:rsidRPr="00497948" w:rsidTr="00F222B3">
        <w:tc>
          <w:tcPr>
            <w:tcW w:w="1170" w:type="dxa"/>
          </w:tcPr>
          <w:p w:rsidR="00497948" w:rsidRPr="00497948" w:rsidRDefault="00667B29" w:rsidP="00497948">
            <w:pPr>
              <w:spacing w:before="0" w:after="0"/>
              <w:jc w:val="center"/>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Февра</w:t>
            </w:r>
            <w:r w:rsidR="00497948" w:rsidRPr="00497948">
              <w:rPr>
                <w:rFonts w:ascii="Times New Roman" w:eastAsiaTheme="minorEastAsia" w:hAnsi="Times New Roman" w:cs="Times New Roman"/>
                <w:sz w:val="24"/>
                <w:szCs w:val="24"/>
                <w:lang w:val="ru-RU" w:eastAsia="ru-RU"/>
              </w:rPr>
              <w:t>ль, 2024</w:t>
            </w:r>
          </w:p>
        </w:tc>
        <w:tc>
          <w:tcPr>
            <w:tcW w:w="218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«Русский сувенир»</w:t>
            </w:r>
          </w:p>
        </w:tc>
        <w:tc>
          <w:tcPr>
            <w:tcW w:w="3063"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Ст. воспитатель – Кирова Т.А.</w:t>
            </w:r>
          </w:p>
        </w:tc>
        <w:tc>
          <w:tcPr>
            <w:tcW w:w="2932"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Грамота</w:t>
            </w:r>
          </w:p>
        </w:tc>
      </w:tr>
      <w:tr w:rsidR="00497948" w:rsidRPr="00497948" w:rsidTr="00F222B3">
        <w:tc>
          <w:tcPr>
            <w:tcW w:w="117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Апрель, 2024</w:t>
            </w:r>
          </w:p>
        </w:tc>
        <w:tc>
          <w:tcPr>
            <w:tcW w:w="218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 xml:space="preserve">«Всероссийский день </w:t>
            </w:r>
            <w:proofErr w:type="spellStart"/>
            <w:r w:rsidRPr="00497948">
              <w:rPr>
                <w:rFonts w:ascii="Times New Roman" w:eastAsiaTheme="minorEastAsia" w:hAnsi="Times New Roman" w:cs="Times New Roman"/>
                <w:sz w:val="24"/>
                <w:szCs w:val="24"/>
                <w:lang w:val="ru-RU" w:eastAsia="ru-RU"/>
              </w:rPr>
              <w:t>Эколят</w:t>
            </w:r>
            <w:proofErr w:type="spellEnd"/>
            <w:r w:rsidRPr="00497948">
              <w:rPr>
                <w:rFonts w:ascii="Times New Roman" w:eastAsiaTheme="minorEastAsia" w:hAnsi="Times New Roman" w:cs="Times New Roman"/>
                <w:sz w:val="24"/>
                <w:szCs w:val="24"/>
                <w:lang w:val="ru-RU" w:eastAsia="ru-RU"/>
              </w:rPr>
              <w:t>»</w:t>
            </w:r>
          </w:p>
        </w:tc>
        <w:tc>
          <w:tcPr>
            <w:tcW w:w="3063"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 xml:space="preserve">Воспитатель – </w:t>
            </w:r>
            <w:proofErr w:type="spellStart"/>
            <w:r w:rsidRPr="00497948">
              <w:rPr>
                <w:rFonts w:ascii="Times New Roman" w:eastAsiaTheme="minorEastAsia" w:hAnsi="Times New Roman" w:cs="Times New Roman"/>
                <w:sz w:val="24"/>
                <w:szCs w:val="24"/>
                <w:lang w:val="ru-RU" w:eastAsia="ru-RU"/>
              </w:rPr>
              <w:t>Барабанова</w:t>
            </w:r>
            <w:proofErr w:type="spellEnd"/>
            <w:r w:rsidRPr="00497948">
              <w:rPr>
                <w:rFonts w:ascii="Times New Roman" w:eastAsiaTheme="minorEastAsia" w:hAnsi="Times New Roman" w:cs="Times New Roman"/>
                <w:sz w:val="24"/>
                <w:szCs w:val="24"/>
                <w:lang w:val="ru-RU" w:eastAsia="ru-RU"/>
              </w:rPr>
              <w:t xml:space="preserve"> А.П.</w:t>
            </w:r>
          </w:p>
        </w:tc>
        <w:tc>
          <w:tcPr>
            <w:tcW w:w="2932"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Сертификат</w:t>
            </w:r>
          </w:p>
        </w:tc>
      </w:tr>
      <w:tr w:rsidR="00497948" w:rsidRPr="0002180E" w:rsidTr="00F222B3">
        <w:tc>
          <w:tcPr>
            <w:tcW w:w="117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Март, 2024</w:t>
            </w:r>
          </w:p>
        </w:tc>
        <w:tc>
          <w:tcPr>
            <w:tcW w:w="218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«Весёлая карусель»</w:t>
            </w:r>
          </w:p>
        </w:tc>
        <w:tc>
          <w:tcPr>
            <w:tcW w:w="3063" w:type="dxa"/>
          </w:tcPr>
          <w:p w:rsidR="00497948" w:rsidRPr="00497948" w:rsidRDefault="00497948" w:rsidP="00497948">
            <w:pPr>
              <w:spacing w:before="0" w:beforeAutospacing="0" w:after="0" w:afterAutospacing="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 xml:space="preserve">Воспитатели – Юнусова Т.Н., </w:t>
            </w:r>
            <w:proofErr w:type="spellStart"/>
            <w:r w:rsidRPr="00497948">
              <w:rPr>
                <w:rFonts w:ascii="Times New Roman" w:eastAsiaTheme="minorEastAsia" w:hAnsi="Times New Roman" w:cs="Times New Roman"/>
                <w:sz w:val="24"/>
                <w:szCs w:val="24"/>
                <w:lang w:val="ru-RU" w:eastAsia="ru-RU"/>
              </w:rPr>
              <w:t>Шуваликова</w:t>
            </w:r>
            <w:proofErr w:type="spellEnd"/>
            <w:r w:rsidRPr="00497948">
              <w:rPr>
                <w:rFonts w:ascii="Times New Roman" w:eastAsiaTheme="minorEastAsia" w:hAnsi="Times New Roman" w:cs="Times New Roman"/>
                <w:sz w:val="24"/>
                <w:szCs w:val="24"/>
                <w:lang w:val="ru-RU" w:eastAsia="ru-RU"/>
              </w:rPr>
              <w:t xml:space="preserve"> Н.Н.</w:t>
            </w:r>
          </w:p>
          <w:p w:rsidR="00497948" w:rsidRPr="00497948" w:rsidRDefault="00497948" w:rsidP="00497948">
            <w:pPr>
              <w:spacing w:before="0" w:beforeAutospacing="0" w:after="0" w:afterAutospacing="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lastRenderedPageBreak/>
              <w:t>музыкальный руководитель – Березина И.С.</w:t>
            </w:r>
          </w:p>
        </w:tc>
        <w:tc>
          <w:tcPr>
            <w:tcW w:w="2932" w:type="dxa"/>
          </w:tcPr>
          <w:p w:rsidR="00497948" w:rsidRPr="00497948" w:rsidRDefault="00497948" w:rsidP="00497948">
            <w:pPr>
              <w:spacing w:before="0" w:beforeAutospacing="0" w:after="0" w:afterAutospacing="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lastRenderedPageBreak/>
              <w:t>Грамота</w:t>
            </w:r>
          </w:p>
          <w:p w:rsidR="00497948" w:rsidRPr="00497948" w:rsidRDefault="00497948" w:rsidP="00497948">
            <w:pPr>
              <w:spacing w:before="0" w:beforeAutospacing="0" w:after="0" w:afterAutospacing="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eastAsia="ru-RU"/>
              </w:rPr>
              <w:t>I</w:t>
            </w:r>
            <w:r w:rsidRPr="00497948">
              <w:rPr>
                <w:rFonts w:ascii="Times New Roman" w:eastAsiaTheme="minorEastAsia" w:hAnsi="Times New Roman" w:cs="Times New Roman"/>
                <w:sz w:val="24"/>
                <w:szCs w:val="24"/>
                <w:lang w:val="ru-RU" w:eastAsia="ru-RU"/>
              </w:rPr>
              <w:t xml:space="preserve"> место</w:t>
            </w:r>
          </w:p>
          <w:p w:rsidR="00497948" w:rsidRPr="00497948" w:rsidRDefault="00497948" w:rsidP="00497948">
            <w:pPr>
              <w:spacing w:before="0" w:beforeAutospacing="0" w:after="0" w:afterAutospacing="0"/>
              <w:jc w:val="center"/>
              <w:rPr>
                <w:rFonts w:ascii="Times New Roman" w:eastAsiaTheme="minorEastAsia" w:hAnsi="Times New Roman" w:cs="Times New Roman"/>
                <w:sz w:val="24"/>
                <w:szCs w:val="24"/>
                <w:lang w:val="ru-RU" w:eastAsia="ru-RU"/>
              </w:rPr>
            </w:pPr>
          </w:p>
          <w:p w:rsidR="00497948" w:rsidRPr="00497948" w:rsidRDefault="00497948" w:rsidP="00497948">
            <w:pPr>
              <w:spacing w:before="0" w:beforeAutospacing="0" w:after="0" w:afterAutospacing="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 xml:space="preserve">Грамота </w:t>
            </w:r>
          </w:p>
          <w:p w:rsidR="00497948" w:rsidRPr="00497948" w:rsidRDefault="00497948" w:rsidP="00497948">
            <w:pPr>
              <w:spacing w:before="0" w:beforeAutospacing="0" w:after="0" w:afterAutospacing="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eastAsia="ru-RU"/>
              </w:rPr>
              <w:lastRenderedPageBreak/>
              <w:t>II</w:t>
            </w:r>
            <w:r w:rsidRPr="00497948">
              <w:rPr>
                <w:rFonts w:ascii="Times New Roman" w:eastAsiaTheme="minorEastAsia" w:hAnsi="Times New Roman" w:cs="Times New Roman"/>
                <w:sz w:val="24"/>
                <w:szCs w:val="24"/>
                <w:lang w:val="ru-RU" w:eastAsia="ru-RU"/>
              </w:rPr>
              <w:t xml:space="preserve"> место</w:t>
            </w:r>
          </w:p>
        </w:tc>
      </w:tr>
      <w:tr w:rsidR="00497948" w:rsidRPr="00497948" w:rsidTr="00F222B3">
        <w:tc>
          <w:tcPr>
            <w:tcW w:w="117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lastRenderedPageBreak/>
              <w:t>Май, 2024</w:t>
            </w:r>
          </w:p>
        </w:tc>
        <w:tc>
          <w:tcPr>
            <w:tcW w:w="218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«Моя великая страна - 2024»</w:t>
            </w:r>
          </w:p>
        </w:tc>
        <w:tc>
          <w:tcPr>
            <w:tcW w:w="3063" w:type="dxa"/>
          </w:tcPr>
          <w:p w:rsidR="00497948" w:rsidRPr="00497948" w:rsidRDefault="00497948" w:rsidP="00497948">
            <w:pPr>
              <w:spacing w:before="0" w:beforeAutospacing="0" w:after="0" w:afterAutospacing="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 xml:space="preserve">Воспитанники: Румянцева Л., Шишкина В., </w:t>
            </w:r>
          </w:p>
          <w:p w:rsidR="00497948" w:rsidRPr="00497948" w:rsidRDefault="00497948" w:rsidP="00497948">
            <w:pPr>
              <w:spacing w:before="0" w:beforeAutospacing="0" w:after="0" w:afterAutospacing="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Юсупова У.</w:t>
            </w:r>
          </w:p>
        </w:tc>
        <w:tc>
          <w:tcPr>
            <w:tcW w:w="2932"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Сертификаты</w:t>
            </w:r>
          </w:p>
        </w:tc>
      </w:tr>
      <w:tr w:rsidR="00497948" w:rsidRPr="00497948" w:rsidTr="00F222B3">
        <w:tc>
          <w:tcPr>
            <w:tcW w:w="117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Апрель, 2024</w:t>
            </w:r>
          </w:p>
        </w:tc>
        <w:tc>
          <w:tcPr>
            <w:tcW w:w="2180"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«Долг. Честь. Родина»</w:t>
            </w:r>
          </w:p>
        </w:tc>
        <w:tc>
          <w:tcPr>
            <w:tcW w:w="3063" w:type="dxa"/>
          </w:tcPr>
          <w:p w:rsidR="00497948" w:rsidRPr="00497948" w:rsidRDefault="00497948" w:rsidP="00497948">
            <w:pPr>
              <w:spacing w:before="0" w:after="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Воспитанники подготовительной группы</w:t>
            </w:r>
          </w:p>
        </w:tc>
        <w:tc>
          <w:tcPr>
            <w:tcW w:w="2932" w:type="dxa"/>
          </w:tcPr>
          <w:p w:rsidR="00497948" w:rsidRPr="00497948" w:rsidRDefault="00497948" w:rsidP="00497948">
            <w:pPr>
              <w:spacing w:before="0" w:beforeAutospacing="0" w:after="0" w:afterAutospacing="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val="ru-RU" w:eastAsia="ru-RU"/>
              </w:rPr>
              <w:t>Диплом</w:t>
            </w:r>
          </w:p>
          <w:p w:rsidR="00497948" w:rsidRPr="00497948" w:rsidRDefault="00497948" w:rsidP="00497948">
            <w:pPr>
              <w:spacing w:before="0" w:beforeAutospacing="0" w:after="0" w:afterAutospacing="0"/>
              <w:jc w:val="center"/>
              <w:rPr>
                <w:rFonts w:ascii="Times New Roman" w:eastAsiaTheme="minorEastAsia" w:hAnsi="Times New Roman" w:cs="Times New Roman"/>
                <w:sz w:val="24"/>
                <w:szCs w:val="24"/>
                <w:lang w:val="ru-RU" w:eastAsia="ru-RU"/>
              </w:rPr>
            </w:pPr>
            <w:r w:rsidRPr="00497948">
              <w:rPr>
                <w:rFonts w:ascii="Times New Roman" w:eastAsiaTheme="minorEastAsia" w:hAnsi="Times New Roman" w:cs="Times New Roman"/>
                <w:sz w:val="24"/>
                <w:szCs w:val="24"/>
                <w:lang w:eastAsia="ru-RU"/>
              </w:rPr>
              <w:t xml:space="preserve">II </w:t>
            </w:r>
            <w:r w:rsidRPr="00497948">
              <w:rPr>
                <w:rFonts w:ascii="Times New Roman" w:eastAsiaTheme="minorEastAsia" w:hAnsi="Times New Roman" w:cs="Times New Roman"/>
                <w:sz w:val="24"/>
                <w:szCs w:val="24"/>
                <w:lang w:val="ru-RU" w:eastAsia="ru-RU"/>
              </w:rPr>
              <w:t>место</w:t>
            </w:r>
          </w:p>
        </w:tc>
      </w:tr>
    </w:tbl>
    <w:p w:rsidR="00497948" w:rsidRPr="00497948" w:rsidRDefault="00497948" w:rsidP="00497948">
      <w:pPr>
        <w:spacing w:before="0" w:beforeAutospacing="0" w:after="0" w:afterAutospacing="0"/>
        <w:jc w:val="both"/>
        <w:rPr>
          <w:rFonts w:ascii="Times New Roman" w:eastAsiaTheme="minorEastAsia" w:hAnsi="Times New Roman" w:cs="Times New Roman"/>
          <w:sz w:val="28"/>
          <w:szCs w:val="28"/>
          <w:lang w:val="ru-RU" w:eastAsia="ru-RU"/>
        </w:rPr>
      </w:pPr>
    </w:p>
    <w:p w:rsidR="00100D78" w:rsidRDefault="00100D78" w:rsidP="00100D78">
      <w:pPr>
        <w:spacing w:before="0" w:beforeAutospacing="0" w:after="0" w:afterAutospacing="0"/>
        <w:jc w:val="both"/>
        <w:rPr>
          <w:rFonts w:ascii="Times New Roman" w:hAnsi="Times New Roman" w:cs="Times New Roman"/>
          <w:b/>
          <w:sz w:val="28"/>
          <w:szCs w:val="28"/>
          <w:lang w:val="ru-RU"/>
        </w:rPr>
      </w:pPr>
    </w:p>
    <w:p w:rsidR="00100D78" w:rsidRPr="00861435" w:rsidRDefault="00100D78" w:rsidP="00100D78">
      <w:pPr>
        <w:spacing w:before="0" w:beforeAutospacing="0" w:after="0" w:afterAutospacing="0"/>
        <w:jc w:val="center"/>
        <w:rPr>
          <w:rFonts w:ascii="Times New Roman" w:hAnsi="Times New Roman" w:cs="Times New Roman"/>
          <w:b/>
          <w:sz w:val="24"/>
          <w:szCs w:val="24"/>
          <w:lang w:val="ru-RU"/>
        </w:rPr>
      </w:pPr>
      <w:proofErr w:type="spellStart"/>
      <w:r w:rsidRPr="00861435">
        <w:rPr>
          <w:rFonts w:ascii="Times New Roman" w:hAnsi="Times New Roman" w:cs="Times New Roman"/>
          <w:b/>
          <w:sz w:val="24"/>
          <w:szCs w:val="24"/>
        </w:rPr>
        <w:t>Уровень</w:t>
      </w:r>
      <w:proofErr w:type="spellEnd"/>
      <w:r w:rsidRPr="00861435">
        <w:rPr>
          <w:rFonts w:ascii="Times New Roman" w:hAnsi="Times New Roman" w:cs="Times New Roman"/>
          <w:b/>
          <w:sz w:val="24"/>
          <w:szCs w:val="24"/>
        </w:rPr>
        <w:t xml:space="preserve"> </w:t>
      </w:r>
      <w:proofErr w:type="spellStart"/>
      <w:r w:rsidRPr="00861435">
        <w:rPr>
          <w:rFonts w:ascii="Times New Roman" w:hAnsi="Times New Roman" w:cs="Times New Roman"/>
          <w:b/>
          <w:sz w:val="24"/>
          <w:szCs w:val="24"/>
        </w:rPr>
        <w:t>квалификации</w:t>
      </w:r>
      <w:proofErr w:type="spellEnd"/>
      <w:r w:rsidRPr="00861435">
        <w:rPr>
          <w:rFonts w:ascii="Times New Roman" w:hAnsi="Times New Roman" w:cs="Times New Roman"/>
          <w:b/>
          <w:sz w:val="24"/>
          <w:szCs w:val="24"/>
        </w:rPr>
        <w:t xml:space="preserve"> </w:t>
      </w:r>
      <w:proofErr w:type="spellStart"/>
      <w:r w:rsidRPr="00861435">
        <w:rPr>
          <w:rFonts w:ascii="Times New Roman" w:hAnsi="Times New Roman" w:cs="Times New Roman"/>
          <w:b/>
          <w:sz w:val="24"/>
          <w:szCs w:val="24"/>
        </w:rPr>
        <w:t>педагогических</w:t>
      </w:r>
      <w:proofErr w:type="spellEnd"/>
      <w:r w:rsidRPr="00861435">
        <w:rPr>
          <w:rFonts w:ascii="Times New Roman" w:hAnsi="Times New Roman" w:cs="Times New Roman"/>
          <w:b/>
          <w:sz w:val="24"/>
          <w:szCs w:val="24"/>
        </w:rPr>
        <w:t xml:space="preserve"> </w:t>
      </w:r>
      <w:proofErr w:type="spellStart"/>
      <w:r w:rsidRPr="00861435">
        <w:rPr>
          <w:rFonts w:ascii="Times New Roman" w:hAnsi="Times New Roman" w:cs="Times New Roman"/>
          <w:b/>
          <w:sz w:val="24"/>
          <w:szCs w:val="24"/>
        </w:rPr>
        <w:t>работников</w:t>
      </w:r>
      <w:proofErr w:type="spellEnd"/>
    </w:p>
    <w:p w:rsidR="00100D78" w:rsidRPr="00641E04" w:rsidRDefault="00100D78" w:rsidP="00100D78">
      <w:pPr>
        <w:spacing w:before="0" w:beforeAutospacing="0" w:after="0" w:afterAutospacing="0"/>
        <w:jc w:val="both"/>
        <w:rPr>
          <w:rFonts w:ascii="Times New Roman" w:hAnsi="Times New Roman" w:cs="Times New Roman"/>
          <w:b/>
          <w:sz w:val="28"/>
          <w:szCs w:val="28"/>
          <w:lang w:val="ru-RU"/>
        </w:rPr>
      </w:pPr>
    </w:p>
    <w:p w:rsidR="00100D78" w:rsidRPr="00641E04" w:rsidRDefault="00100D78" w:rsidP="00100D78">
      <w:pPr>
        <w:spacing w:before="0" w:beforeAutospacing="0" w:after="0" w:afterAutospacing="0"/>
        <w:jc w:val="both"/>
        <w:rPr>
          <w:rFonts w:ascii="Times New Roman" w:hAnsi="Times New Roman" w:cs="Times New Roman"/>
          <w:b/>
          <w:sz w:val="28"/>
          <w:szCs w:val="28"/>
          <w:lang w:val="ru-RU"/>
        </w:rPr>
      </w:pPr>
      <w:r>
        <w:rPr>
          <w:rFonts w:ascii="Times New Roman" w:hAnsi="Times New Roman" w:cs="Times New Roman"/>
          <w:b/>
          <w:noProof/>
          <w:sz w:val="28"/>
          <w:szCs w:val="28"/>
          <w:lang w:val="ru-RU" w:eastAsia="ru-RU"/>
        </w:rPr>
        <w:drawing>
          <wp:inline distT="0" distB="0" distL="0" distR="0" wp14:anchorId="6104DC91" wp14:editId="128E9A85">
            <wp:extent cx="5160579" cy="2806262"/>
            <wp:effectExtent l="0" t="0" r="2540"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00D78" w:rsidRDefault="00100D78" w:rsidP="00100D78">
      <w:pPr>
        <w:spacing w:before="0" w:beforeAutospacing="0" w:after="0" w:afterAutospacing="0"/>
        <w:jc w:val="both"/>
        <w:rPr>
          <w:rFonts w:ascii="Times New Roman" w:hAnsi="Times New Roman" w:cs="Times New Roman"/>
          <w:sz w:val="28"/>
          <w:szCs w:val="28"/>
          <w:lang w:val="ru-RU"/>
        </w:rPr>
      </w:pPr>
    </w:p>
    <w:p w:rsidR="00100D78" w:rsidRDefault="00100D78" w:rsidP="00100D78">
      <w:pPr>
        <w:spacing w:before="0" w:beforeAutospacing="0" w:after="0" w:afterAutospacing="0"/>
        <w:jc w:val="both"/>
        <w:rPr>
          <w:rFonts w:ascii="Times New Roman" w:hAnsi="Times New Roman" w:cs="Times New Roman"/>
          <w:sz w:val="24"/>
          <w:szCs w:val="24"/>
          <w:lang w:val="ru-RU"/>
        </w:rPr>
      </w:pPr>
    </w:p>
    <w:p w:rsidR="00100D78" w:rsidRPr="007878A9" w:rsidRDefault="00E32C4A" w:rsidP="00100D78">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В 2024</w:t>
      </w:r>
      <w:r w:rsidR="00100D78" w:rsidRPr="00767D6C">
        <w:rPr>
          <w:rFonts w:ascii="Times New Roman" w:hAnsi="Times New Roman" w:cs="Times New Roman"/>
          <w:sz w:val="24"/>
          <w:szCs w:val="24"/>
          <w:lang w:val="ru-RU"/>
        </w:rPr>
        <w:t xml:space="preserve"> году установлена 1 квалификационная категория по должно</w:t>
      </w:r>
      <w:r w:rsidR="00100D78">
        <w:rPr>
          <w:rFonts w:ascii="Times New Roman" w:hAnsi="Times New Roman" w:cs="Times New Roman"/>
          <w:sz w:val="24"/>
          <w:szCs w:val="24"/>
          <w:lang w:val="ru-RU"/>
        </w:rPr>
        <w:t xml:space="preserve">сти «воспитатель» </w:t>
      </w:r>
      <w:proofErr w:type="spellStart"/>
      <w:r w:rsidR="00100D78">
        <w:rPr>
          <w:rFonts w:ascii="Times New Roman" w:hAnsi="Times New Roman" w:cs="Times New Roman"/>
          <w:sz w:val="24"/>
          <w:szCs w:val="24"/>
          <w:lang w:val="ru-RU"/>
        </w:rPr>
        <w:t>Барабановой</w:t>
      </w:r>
      <w:proofErr w:type="spellEnd"/>
      <w:r w:rsidR="00100D78">
        <w:rPr>
          <w:rFonts w:ascii="Times New Roman" w:hAnsi="Times New Roman" w:cs="Times New Roman"/>
          <w:sz w:val="24"/>
          <w:szCs w:val="24"/>
          <w:lang w:val="ru-RU"/>
        </w:rPr>
        <w:t xml:space="preserve"> А.П</w:t>
      </w:r>
      <w:r w:rsidR="00100D78" w:rsidRPr="00767D6C">
        <w:rPr>
          <w:rFonts w:ascii="Times New Roman" w:hAnsi="Times New Roman" w:cs="Times New Roman"/>
          <w:sz w:val="24"/>
          <w:szCs w:val="24"/>
          <w:lang w:val="ru-RU"/>
        </w:rPr>
        <w:t>., остальные педагоги проходят процедуру аттестации в соответствии с графиком.</w:t>
      </w:r>
    </w:p>
    <w:p w:rsidR="00100D78" w:rsidRDefault="00100D78" w:rsidP="00100D78">
      <w:pPr>
        <w:spacing w:before="0" w:beforeAutospacing="0" w:after="0" w:afterAutospacing="0"/>
        <w:jc w:val="center"/>
        <w:rPr>
          <w:rFonts w:ascii="Times New Roman" w:hAnsi="Times New Roman" w:cs="Times New Roman"/>
          <w:b/>
          <w:sz w:val="24"/>
          <w:szCs w:val="24"/>
          <w:lang w:val="ru-RU"/>
        </w:rPr>
      </w:pPr>
    </w:p>
    <w:p w:rsidR="00100D78" w:rsidRDefault="00100D78" w:rsidP="00100D78">
      <w:pPr>
        <w:spacing w:before="0" w:beforeAutospacing="0" w:after="0" w:afterAutospacing="0"/>
        <w:jc w:val="center"/>
        <w:rPr>
          <w:rFonts w:ascii="Times New Roman" w:hAnsi="Times New Roman" w:cs="Times New Roman"/>
          <w:b/>
          <w:sz w:val="24"/>
          <w:szCs w:val="24"/>
          <w:lang w:val="ru-RU"/>
        </w:rPr>
      </w:pPr>
      <w:r w:rsidRPr="00767D6C">
        <w:rPr>
          <w:rFonts w:ascii="Times New Roman" w:hAnsi="Times New Roman" w:cs="Times New Roman"/>
          <w:b/>
          <w:sz w:val="24"/>
          <w:szCs w:val="24"/>
          <w:lang w:val="ru-RU"/>
        </w:rPr>
        <w:t>Распределение педагогических работников по возрастным группам</w:t>
      </w:r>
    </w:p>
    <w:p w:rsidR="00100D78" w:rsidRPr="00767D6C" w:rsidRDefault="00100D78" w:rsidP="00100D78">
      <w:pPr>
        <w:spacing w:before="0" w:beforeAutospacing="0" w:after="0" w:afterAutospacing="0"/>
        <w:jc w:val="center"/>
        <w:rPr>
          <w:rFonts w:ascii="Times New Roman" w:hAnsi="Times New Roman" w:cs="Times New Roman"/>
          <w:b/>
          <w:sz w:val="24"/>
          <w:szCs w:val="24"/>
          <w:lang w:val="ru-RU"/>
        </w:rPr>
      </w:pPr>
    </w:p>
    <w:tbl>
      <w:tblPr>
        <w:tblStyle w:val="a3"/>
        <w:tblW w:w="9322" w:type="dxa"/>
        <w:tblLook w:val="04A0" w:firstRow="1" w:lastRow="0" w:firstColumn="1" w:lastColumn="0" w:noHBand="0" w:noVBand="1"/>
      </w:tblPr>
      <w:tblGrid>
        <w:gridCol w:w="1135"/>
        <w:gridCol w:w="1499"/>
        <w:gridCol w:w="1282"/>
        <w:gridCol w:w="1295"/>
        <w:gridCol w:w="1276"/>
        <w:gridCol w:w="1276"/>
        <w:gridCol w:w="1559"/>
      </w:tblGrid>
      <w:tr w:rsidR="00100D78" w:rsidRPr="00767D6C" w:rsidTr="00100D78">
        <w:tc>
          <w:tcPr>
            <w:tcW w:w="1135" w:type="dxa"/>
            <w:vMerge w:val="restart"/>
          </w:tcPr>
          <w:p w:rsidR="00100D78" w:rsidRPr="00767D6C" w:rsidRDefault="00100D78" w:rsidP="00100D78">
            <w:pPr>
              <w:spacing w:beforeAutospacing="0" w:afterAutospacing="0"/>
              <w:jc w:val="center"/>
              <w:rPr>
                <w:rFonts w:ascii="Times New Roman" w:hAnsi="Times New Roman" w:cs="Times New Roman"/>
                <w:b/>
                <w:color w:val="000000"/>
                <w:sz w:val="24"/>
                <w:szCs w:val="24"/>
                <w:lang w:val="ru-RU"/>
              </w:rPr>
            </w:pPr>
            <w:r w:rsidRPr="00767D6C">
              <w:rPr>
                <w:rFonts w:ascii="Times New Roman" w:hAnsi="Times New Roman" w:cs="Times New Roman"/>
                <w:b/>
                <w:color w:val="000000"/>
                <w:sz w:val="24"/>
                <w:szCs w:val="24"/>
                <w:lang w:val="ru-RU"/>
              </w:rPr>
              <w:t>Год</w:t>
            </w:r>
          </w:p>
        </w:tc>
        <w:tc>
          <w:tcPr>
            <w:tcW w:w="1499" w:type="dxa"/>
            <w:vMerge w:val="restart"/>
          </w:tcPr>
          <w:p w:rsidR="00100D78" w:rsidRPr="00767D6C" w:rsidRDefault="00100D78" w:rsidP="00100D78">
            <w:pPr>
              <w:spacing w:beforeAutospacing="0" w:afterAutospacing="0"/>
              <w:jc w:val="center"/>
              <w:rPr>
                <w:rFonts w:ascii="Times New Roman" w:hAnsi="Times New Roman" w:cs="Times New Roman"/>
                <w:b/>
                <w:color w:val="000000"/>
                <w:sz w:val="24"/>
                <w:szCs w:val="24"/>
                <w:lang w:val="ru-RU"/>
              </w:rPr>
            </w:pPr>
            <w:r w:rsidRPr="00767D6C">
              <w:rPr>
                <w:rFonts w:ascii="Times New Roman" w:hAnsi="Times New Roman" w:cs="Times New Roman"/>
                <w:b/>
                <w:color w:val="000000"/>
                <w:sz w:val="24"/>
                <w:szCs w:val="24"/>
                <w:lang w:val="ru-RU"/>
              </w:rPr>
              <w:t>Количество педагогов</w:t>
            </w:r>
          </w:p>
        </w:tc>
        <w:tc>
          <w:tcPr>
            <w:tcW w:w="6688" w:type="dxa"/>
            <w:gridSpan w:val="5"/>
          </w:tcPr>
          <w:p w:rsidR="00100D78" w:rsidRPr="00767D6C" w:rsidRDefault="00100D78" w:rsidP="00100D78">
            <w:pPr>
              <w:spacing w:beforeAutospacing="0" w:afterAutospacing="0"/>
              <w:jc w:val="center"/>
              <w:rPr>
                <w:rFonts w:ascii="Times New Roman" w:hAnsi="Times New Roman" w:cs="Times New Roman"/>
                <w:b/>
                <w:color w:val="000000"/>
                <w:sz w:val="24"/>
                <w:szCs w:val="24"/>
                <w:lang w:val="ru-RU"/>
              </w:rPr>
            </w:pPr>
            <w:r w:rsidRPr="00767D6C">
              <w:rPr>
                <w:rFonts w:ascii="Times New Roman" w:hAnsi="Times New Roman" w:cs="Times New Roman"/>
                <w:b/>
                <w:color w:val="000000"/>
                <w:sz w:val="24"/>
                <w:szCs w:val="24"/>
                <w:lang w:val="ru-RU"/>
              </w:rPr>
              <w:t>Количество человек (%)</w:t>
            </w:r>
          </w:p>
        </w:tc>
      </w:tr>
      <w:tr w:rsidR="00100D78" w:rsidRPr="00767D6C" w:rsidTr="00100D78">
        <w:tc>
          <w:tcPr>
            <w:tcW w:w="1135" w:type="dxa"/>
            <w:vMerge/>
          </w:tcPr>
          <w:p w:rsidR="00100D78" w:rsidRPr="00767D6C" w:rsidRDefault="00100D78" w:rsidP="00100D78">
            <w:pPr>
              <w:spacing w:beforeAutospacing="0" w:afterAutospacing="0"/>
              <w:jc w:val="both"/>
              <w:rPr>
                <w:rFonts w:ascii="Times New Roman" w:hAnsi="Times New Roman" w:cs="Times New Roman"/>
                <w:color w:val="000000"/>
                <w:sz w:val="24"/>
                <w:szCs w:val="24"/>
                <w:lang w:val="ru-RU"/>
              </w:rPr>
            </w:pPr>
          </w:p>
        </w:tc>
        <w:tc>
          <w:tcPr>
            <w:tcW w:w="1499" w:type="dxa"/>
            <w:vMerge/>
          </w:tcPr>
          <w:p w:rsidR="00100D78" w:rsidRPr="00767D6C" w:rsidRDefault="00100D78" w:rsidP="00100D78">
            <w:pPr>
              <w:spacing w:beforeAutospacing="0" w:afterAutospacing="0"/>
              <w:jc w:val="both"/>
              <w:rPr>
                <w:rFonts w:ascii="Times New Roman" w:hAnsi="Times New Roman" w:cs="Times New Roman"/>
                <w:color w:val="000000"/>
                <w:sz w:val="24"/>
                <w:szCs w:val="24"/>
                <w:lang w:val="ru-RU"/>
              </w:rPr>
            </w:pPr>
          </w:p>
        </w:tc>
        <w:tc>
          <w:tcPr>
            <w:tcW w:w="1282"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sidRPr="00767D6C">
              <w:rPr>
                <w:rFonts w:ascii="Times New Roman" w:hAnsi="Times New Roman" w:cs="Times New Roman"/>
                <w:color w:val="000000"/>
                <w:sz w:val="24"/>
                <w:szCs w:val="24"/>
                <w:lang w:val="ru-RU"/>
              </w:rPr>
              <w:t>До 25 лет</w:t>
            </w:r>
          </w:p>
        </w:tc>
        <w:tc>
          <w:tcPr>
            <w:tcW w:w="1295"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sidRPr="00767D6C">
              <w:rPr>
                <w:rFonts w:ascii="Times New Roman" w:hAnsi="Times New Roman" w:cs="Times New Roman"/>
                <w:color w:val="000000"/>
                <w:sz w:val="24"/>
                <w:szCs w:val="24"/>
                <w:lang w:val="ru-RU"/>
              </w:rPr>
              <w:t>26-35 лет</w:t>
            </w:r>
          </w:p>
        </w:tc>
        <w:tc>
          <w:tcPr>
            <w:tcW w:w="1276"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sidRPr="00767D6C">
              <w:rPr>
                <w:rFonts w:ascii="Times New Roman" w:hAnsi="Times New Roman" w:cs="Times New Roman"/>
                <w:color w:val="000000"/>
                <w:sz w:val="24"/>
                <w:szCs w:val="24"/>
                <w:lang w:val="ru-RU"/>
              </w:rPr>
              <w:t>36-45 лет</w:t>
            </w:r>
          </w:p>
        </w:tc>
        <w:tc>
          <w:tcPr>
            <w:tcW w:w="1276"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sidRPr="00767D6C">
              <w:rPr>
                <w:rFonts w:ascii="Times New Roman" w:hAnsi="Times New Roman" w:cs="Times New Roman"/>
                <w:color w:val="000000"/>
                <w:sz w:val="24"/>
                <w:szCs w:val="24"/>
                <w:lang w:val="ru-RU"/>
              </w:rPr>
              <w:t>46-55 лет</w:t>
            </w:r>
          </w:p>
        </w:tc>
        <w:tc>
          <w:tcPr>
            <w:tcW w:w="1559"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sidRPr="00767D6C">
              <w:rPr>
                <w:rFonts w:ascii="Times New Roman" w:hAnsi="Times New Roman" w:cs="Times New Roman"/>
                <w:color w:val="000000"/>
                <w:sz w:val="24"/>
                <w:szCs w:val="24"/>
                <w:lang w:val="ru-RU"/>
              </w:rPr>
              <w:t>старше 55</w:t>
            </w:r>
          </w:p>
        </w:tc>
      </w:tr>
      <w:tr w:rsidR="00100D78" w:rsidRPr="00767D6C" w:rsidTr="00100D78">
        <w:tc>
          <w:tcPr>
            <w:tcW w:w="1135"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2023</w:t>
            </w:r>
          </w:p>
        </w:tc>
        <w:tc>
          <w:tcPr>
            <w:tcW w:w="1499"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sidRPr="00767D6C">
              <w:rPr>
                <w:rFonts w:ascii="Times New Roman" w:hAnsi="Times New Roman" w:cs="Times New Roman"/>
                <w:color w:val="000000"/>
                <w:sz w:val="24"/>
                <w:szCs w:val="24"/>
                <w:lang w:val="ru-RU"/>
              </w:rPr>
              <w:t>11</w:t>
            </w:r>
          </w:p>
        </w:tc>
        <w:tc>
          <w:tcPr>
            <w:tcW w:w="1282"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sidRPr="00767D6C">
              <w:rPr>
                <w:rFonts w:ascii="Times New Roman" w:hAnsi="Times New Roman" w:cs="Times New Roman"/>
                <w:color w:val="000000"/>
                <w:sz w:val="24"/>
                <w:szCs w:val="24"/>
                <w:lang w:val="ru-RU"/>
              </w:rPr>
              <w:t>0(0%)</w:t>
            </w:r>
          </w:p>
        </w:tc>
        <w:tc>
          <w:tcPr>
            <w:tcW w:w="1295"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1276"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3(27%%)</w:t>
            </w:r>
          </w:p>
        </w:tc>
        <w:tc>
          <w:tcPr>
            <w:tcW w:w="1276"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7(64%%)</w:t>
            </w:r>
          </w:p>
        </w:tc>
        <w:tc>
          <w:tcPr>
            <w:tcW w:w="1559"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0(0%)</w:t>
            </w:r>
          </w:p>
        </w:tc>
      </w:tr>
    </w:tbl>
    <w:p w:rsidR="00100D78" w:rsidRDefault="00100D78" w:rsidP="00100D78">
      <w:pPr>
        <w:spacing w:before="0" w:beforeAutospacing="0" w:after="0" w:afterAutospacing="0"/>
        <w:jc w:val="both"/>
        <w:rPr>
          <w:rFonts w:ascii="Times New Roman" w:hAnsi="Times New Roman" w:cs="Times New Roman"/>
          <w:b/>
          <w:sz w:val="24"/>
          <w:szCs w:val="24"/>
          <w:lang w:val="ru-RU"/>
        </w:rPr>
      </w:pPr>
    </w:p>
    <w:p w:rsidR="00100D78" w:rsidRDefault="00100D78" w:rsidP="00100D78">
      <w:pPr>
        <w:spacing w:before="0" w:beforeAutospacing="0" w:after="0" w:afterAutospacing="0"/>
        <w:jc w:val="center"/>
        <w:rPr>
          <w:rFonts w:ascii="Times New Roman" w:hAnsi="Times New Roman" w:cs="Times New Roman"/>
          <w:b/>
          <w:sz w:val="24"/>
          <w:szCs w:val="24"/>
          <w:lang w:val="ru-RU"/>
        </w:rPr>
      </w:pPr>
      <w:r w:rsidRPr="00767D6C">
        <w:rPr>
          <w:rFonts w:ascii="Times New Roman" w:hAnsi="Times New Roman" w:cs="Times New Roman"/>
          <w:b/>
          <w:sz w:val="24"/>
          <w:szCs w:val="24"/>
          <w:lang w:val="ru-RU"/>
        </w:rPr>
        <w:t>Распределение педагогических работников по стажу работы</w:t>
      </w:r>
    </w:p>
    <w:p w:rsidR="00100D78" w:rsidRPr="00767D6C" w:rsidRDefault="00100D78" w:rsidP="00100D78">
      <w:pPr>
        <w:spacing w:before="0" w:beforeAutospacing="0" w:after="0" w:afterAutospacing="0"/>
        <w:jc w:val="both"/>
        <w:rPr>
          <w:rFonts w:ascii="Times New Roman" w:hAnsi="Times New Roman" w:cs="Times New Roman"/>
          <w:b/>
          <w:sz w:val="24"/>
          <w:szCs w:val="24"/>
          <w:lang w:val="ru-RU"/>
        </w:rPr>
      </w:pPr>
    </w:p>
    <w:tbl>
      <w:tblPr>
        <w:tblStyle w:val="a3"/>
        <w:tblW w:w="0" w:type="auto"/>
        <w:tblLook w:val="04A0" w:firstRow="1" w:lastRow="0" w:firstColumn="1" w:lastColumn="0" w:noHBand="0" w:noVBand="1"/>
      </w:tblPr>
      <w:tblGrid>
        <w:gridCol w:w="1485"/>
        <w:gridCol w:w="1544"/>
        <w:gridCol w:w="1494"/>
        <w:gridCol w:w="1507"/>
        <w:gridCol w:w="1516"/>
        <w:gridCol w:w="1516"/>
      </w:tblGrid>
      <w:tr w:rsidR="00100D78" w:rsidRPr="00767D6C" w:rsidTr="00100D78">
        <w:tc>
          <w:tcPr>
            <w:tcW w:w="1548" w:type="dxa"/>
            <w:vMerge w:val="restart"/>
          </w:tcPr>
          <w:p w:rsidR="00100D78" w:rsidRPr="00767D6C" w:rsidRDefault="00100D78" w:rsidP="00100D78">
            <w:pPr>
              <w:spacing w:beforeAutospacing="0" w:afterAutospacing="0"/>
              <w:jc w:val="center"/>
              <w:rPr>
                <w:rFonts w:ascii="Times New Roman" w:hAnsi="Times New Roman" w:cs="Times New Roman"/>
                <w:b/>
                <w:color w:val="000000"/>
                <w:sz w:val="24"/>
                <w:szCs w:val="24"/>
                <w:lang w:val="ru-RU"/>
              </w:rPr>
            </w:pPr>
            <w:r w:rsidRPr="00767D6C">
              <w:rPr>
                <w:rFonts w:ascii="Times New Roman" w:hAnsi="Times New Roman" w:cs="Times New Roman"/>
                <w:b/>
                <w:color w:val="000000"/>
                <w:sz w:val="24"/>
                <w:szCs w:val="24"/>
                <w:lang w:val="ru-RU"/>
              </w:rPr>
              <w:t>Год</w:t>
            </w:r>
          </w:p>
        </w:tc>
        <w:tc>
          <w:tcPr>
            <w:tcW w:w="1548" w:type="dxa"/>
            <w:vMerge w:val="restart"/>
          </w:tcPr>
          <w:p w:rsidR="00100D78" w:rsidRPr="00767D6C" w:rsidRDefault="00100D78" w:rsidP="00100D78">
            <w:pPr>
              <w:spacing w:beforeAutospacing="0" w:afterAutospacing="0"/>
              <w:jc w:val="center"/>
              <w:rPr>
                <w:rFonts w:ascii="Times New Roman" w:hAnsi="Times New Roman" w:cs="Times New Roman"/>
                <w:b/>
                <w:color w:val="000000"/>
                <w:sz w:val="24"/>
                <w:szCs w:val="24"/>
                <w:lang w:val="ru-RU"/>
              </w:rPr>
            </w:pPr>
            <w:r w:rsidRPr="00767D6C">
              <w:rPr>
                <w:rFonts w:ascii="Times New Roman" w:hAnsi="Times New Roman" w:cs="Times New Roman"/>
                <w:b/>
                <w:color w:val="000000"/>
                <w:sz w:val="24"/>
                <w:szCs w:val="24"/>
                <w:lang w:val="ru-RU"/>
              </w:rPr>
              <w:t>Количество педагогов</w:t>
            </w:r>
          </w:p>
        </w:tc>
        <w:tc>
          <w:tcPr>
            <w:tcW w:w="6192" w:type="dxa"/>
            <w:gridSpan w:val="4"/>
          </w:tcPr>
          <w:p w:rsidR="00100D78" w:rsidRPr="00767D6C" w:rsidRDefault="00100D78" w:rsidP="00100D78">
            <w:pPr>
              <w:spacing w:beforeAutospacing="0" w:afterAutospacing="0"/>
              <w:jc w:val="center"/>
              <w:rPr>
                <w:rFonts w:ascii="Times New Roman" w:hAnsi="Times New Roman" w:cs="Times New Roman"/>
                <w:b/>
                <w:color w:val="000000"/>
                <w:sz w:val="24"/>
                <w:szCs w:val="24"/>
                <w:lang w:val="ru-RU"/>
              </w:rPr>
            </w:pPr>
            <w:r w:rsidRPr="00767D6C">
              <w:rPr>
                <w:rFonts w:ascii="Times New Roman" w:hAnsi="Times New Roman" w:cs="Times New Roman"/>
                <w:b/>
                <w:color w:val="000000"/>
                <w:sz w:val="24"/>
                <w:szCs w:val="24"/>
                <w:lang w:val="ru-RU"/>
              </w:rPr>
              <w:t>Количество человек (%)</w:t>
            </w:r>
          </w:p>
        </w:tc>
      </w:tr>
      <w:tr w:rsidR="00100D78" w:rsidRPr="00767D6C" w:rsidTr="00100D78">
        <w:tc>
          <w:tcPr>
            <w:tcW w:w="1548" w:type="dxa"/>
            <w:vMerge/>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p>
        </w:tc>
        <w:tc>
          <w:tcPr>
            <w:tcW w:w="1548" w:type="dxa"/>
            <w:vMerge/>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p>
        </w:tc>
        <w:tc>
          <w:tcPr>
            <w:tcW w:w="1548"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sidRPr="00767D6C">
              <w:rPr>
                <w:rFonts w:ascii="Times New Roman" w:hAnsi="Times New Roman" w:cs="Times New Roman"/>
                <w:color w:val="000000"/>
                <w:sz w:val="24"/>
                <w:szCs w:val="24"/>
                <w:lang w:val="ru-RU"/>
              </w:rPr>
              <w:t>до 5 лет</w:t>
            </w:r>
          </w:p>
        </w:tc>
        <w:tc>
          <w:tcPr>
            <w:tcW w:w="1548"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sidRPr="00767D6C">
              <w:rPr>
                <w:rFonts w:ascii="Times New Roman" w:hAnsi="Times New Roman" w:cs="Times New Roman"/>
                <w:color w:val="000000"/>
                <w:sz w:val="24"/>
                <w:szCs w:val="24"/>
                <w:lang w:val="ru-RU"/>
              </w:rPr>
              <w:t>6-10 лет</w:t>
            </w:r>
          </w:p>
        </w:tc>
        <w:tc>
          <w:tcPr>
            <w:tcW w:w="1548"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sidRPr="00767D6C">
              <w:rPr>
                <w:rFonts w:ascii="Times New Roman" w:hAnsi="Times New Roman" w:cs="Times New Roman"/>
                <w:color w:val="000000"/>
                <w:sz w:val="24"/>
                <w:szCs w:val="24"/>
                <w:lang w:val="ru-RU"/>
              </w:rPr>
              <w:t>11-20 лет</w:t>
            </w:r>
          </w:p>
        </w:tc>
        <w:tc>
          <w:tcPr>
            <w:tcW w:w="1548"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sidRPr="00767D6C">
              <w:rPr>
                <w:rFonts w:ascii="Times New Roman" w:hAnsi="Times New Roman" w:cs="Times New Roman"/>
                <w:color w:val="000000"/>
                <w:sz w:val="24"/>
                <w:szCs w:val="24"/>
                <w:lang w:val="ru-RU"/>
              </w:rPr>
              <w:t>свыше 20</w:t>
            </w:r>
          </w:p>
        </w:tc>
      </w:tr>
      <w:tr w:rsidR="00100D78" w:rsidRPr="0045527D" w:rsidTr="00100D78">
        <w:tc>
          <w:tcPr>
            <w:tcW w:w="1548"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2023</w:t>
            </w:r>
          </w:p>
        </w:tc>
        <w:tc>
          <w:tcPr>
            <w:tcW w:w="1548"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sidRPr="00767D6C">
              <w:rPr>
                <w:rFonts w:ascii="Times New Roman" w:hAnsi="Times New Roman" w:cs="Times New Roman"/>
                <w:color w:val="000000"/>
                <w:sz w:val="24"/>
                <w:szCs w:val="24"/>
                <w:lang w:val="ru-RU"/>
              </w:rPr>
              <w:t>11</w:t>
            </w:r>
          </w:p>
        </w:tc>
        <w:tc>
          <w:tcPr>
            <w:tcW w:w="1548"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0(0%)</w:t>
            </w:r>
          </w:p>
        </w:tc>
        <w:tc>
          <w:tcPr>
            <w:tcW w:w="1548" w:type="dxa"/>
          </w:tcPr>
          <w:p w:rsidR="00100D78" w:rsidRPr="00767D6C" w:rsidRDefault="00100D78" w:rsidP="00100D78">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1ч.(9%)</w:t>
            </w:r>
          </w:p>
        </w:tc>
        <w:tc>
          <w:tcPr>
            <w:tcW w:w="1548" w:type="dxa"/>
          </w:tcPr>
          <w:p w:rsidR="00100D78" w:rsidRPr="00767D6C" w:rsidRDefault="00BF02F8" w:rsidP="00100D78">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3ч.(27</w:t>
            </w:r>
            <w:r w:rsidR="00100D78">
              <w:rPr>
                <w:rFonts w:ascii="Times New Roman" w:hAnsi="Times New Roman" w:cs="Times New Roman"/>
                <w:color w:val="000000"/>
                <w:sz w:val="24"/>
                <w:szCs w:val="24"/>
                <w:lang w:val="ru-RU"/>
              </w:rPr>
              <w:t>%)</w:t>
            </w:r>
          </w:p>
        </w:tc>
        <w:tc>
          <w:tcPr>
            <w:tcW w:w="1548" w:type="dxa"/>
          </w:tcPr>
          <w:p w:rsidR="00100D78" w:rsidRPr="00767D6C" w:rsidRDefault="00BF02F8" w:rsidP="00100D78">
            <w:pPr>
              <w:spacing w:beforeAutospacing="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7ч.(64</w:t>
            </w:r>
            <w:r w:rsidR="00100D78">
              <w:rPr>
                <w:rFonts w:ascii="Times New Roman" w:hAnsi="Times New Roman" w:cs="Times New Roman"/>
                <w:color w:val="000000"/>
                <w:sz w:val="24"/>
                <w:szCs w:val="24"/>
                <w:lang w:val="ru-RU"/>
              </w:rPr>
              <w:t>%)</w:t>
            </w:r>
          </w:p>
        </w:tc>
      </w:tr>
    </w:tbl>
    <w:p w:rsidR="00100D78" w:rsidRDefault="00100D78" w:rsidP="00100D78">
      <w:pPr>
        <w:spacing w:before="0" w:beforeAutospacing="0" w:after="0" w:afterAutospacing="0"/>
        <w:jc w:val="both"/>
        <w:rPr>
          <w:rFonts w:ascii="Times New Roman" w:hAnsi="Times New Roman" w:cs="Times New Roman"/>
          <w:i/>
          <w:sz w:val="28"/>
          <w:szCs w:val="28"/>
          <w:lang w:val="ru-RU"/>
        </w:rPr>
      </w:pPr>
    </w:p>
    <w:p w:rsidR="00100D78" w:rsidRDefault="00100D78" w:rsidP="00100D78">
      <w:pPr>
        <w:spacing w:before="0" w:beforeAutospacing="0" w:after="0" w:afterAutospacing="0"/>
        <w:jc w:val="both"/>
        <w:rPr>
          <w:rFonts w:ascii="Times New Roman" w:hAnsi="Times New Roman" w:cs="Times New Roman"/>
          <w:i/>
          <w:sz w:val="24"/>
          <w:szCs w:val="24"/>
          <w:lang w:val="ru-RU"/>
        </w:rPr>
      </w:pPr>
      <w:r w:rsidRPr="0045527D">
        <w:rPr>
          <w:rFonts w:ascii="Times New Roman" w:hAnsi="Times New Roman" w:cs="Times New Roman"/>
          <w:i/>
          <w:sz w:val="24"/>
          <w:szCs w:val="24"/>
          <w:lang w:val="ru-RU"/>
        </w:rPr>
        <w:t xml:space="preserve">Вывод: оценка качества кадрового обеспечения - удовлетворительная. </w:t>
      </w:r>
      <w:r w:rsidRPr="0045527D">
        <w:rPr>
          <w:rFonts w:ascii="Times New Roman" w:hAnsi="Times New Roman" w:cs="Times New Roman"/>
          <w:i/>
          <w:color w:val="000000"/>
          <w:sz w:val="24"/>
          <w:szCs w:val="24"/>
          <w:lang w:val="ru-RU"/>
        </w:rPr>
        <w:t>В</w:t>
      </w:r>
      <w:r w:rsidRPr="0045527D">
        <w:rPr>
          <w:rFonts w:ascii="Times New Roman" w:hAnsi="Times New Roman" w:cs="Times New Roman"/>
          <w:i/>
          <w:color w:val="000000"/>
          <w:sz w:val="24"/>
          <w:szCs w:val="24"/>
        </w:rPr>
        <w:t> </w:t>
      </w:r>
      <w:r w:rsidRPr="0045527D">
        <w:rPr>
          <w:rFonts w:ascii="Times New Roman" w:hAnsi="Times New Roman" w:cs="Times New Roman"/>
          <w:i/>
          <w:color w:val="000000"/>
          <w:sz w:val="24"/>
          <w:szCs w:val="24"/>
          <w:lang w:val="ru-RU"/>
        </w:rPr>
        <w:t>Детском саду созданы кадровые условия, обеспечивающие качественную реализацию образовательной программы в</w:t>
      </w:r>
      <w:r w:rsidRPr="0045527D">
        <w:rPr>
          <w:rFonts w:ascii="Times New Roman" w:hAnsi="Times New Roman" w:cs="Times New Roman"/>
          <w:i/>
          <w:color w:val="000000"/>
          <w:sz w:val="24"/>
          <w:szCs w:val="24"/>
        </w:rPr>
        <w:t> </w:t>
      </w:r>
      <w:r w:rsidRPr="0045527D">
        <w:rPr>
          <w:rFonts w:ascii="Times New Roman" w:hAnsi="Times New Roman" w:cs="Times New Roman"/>
          <w:i/>
          <w:color w:val="000000"/>
          <w:sz w:val="24"/>
          <w:szCs w:val="24"/>
          <w:lang w:val="ru-RU"/>
        </w:rPr>
        <w:t>соответствии с</w:t>
      </w:r>
      <w:r w:rsidRPr="0045527D">
        <w:rPr>
          <w:rFonts w:ascii="Times New Roman" w:hAnsi="Times New Roman" w:cs="Times New Roman"/>
          <w:i/>
          <w:color w:val="000000"/>
          <w:sz w:val="24"/>
          <w:szCs w:val="24"/>
        </w:rPr>
        <w:t> </w:t>
      </w:r>
      <w:r w:rsidRPr="0045527D">
        <w:rPr>
          <w:rFonts w:ascii="Times New Roman" w:hAnsi="Times New Roman" w:cs="Times New Roman"/>
          <w:i/>
          <w:color w:val="000000"/>
          <w:sz w:val="24"/>
          <w:szCs w:val="24"/>
          <w:lang w:val="ru-RU"/>
        </w:rPr>
        <w:t>требованиями обновления дошкольного образования. В</w:t>
      </w:r>
      <w:r w:rsidRPr="0045527D">
        <w:rPr>
          <w:rFonts w:ascii="Times New Roman" w:hAnsi="Times New Roman" w:cs="Times New Roman"/>
          <w:i/>
          <w:color w:val="000000"/>
          <w:sz w:val="24"/>
          <w:szCs w:val="24"/>
        </w:rPr>
        <w:t> </w:t>
      </w:r>
      <w:r w:rsidRPr="0045527D">
        <w:rPr>
          <w:rFonts w:ascii="Times New Roman" w:hAnsi="Times New Roman" w:cs="Times New Roman"/>
          <w:i/>
          <w:color w:val="000000"/>
          <w:sz w:val="24"/>
          <w:szCs w:val="24"/>
          <w:lang w:val="ru-RU"/>
        </w:rPr>
        <w:t>учреждении созданы условия для непрерывного профессионального развития педагогических работников через систему методических мероприятий в</w:t>
      </w:r>
      <w:r w:rsidRPr="0045527D">
        <w:rPr>
          <w:rFonts w:ascii="Times New Roman" w:hAnsi="Times New Roman" w:cs="Times New Roman"/>
          <w:i/>
          <w:color w:val="000000"/>
          <w:sz w:val="24"/>
          <w:szCs w:val="24"/>
        </w:rPr>
        <w:t> </w:t>
      </w:r>
      <w:r w:rsidRPr="0045527D">
        <w:rPr>
          <w:rFonts w:ascii="Times New Roman" w:hAnsi="Times New Roman" w:cs="Times New Roman"/>
          <w:i/>
          <w:color w:val="000000"/>
          <w:sz w:val="24"/>
          <w:szCs w:val="24"/>
          <w:lang w:val="ru-RU"/>
        </w:rPr>
        <w:t xml:space="preserve">Детском саду. </w:t>
      </w:r>
      <w:r w:rsidRPr="0045527D">
        <w:rPr>
          <w:rFonts w:ascii="Times New Roman" w:hAnsi="Times New Roman" w:cs="Times New Roman"/>
          <w:i/>
          <w:sz w:val="24"/>
          <w:szCs w:val="24"/>
          <w:lang w:val="ru-RU"/>
        </w:rPr>
        <w:t>Необходимо повышать мотивацию педагогов для уча</w:t>
      </w:r>
      <w:r>
        <w:rPr>
          <w:rFonts w:ascii="Times New Roman" w:hAnsi="Times New Roman" w:cs="Times New Roman"/>
          <w:i/>
          <w:sz w:val="24"/>
          <w:szCs w:val="24"/>
          <w:lang w:val="ru-RU"/>
        </w:rPr>
        <w:t>стия в конкурсах очного формата,</w:t>
      </w:r>
      <w:r w:rsidR="00E32C4A" w:rsidRPr="00E32C4A">
        <w:rPr>
          <w:rFonts w:ascii="Times New Roman" w:hAnsi="Times New Roman" w:cs="Times New Roman"/>
          <w:sz w:val="24"/>
          <w:szCs w:val="24"/>
          <w:lang w:val="ru-RU"/>
        </w:rPr>
        <w:t xml:space="preserve"> </w:t>
      </w:r>
      <w:r w:rsidR="00E32C4A" w:rsidRPr="00E32C4A">
        <w:rPr>
          <w:rFonts w:ascii="Times New Roman" w:hAnsi="Times New Roman" w:cs="Times New Roman"/>
          <w:i/>
          <w:sz w:val="24"/>
          <w:szCs w:val="24"/>
          <w:lang w:val="ru-RU"/>
        </w:rPr>
        <w:t>конкурсах профессионального мастерства работников системы образования и</w:t>
      </w:r>
      <w:r>
        <w:rPr>
          <w:rFonts w:ascii="Times New Roman" w:hAnsi="Times New Roman" w:cs="Times New Roman"/>
          <w:i/>
          <w:sz w:val="24"/>
          <w:szCs w:val="24"/>
          <w:lang w:val="ru-RU"/>
        </w:rPr>
        <w:t xml:space="preserve"> создавать условия для педагогов по </w:t>
      </w:r>
      <w:proofErr w:type="spellStart"/>
      <w:r>
        <w:rPr>
          <w:rFonts w:ascii="Times New Roman" w:hAnsi="Times New Roman" w:cs="Times New Roman"/>
          <w:i/>
          <w:sz w:val="24"/>
          <w:szCs w:val="24"/>
          <w:lang w:val="ru-RU"/>
        </w:rPr>
        <w:t>взаимопосещению</w:t>
      </w:r>
      <w:proofErr w:type="spellEnd"/>
      <w:r>
        <w:rPr>
          <w:rFonts w:ascii="Times New Roman" w:hAnsi="Times New Roman" w:cs="Times New Roman"/>
          <w:i/>
          <w:sz w:val="24"/>
          <w:szCs w:val="24"/>
          <w:lang w:val="ru-RU"/>
        </w:rPr>
        <w:t>.</w:t>
      </w:r>
    </w:p>
    <w:p w:rsidR="00100D78" w:rsidRPr="0045527D" w:rsidRDefault="00100D78" w:rsidP="00100D78">
      <w:pPr>
        <w:spacing w:before="0" w:beforeAutospacing="0" w:after="0" w:afterAutospacing="0"/>
        <w:jc w:val="both"/>
        <w:rPr>
          <w:rFonts w:ascii="Times New Roman" w:hAnsi="Times New Roman" w:cs="Times New Roman"/>
          <w:i/>
          <w:color w:val="000000"/>
          <w:sz w:val="24"/>
          <w:szCs w:val="24"/>
          <w:lang w:val="ru-RU"/>
        </w:rPr>
      </w:pPr>
    </w:p>
    <w:p w:rsidR="00100D78" w:rsidRPr="0045527D" w:rsidRDefault="00100D78" w:rsidP="00100D78">
      <w:pPr>
        <w:spacing w:before="0" w:beforeAutospacing="0" w:after="0" w:afterAutospacing="0"/>
        <w:jc w:val="center"/>
        <w:rPr>
          <w:rFonts w:ascii="Times New Roman" w:hAnsi="Times New Roman" w:cs="Times New Roman"/>
          <w:b/>
          <w:bCs/>
          <w:color w:val="000000"/>
          <w:sz w:val="24"/>
          <w:szCs w:val="24"/>
          <w:lang w:val="ru-RU"/>
        </w:rPr>
      </w:pPr>
      <w:r w:rsidRPr="0045527D">
        <w:rPr>
          <w:rFonts w:ascii="Times New Roman" w:hAnsi="Times New Roman" w:cs="Times New Roman"/>
          <w:b/>
          <w:bCs/>
          <w:color w:val="000000"/>
          <w:sz w:val="24"/>
          <w:szCs w:val="24"/>
          <w:lang w:val="ru-RU"/>
        </w:rPr>
        <w:t>1.</w:t>
      </w:r>
      <w:r>
        <w:rPr>
          <w:rFonts w:ascii="Times New Roman" w:hAnsi="Times New Roman" w:cs="Times New Roman"/>
          <w:b/>
          <w:bCs/>
          <w:color w:val="000000"/>
          <w:sz w:val="24"/>
          <w:szCs w:val="24"/>
          <w:lang w:val="ru-RU"/>
        </w:rPr>
        <w:t>7. Оценка качества учебно-методического</w:t>
      </w:r>
      <w:r w:rsidRPr="0045527D">
        <w:rPr>
          <w:rFonts w:ascii="Times New Roman" w:hAnsi="Times New Roman" w:cs="Times New Roman"/>
          <w:b/>
          <w:bCs/>
          <w:color w:val="000000"/>
          <w:sz w:val="24"/>
          <w:szCs w:val="24"/>
          <w:lang w:val="ru-RU"/>
        </w:rPr>
        <w:t xml:space="preserve"> обеспечения</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Учебно-методическое обеспечение организации представлено учебно-методическими пособиями, которые позволяют организовать образовательный процесс, учитывая индивидуальные особенности и образовательные потребности детей. Учебно-методическое обеспечение включает в себя:</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 xml:space="preserve"> - образовательную программу дошкольного образования, разработанную организацией самостоятельно в соответствии с </w:t>
      </w:r>
      <w:r>
        <w:rPr>
          <w:rFonts w:ascii="Times New Roman" w:hAnsi="Times New Roman" w:cs="Times New Roman"/>
          <w:sz w:val="24"/>
          <w:szCs w:val="24"/>
          <w:lang w:val="ru-RU"/>
        </w:rPr>
        <w:t xml:space="preserve">ФОП и </w:t>
      </w:r>
      <w:r w:rsidRPr="0045527D">
        <w:rPr>
          <w:rFonts w:ascii="Times New Roman" w:hAnsi="Times New Roman" w:cs="Times New Roman"/>
          <w:sz w:val="24"/>
          <w:szCs w:val="24"/>
          <w:lang w:val="ru-RU"/>
        </w:rPr>
        <w:t xml:space="preserve">ФГОС ДО.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 адаптированную образовательную программу дош</w:t>
      </w:r>
      <w:r>
        <w:rPr>
          <w:rFonts w:ascii="Times New Roman" w:hAnsi="Times New Roman" w:cs="Times New Roman"/>
          <w:sz w:val="24"/>
          <w:szCs w:val="24"/>
          <w:lang w:val="ru-RU"/>
        </w:rPr>
        <w:t xml:space="preserve">кольного </w:t>
      </w:r>
      <w:proofErr w:type="gramStart"/>
      <w:r>
        <w:rPr>
          <w:rFonts w:ascii="Times New Roman" w:hAnsi="Times New Roman" w:cs="Times New Roman"/>
          <w:sz w:val="24"/>
          <w:szCs w:val="24"/>
          <w:lang w:val="ru-RU"/>
        </w:rPr>
        <w:t xml:space="preserve">образования, </w:t>
      </w:r>
      <w:r w:rsidRPr="0045527D">
        <w:rPr>
          <w:rFonts w:ascii="Times New Roman" w:hAnsi="Times New Roman" w:cs="Times New Roman"/>
          <w:sz w:val="24"/>
          <w:szCs w:val="24"/>
          <w:lang w:val="ru-RU"/>
        </w:rPr>
        <w:t xml:space="preserve"> </w:t>
      </w:r>
      <w:r w:rsidRPr="001F4B0F">
        <w:rPr>
          <w:rFonts w:ascii="Times New Roman" w:hAnsi="Times New Roman" w:cs="Times New Roman"/>
          <w:sz w:val="24"/>
          <w:szCs w:val="24"/>
          <w:lang w:val="ru-RU"/>
        </w:rPr>
        <w:t>разработанную</w:t>
      </w:r>
      <w:proofErr w:type="gramEnd"/>
      <w:r w:rsidRPr="001F4B0F">
        <w:rPr>
          <w:rFonts w:ascii="Times New Roman" w:hAnsi="Times New Roman" w:cs="Times New Roman"/>
          <w:sz w:val="24"/>
          <w:szCs w:val="24"/>
          <w:lang w:val="ru-RU"/>
        </w:rPr>
        <w:t xml:space="preserve">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и Федеральным государственным образовательным стандартом дошкольного образования</w:t>
      </w:r>
      <w:r w:rsidRPr="00C20C59">
        <w:rPr>
          <w:rFonts w:ascii="Times New Roman" w:hAnsi="Times New Roman" w:cs="Times New Roman"/>
          <w:sz w:val="24"/>
          <w:szCs w:val="24"/>
          <w:lang w:val="ru-RU"/>
        </w:rPr>
        <w:t>. Программа сформ</w:t>
      </w:r>
      <w:r>
        <w:rPr>
          <w:rFonts w:ascii="Times New Roman" w:hAnsi="Times New Roman" w:cs="Times New Roman"/>
          <w:sz w:val="24"/>
          <w:szCs w:val="24"/>
          <w:lang w:val="ru-RU"/>
        </w:rPr>
        <w:t>ирована как программа психолого-</w:t>
      </w:r>
      <w:r w:rsidRPr="00C20C59">
        <w:rPr>
          <w:rFonts w:ascii="Times New Roman" w:hAnsi="Times New Roman" w:cs="Times New Roman"/>
          <w:sz w:val="24"/>
          <w:szCs w:val="24"/>
          <w:lang w:val="ru-RU"/>
        </w:rPr>
        <w:t>педагогической поддержки позитивной социализации и индивидуализации, развития личности детей до</w:t>
      </w:r>
      <w:r>
        <w:rPr>
          <w:rFonts w:ascii="Times New Roman" w:hAnsi="Times New Roman" w:cs="Times New Roman"/>
          <w:sz w:val="24"/>
          <w:szCs w:val="24"/>
          <w:lang w:val="ru-RU"/>
        </w:rPr>
        <w:t>школьного возраста с общим недоразвитием речи в возрасте 3</w:t>
      </w:r>
      <w:r w:rsidRPr="00C20C59">
        <w:rPr>
          <w:rFonts w:ascii="Times New Roman" w:hAnsi="Times New Roman" w:cs="Times New Roman"/>
          <w:sz w:val="24"/>
          <w:szCs w:val="24"/>
          <w:lang w:val="ru-RU"/>
        </w:rPr>
        <w:t>-7 лет в различных видах деятельности с учетом возрастных и индивидуальных особенностей. Прог</w:t>
      </w:r>
      <w:r>
        <w:rPr>
          <w:rFonts w:ascii="Times New Roman" w:hAnsi="Times New Roman" w:cs="Times New Roman"/>
          <w:sz w:val="24"/>
          <w:szCs w:val="24"/>
          <w:lang w:val="ru-RU"/>
        </w:rPr>
        <w:t>рамма представляет собой учебно-</w:t>
      </w:r>
      <w:r w:rsidRPr="00C20C59">
        <w:rPr>
          <w:rFonts w:ascii="Times New Roman" w:hAnsi="Times New Roman" w:cs="Times New Roman"/>
          <w:sz w:val="24"/>
          <w:szCs w:val="24"/>
          <w:lang w:val="ru-RU"/>
        </w:rPr>
        <w:t>методическую документацию, в состав которой входят рабочая программа воспитания, режим дня дошкольных групп, календарный план воспитательной работы и иные компоненты (педагогическая диагностика достижения планируемых результатов, направления и задачи коррекционно-развивающей работы, психолого-педагогические услов</w:t>
      </w:r>
      <w:r>
        <w:rPr>
          <w:rFonts w:ascii="Times New Roman" w:hAnsi="Times New Roman" w:cs="Times New Roman"/>
          <w:sz w:val="24"/>
          <w:szCs w:val="24"/>
          <w:lang w:val="ru-RU"/>
        </w:rPr>
        <w:t>ия реализации Программы и др.),</w:t>
      </w:r>
      <w:r w:rsidRPr="00C20C59">
        <w:rPr>
          <w:rFonts w:ascii="Times New Roman" w:hAnsi="Times New Roman" w:cs="Times New Roman"/>
          <w:sz w:val="24"/>
          <w:szCs w:val="24"/>
          <w:lang w:val="ru-RU"/>
        </w:rPr>
        <w:t xml:space="preserve"> рабочую программу воспитания, календарный план воспитательной работы</w:t>
      </w:r>
      <w:r w:rsidR="00BF02F8">
        <w:rPr>
          <w:rFonts w:ascii="Times New Roman" w:hAnsi="Times New Roman" w:cs="Times New Roman"/>
          <w:sz w:val="24"/>
          <w:szCs w:val="24"/>
          <w:lang w:val="ru-RU"/>
        </w:rPr>
        <w:t xml:space="preserve"> (завершена в мае 2024</w:t>
      </w:r>
      <w:r w:rsidRPr="0045527D">
        <w:rPr>
          <w:rFonts w:ascii="Times New Roman" w:hAnsi="Times New Roman" w:cs="Times New Roman"/>
          <w:sz w:val="24"/>
          <w:szCs w:val="24"/>
          <w:lang w:val="ru-RU"/>
        </w:rPr>
        <w:t xml:space="preserve"> года).</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 xml:space="preserve"> - адаптированную образовательную программу, разработанную в соответствии с индивидуальной</w:t>
      </w:r>
      <w:r>
        <w:rPr>
          <w:rFonts w:ascii="Times New Roman" w:hAnsi="Times New Roman" w:cs="Times New Roman"/>
          <w:sz w:val="24"/>
          <w:szCs w:val="24"/>
          <w:lang w:val="ru-RU"/>
        </w:rPr>
        <w:t xml:space="preserve"> программой реабилитации детей –</w:t>
      </w:r>
      <w:r w:rsidR="00BF02F8">
        <w:rPr>
          <w:rFonts w:ascii="Times New Roman" w:hAnsi="Times New Roman" w:cs="Times New Roman"/>
          <w:sz w:val="24"/>
          <w:szCs w:val="24"/>
          <w:lang w:val="ru-RU"/>
        </w:rPr>
        <w:t xml:space="preserve"> инвалидов (завершена в мае 2024</w:t>
      </w:r>
      <w:r w:rsidRPr="0045527D">
        <w:rPr>
          <w:rFonts w:ascii="Times New Roman" w:hAnsi="Times New Roman" w:cs="Times New Roman"/>
          <w:sz w:val="24"/>
          <w:szCs w:val="24"/>
          <w:lang w:val="ru-RU"/>
        </w:rPr>
        <w:t xml:space="preserve"> года).</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 xml:space="preserve">- дополнительную общеразвивающую программу патриотической направленности «Мой край родной», направленную на формирование основ краеведения, </w:t>
      </w:r>
      <w:r w:rsidRPr="0045527D">
        <w:rPr>
          <w:rFonts w:ascii="Times New Roman" w:hAnsi="Times New Roman" w:cs="Times New Roman"/>
          <w:bCs/>
          <w:sz w:val="24"/>
          <w:szCs w:val="24"/>
          <w:lang w:val="ru-RU"/>
        </w:rPr>
        <w:t xml:space="preserve">ценностного отношения к прекрасному, миру природы, труду, </w:t>
      </w:r>
      <w:proofErr w:type="gramStart"/>
      <w:r w:rsidRPr="0045527D">
        <w:rPr>
          <w:rFonts w:ascii="Times New Roman" w:hAnsi="Times New Roman" w:cs="Times New Roman"/>
          <w:bCs/>
          <w:sz w:val="24"/>
          <w:szCs w:val="24"/>
          <w:lang w:val="ru-RU"/>
        </w:rPr>
        <w:t>воспитание  гражданственности</w:t>
      </w:r>
      <w:proofErr w:type="gramEnd"/>
      <w:r w:rsidRPr="0045527D">
        <w:rPr>
          <w:rFonts w:ascii="Times New Roman" w:hAnsi="Times New Roman" w:cs="Times New Roman"/>
          <w:bCs/>
          <w:sz w:val="24"/>
          <w:szCs w:val="24"/>
          <w:lang w:val="ru-RU"/>
        </w:rPr>
        <w:t xml:space="preserve">, патриотизма у </w:t>
      </w:r>
      <w:r w:rsidRPr="0045527D">
        <w:rPr>
          <w:rFonts w:ascii="Times New Roman" w:hAnsi="Times New Roman" w:cs="Times New Roman"/>
          <w:sz w:val="24"/>
          <w:szCs w:val="24"/>
          <w:lang w:val="ru-RU"/>
        </w:rPr>
        <w:t xml:space="preserve">ребенка  от </w:t>
      </w:r>
      <w:r>
        <w:rPr>
          <w:rFonts w:ascii="Times New Roman" w:hAnsi="Times New Roman" w:cs="Times New Roman"/>
          <w:sz w:val="24"/>
          <w:szCs w:val="24"/>
          <w:lang w:val="ru-RU"/>
        </w:rPr>
        <w:t>5 до 7 лет (за</w:t>
      </w:r>
      <w:r w:rsidR="00BF02F8">
        <w:rPr>
          <w:rFonts w:ascii="Times New Roman" w:hAnsi="Times New Roman" w:cs="Times New Roman"/>
          <w:sz w:val="24"/>
          <w:szCs w:val="24"/>
          <w:lang w:val="ru-RU"/>
        </w:rPr>
        <w:t>вершена в мае 2024</w:t>
      </w:r>
      <w:r w:rsidRPr="0045527D">
        <w:rPr>
          <w:rFonts w:ascii="Times New Roman" w:hAnsi="Times New Roman" w:cs="Times New Roman"/>
          <w:sz w:val="24"/>
          <w:szCs w:val="24"/>
          <w:lang w:val="ru-RU"/>
        </w:rPr>
        <w:t xml:space="preserve"> года).</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 xml:space="preserve">Для эффективной реализации образовательного процесса используются: </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 xml:space="preserve">-программы: «Ладушки» </w:t>
      </w:r>
      <w:proofErr w:type="spellStart"/>
      <w:r w:rsidRPr="0045527D">
        <w:rPr>
          <w:rFonts w:ascii="Times New Roman" w:hAnsi="Times New Roman" w:cs="Times New Roman"/>
          <w:sz w:val="24"/>
          <w:szCs w:val="24"/>
          <w:lang w:val="ru-RU"/>
        </w:rPr>
        <w:t>Каплуновой</w:t>
      </w:r>
      <w:proofErr w:type="spellEnd"/>
      <w:r w:rsidRPr="0045527D">
        <w:rPr>
          <w:rFonts w:ascii="Times New Roman" w:hAnsi="Times New Roman" w:cs="Times New Roman"/>
          <w:sz w:val="24"/>
          <w:szCs w:val="24"/>
          <w:lang w:val="ru-RU"/>
        </w:rPr>
        <w:t xml:space="preserve"> И., </w:t>
      </w:r>
      <w:proofErr w:type="spellStart"/>
      <w:r w:rsidRPr="0045527D">
        <w:rPr>
          <w:rFonts w:ascii="Times New Roman" w:hAnsi="Times New Roman" w:cs="Times New Roman"/>
          <w:sz w:val="24"/>
          <w:szCs w:val="24"/>
          <w:lang w:val="ru-RU"/>
        </w:rPr>
        <w:t>Новоскольцевой</w:t>
      </w:r>
      <w:proofErr w:type="spellEnd"/>
      <w:r w:rsidRPr="0045527D">
        <w:rPr>
          <w:rFonts w:ascii="Times New Roman" w:hAnsi="Times New Roman" w:cs="Times New Roman"/>
          <w:sz w:val="24"/>
          <w:szCs w:val="24"/>
          <w:lang w:val="ru-RU"/>
        </w:rPr>
        <w:t xml:space="preserve"> И.; «Безопасность» Авдеевой Н.Н., Князевой Н.Л., </w:t>
      </w:r>
      <w:proofErr w:type="spellStart"/>
      <w:r w:rsidRPr="0045527D">
        <w:rPr>
          <w:rFonts w:ascii="Times New Roman" w:hAnsi="Times New Roman" w:cs="Times New Roman"/>
          <w:sz w:val="24"/>
          <w:szCs w:val="24"/>
          <w:lang w:val="ru-RU"/>
        </w:rPr>
        <w:t>Стеркиной</w:t>
      </w:r>
      <w:proofErr w:type="spellEnd"/>
      <w:r w:rsidRPr="0045527D">
        <w:rPr>
          <w:rFonts w:ascii="Times New Roman" w:hAnsi="Times New Roman" w:cs="Times New Roman"/>
          <w:sz w:val="24"/>
          <w:szCs w:val="24"/>
          <w:lang w:val="ru-RU"/>
        </w:rPr>
        <w:t xml:space="preserve"> </w:t>
      </w:r>
      <w:proofErr w:type="gramStart"/>
      <w:r w:rsidRPr="0045527D">
        <w:rPr>
          <w:rFonts w:ascii="Times New Roman" w:hAnsi="Times New Roman" w:cs="Times New Roman"/>
          <w:sz w:val="24"/>
          <w:szCs w:val="24"/>
          <w:lang w:val="ru-RU"/>
        </w:rPr>
        <w:t>Р.Б.;.</w:t>
      </w:r>
      <w:proofErr w:type="gramEnd"/>
      <w:r w:rsidRPr="0045527D">
        <w:rPr>
          <w:rFonts w:ascii="Times New Roman" w:hAnsi="Times New Roman" w:cs="Times New Roman"/>
          <w:sz w:val="24"/>
          <w:szCs w:val="24"/>
          <w:lang w:val="ru-RU"/>
        </w:rPr>
        <w:t xml:space="preserve"> «Художественное творчество и конструирование» </w:t>
      </w:r>
      <w:proofErr w:type="spellStart"/>
      <w:r w:rsidRPr="0045527D">
        <w:rPr>
          <w:rFonts w:ascii="Times New Roman" w:hAnsi="Times New Roman" w:cs="Times New Roman"/>
          <w:sz w:val="24"/>
          <w:szCs w:val="24"/>
          <w:lang w:val="ru-RU"/>
        </w:rPr>
        <w:t>Куцаковой</w:t>
      </w:r>
      <w:proofErr w:type="spellEnd"/>
      <w:r w:rsidRPr="0045527D">
        <w:rPr>
          <w:rFonts w:ascii="Times New Roman" w:hAnsi="Times New Roman" w:cs="Times New Roman"/>
          <w:sz w:val="24"/>
          <w:szCs w:val="24"/>
          <w:lang w:val="ru-RU"/>
        </w:rPr>
        <w:t xml:space="preserve"> </w:t>
      </w:r>
      <w:proofErr w:type="spellStart"/>
      <w:r w:rsidRPr="0045527D">
        <w:rPr>
          <w:rFonts w:ascii="Times New Roman" w:hAnsi="Times New Roman" w:cs="Times New Roman"/>
          <w:sz w:val="24"/>
          <w:szCs w:val="24"/>
          <w:lang w:val="ru-RU"/>
        </w:rPr>
        <w:t>Л.В.и</w:t>
      </w:r>
      <w:proofErr w:type="spellEnd"/>
      <w:r w:rsidRPr="0045527D">
        <w:rPr>
          <w:rFonts w:ascii="Times New Roman" w:hAnsi="Times New Roman" w:cs="Times New Roman"/>
          <w:sz w:val="24"/>
          <w:szCs w:val="24"/>
          <w:lang w:val="ru-RU"/>
        </w:rPr>
        <w:t xml:space="preserve"> др.</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lastRenderedPageBreak/>
        <w:t xml:space="preserve"> -технологии, методические пособия: «Социально- нравственное воспитание дошкольников» Буре Р.С.; «Формирование основ безопасности у дошкольников» Белой К.Ю., «Развитие игровой деятельности» Губановой Н.Ф. (по возрастам); «Этические беседы» </w:t>
      </w:r>
      <w:proofErr w:type="spellStart"/>
      <w:r w:rsidRPr="0045527D">
        <w:rPr>
          <w:rFonts w:ascii="Times New Roman" w:hAnsi="Times New Roman" w:cs="Times New Roman"/>
          <w:sz w:val="24"/>
          <w:szCs w:val="24"/>
          <w:lang w:val="ru-RU"/>
        </w:rPr>
        <w:t>Саулиной</w:t>
      </w:r>
      <w:proofErr w:type="spellEnd"/>
      <w:r w:rsidRPr="0045527D">
        <w:rPr>
          <w:rFonts w:ascii="Times New Roman" w:hAnsi="Times New Roman" w:cs="Times New Roman"/>
          <w:sz w:val="24"/>
          <w:szCs w:val="24"/>
          <w:lang w:val="ru-RU"/>
        </w:rPr>
        <w:t xml:space="preserve"> Т.Ф.; «Дни этики в детском саду. Планирование, игры, сказки, стихи.» </w:t>
      </w:r>
      <w:proofErr w:type="spellStart"/>
      <w:r w:rsidRPr="0045527D">
        <w:rPr>
          <w:rFonts w:ascii="Times New Roman" w:hAnsi="Times New Roman" w:cs="Times New Roman"/>
          <w:sz w:val="24"/>
          <w:szCs w:val="24"/>
          <w:lang w:val="ru-RU"/>
        </w:rPr>
        <w:t>Алябьевой</w:t>
      </w:r>
      <w:proofErr w:type="spellEnd"/>
      <w:r w:rsidRPr="0045527D">
        <w:rPr>
          <w:rFonts w:ascii="Times New Roman" w:hAnsi="Times New Roman" w:cs="Times New Roman"/>
          <w:sz w:val="24"/>
          <w:szCs w:val="24"/>
          <w:lang w:val="ru-RU"/>
        </w:rPr>
        <w:t xml:space="preserve"> Е.А.; «Беседы о поведении ребенка за столом.» Белой К.Ю., Белой А.Е.; «Беседы об этикете с детьми 5-8 лет» </w:t>
      </w:r>
      <w:proofErr w:type="spellStart"/>
      <w:r w:rsidRPr="0045527D">
        <w:rPr>
          <w:rFonts w:ascii="Times New Roman" w:hAnsi="Times New Roman" w:cs="Times New Roman"/>
          <w:sz w:val="24"/>
          <w:szCs w:val="24"/>
          <w:lang w:val="ru-RU"/>
        </w:rPr>
        <w:t>Шорыгиной</w:t>
      </w:r>
      <w:proofErr w:type="spellEnd"/>
      <w:r w:rsidRPr="0045527D">
        <w:rPr>
          <w:rFonts w:ascii="Times New Roman" w:hAnsi="Times New Roman" w:cs="Times New Roman"/>
          <w:sz w:val="24"/>
          <w:szCs w:val="24"/>
          <w:lang w:val="ru-RU"/>
        </w:rPr>
        <w:t xml:space="preserve"> Т.А.; «</w:t>
      </w:r>
      <w:proofErr w:type="spellStart"/>
      <w:r w:rsidRPr="0045527D">
        <w:rPr>
          <w:rFonts w:ascii="Times New Roman" w:hAnsi="Times New Roman" w:cs="Times New Roman"/>
          <w:sz w:val="24"/>
          <w:szCs w:val="24"/>
          <w:lang w:val="ru-RU"/>
        </w:rPr>
        <w:t>Познавательско</w:t>
      </w:r>
      <w:proofErr w:type="spellEnd"/>
      <w:r w:rsidRPr="0045527D">
        <w:rPr>
          <w:rFonts w:ascii="Times New Roman" w:hAnsi="Times New Roman" w:cs="Times New Roman"/>
          <w:sz w:val="24"/>
          <w:szCs w:val="24"/>
          <w:lang w:val="ru-RU"/>
        </w:rPr>
        <w:t xml:space="preserve">-исследовательская деятельность дошкольников. Для занятий с детьми 4-7 лет» </w:t>
      </w:r>
      <w:proofErr w:type="spellStart"/>
      <w:r w:rsidRPr="0045527D">
        <w:rPr>
          <w:rFonts w:ascii="Times New Roman" w:hAnsi="Times New Roman" w:cs="Times New Roman"/>
          <w:sz w:val="24"/>
          <w:szCs w:val="24"/>
          <w:lang w:val="ru-RU"/>
        </w:rPr>
        <w:t>Вераксы</w:t>
      </w:r>
      <w:proofErr w:type="spellEnd"/>
      <w:r w:rsidRPr="0045527D">
        <w:rPr>
          <w:rFonts w:ascii="Times New Roman" w:hAnsi="Times New Roman" w:cs="Times New Roman"/>
          <w:sz w:val="24"/>
          <w:szCs w:val="24"/>
          <w:lang w:val="ru-RU"/>
        </w:rPr>
        <w:t xml:space="preserve"> Н.Е., </w:t>
      </w:r>
      <w:proofErr w:type="spellStart"/>
      <w:r w:rsidRPr="0045527D">
        <w:rPr>
          <w:rFonts w:ascii="Times New Roman" w:hAnsi="Times New Roman" w:cs="Times New Roman"/>
          <w:sz w:val="24"/>
          <w:szCs w:val="24"/>
          <w:lang w:val="ru-RU"/>
        </w:rPr>
        <w:t>Галимова</w:t>
      </w:r>
      <w:proofErr w:type="spellEnd"/>
      <w:r w:rsidRPr="0045527D">
        <w:rPr>
          <w:rFonts w:ascii="Times New Roman" w:hAnsi="Times New Roman" w:cs="Times New Roman"/>
          <w:sz w:val="24"/>
          <w:szCs w:val="24"/>
          <w:lang w:val="ru-RU"/>
        </w:rPr>
        <w:t xml:space="preserve"> О.Р.; «Ознакомление с предметным и социальным окружением» (по возрастам) </w:t>
      </w:r>
      <w:proofErr w:type="spellStart"/>
      <w:r w:rsidRPr="0045527D">
        <w:rPr>
          <w:rFonts w:ascii="Times New Roman" w:hAnsi="Times New Roman" w:cs="Times New Roman"/>
          <w:sz w:val="24"/>
          <w:szCs w:val="24"/>
          <w:lang w:val="ru-RU"/>
        </w:rPr>
        <w:t>Дыбиной</w:t>
      </w:r>
      <w:proofErr w:type="spellEnd"/>
      <w:r w:rsidRPr="0045527D">
        <w:rPr>
          <w:rFonts w:ascii="Times New Roman" w:hAnsi="Times New Roman" w:cs="Times New Roman"/>
          <w:sz w:val="24"/>
          <w:szCs w:val="24"/>
          <w:lang w:val="ru-RU"/>
        </w:rPr>
        <w:t xml:space="preserve"> О.В.; «Юный эколог. Система работы в младшей группе» (по возрастам); Николаевой С.Н.; «Формирование элементарных математических представлений» (по возрастам) </w:t>
      </w:r>
      <w:proofErr w:type="spellStart"/>
      <w:r w:rsidRPr="0045527D">
        <w:rPr>
          <w:rFonts w:ascii="Times New Roman" w:hAnsi="Times New Roman" w:cs="Times New Roman"/>
          <w:sz w:val="24"/>
          <w:szCs w:val="24"/>
          <w:lang w:val="ru-RU"/>
        </w:rPr>
        <w:t>Помораевой</w:t>
      </w:r>
      <w:proofErr w:type="spellEnd"/>
      <w:r w:rsidRPr="0045527D">
        <w:rPr>
          <w:rFonts w:ascii="Times New Roman" w:hAnsi="Times New Roman" w:cs="Times New Roman"/>
          <w:sz w:val="24"/>
          <w:szCs w:val="24"/>
          <w:lang w:val="ru-RU"/>
        </w:rPr>
        <w:t xml:space="preserve"> И.А.; «Ознакомление с природой» (по возрастам) </w:t>
      </w:r>
      <w:proofErr w:type="spellStart"/>
      <w:r w:rsidRPr="0045527D">
        <w:rPr>
          <w:rFonts w:ascii="Times New Roman" w:hAnsi="Times New Roman" w:cs="Times New Roman"/>
          <w:sz w:val="24"/>
          <w:szCs w:val="24"/>
          <w:lang w:val="ru-RU"/>
        </w:rPr>
        <w:t>Соломенниковой</w:t>
      </w:r>
      <w:proofErr w:type="spellEnd"/>
      <w:r w:rsidRPr="0045527D">
        <w:rPr>
          <w:rFonts w:ascii="Times New Roman" w:hAnsi="Times New Roman" w:cs="Times New Roman"/>
          <w:sz w:val="24"/>
          <w:szCs w:val="24"/>
          <w:lang w:val="ru-RU"/>
        </w:rPr>
        <w:t xml:space="preserve"> О.А.; «Развитие речи в детском саду» (по возрастам) Гербовой В.В.; «Изобразительная деятельность в детском саду» (по возрастам) Комаровой Т.С.; «Конструирование из строительного материала» </w:t>
      </w:r>
      <w:proofErr w:type="spellStart"/>
      <w:r w:rsidRPr="0045527D">
        <w:rPr>
          <w:rFonts w:ascii="Times New Roman" w:hAnsi="Times New Roman" w:cs="Times New Roman"/>
          <w:sz w:val="24"/>
          <w:szCs w:val="24"/>
          <w:lang w:val="ru-RU"/>
        </w:rPr>
        <w:t>Куцаковой</w:t>
      </w:r>
      <w:proofErr w:type="spellEnd"/>
      <w:r w:rsidRPr="0045527D">
        <w:rPr>
          <w:rFonts w:ascii="Times New Roman" w:hAnsi="Times New Roman" w:cs="Times New Roman"/>
          <w:sz w:val="24"/>
          <w:szCs w:val="24"/>
          <w:lang w:val="ru-RU"/>
        </w:rPr>
        <w:t xml:space="preserve"> Л.В.; «Праздник каждый день». Конспекты музыкальных занятий И. </w:t>
      </w:r>
      <w:proofErr w:type="spellStart"/>
      <w:r w:rsidRPr="0045527D">
        <w:rPr>
          <w:rFonts w:ascii="Times New Roman" w:hAnsi="Times New Roman" w:cs="Times New Roman"/>
          <w:sz w:val="24"/>
          <w:szCs w:val="24"/>
          <w:lang w:val="ru-RU"/>
        </w:rPr>
        <w:t>Каплуновой</w:t>
      </w:r>
      <w:proofErr w:type="spellEnd"/>
      <w:r w:rsidRPr="0045527D">
        <w:rPr>
          <w:rFonts w:ascii="Times New Roman" w:hAnsi="Times New Roman" w:cs="Times New Roman"/>
          <w:sz w:val="24"/>
          <w:szCs w:val="24"/>
          <w:lang w:val="ru-RU"/>
        </w:rPr>
        <w:t xml:space="preserve">, И. </w:t>
      </w:r>
      <w:proofErr w:type="spellStart"/>
      <w:r w:rsidRPr="0045527D">
        <w:rPr>
          <w:rFonts w:ascii="Times New Roman" w:hAnsi="Times New Roman" w:cs="Times New Roman"/>
          <w:sz w:val="24"/>
          <w:szCs w:val="24"/>
          <w:lang w:val="ru-RU"/>
        </w:rPr>
        <w:t>Новоскольцевой</w:t>
      </w:r>
      <w:proofErr w:type="spellEnd"/>
      <w:r w:rsidRPr="0045527D">
        <w:rPr>
          <w:rFonts w:ascii="Times New Roman" w:hAnsi="Times New Roman" w:cs="Times New Roman"/>
          <w:sz w:val="24"/>
          <w:szCs w:val="24"/>
          <w:lang w:val="ru-RU"/>
        </w:rPr>
        <w:t xml:space="preserve"> (по возрастам); «Физическая культура в детском саду» </w:t>
      </w:r>
      <w:proofErr w:type="spellStart"/>
      <w:r w:rsidRPr="0045527D">
        <w:rPr>
          <w:rFonts w:ascii="Times New Roman" w:hAnsi="Times New Roman" w:cs="Times New Roman"/>
          <w:sz w:val="24"/>
          <w:szCs w:val="24"/>
          <w:lang w:val="ru-RU"/>
        </w:rPr>
        <w:t>Пензулаевой</w:t>
      </w:r>
      <w:proofErr w:type="spellEnd"/>
      <w:r w:rsidRPr="0045527D">
        <w:rPr>
          <w:rFonts w:ascii="Times New Roman" w:hAnsi="Times New Roman" w:cs="Times New Roman"/>
          <w:sz w:val="24"/>
          <w:szCs w:val="24"/>
          <w:lang w:val="ru-RU"/>
        </w:rPr>
        <w:t xml:space="preserve"> Л.И. (по возрастам); и др.</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Реализация</w:t>
      </w:r>
      <w:r w:rsidRPr="0045527D">
        <w:rPr>
          <w:rFonts w:ascii="Times New Roman" w:hAnsi="Times New Roman" w:cs="Times New Roman"/>
          <w:sz w:val="24"/>
          <w:szCs w:val="24"/>
          <w:lang w:val="ru-RU"/>
        </w:rPr>
        <w:t xml:space="preserve"> программ,</w:t>
      </w:r>
      <w:r>
        <w:rPr>
          <w:rFonts w:ascii="Times New Roman" w:hAnsi="Times New Roman" w:cs="Times New Roman"/>
          <w:sz w:val="24"/>
          <w:szCs w:val="24"/>
          <w:lang w:val="ru-RU"/>
        </w:rPr>
        <w:t xml:space="preserve"> разработанных ДОО самостоятельно,</w:t>
      </w:r>
      <w:r w:rsidRPr="0045527D">
        <w:rPr>
          <w:rFonts w:ascii="Times New Roman" w:hAnsi="Times New Roman" w:cs="Times New Roman"/>
          <w:sz w:val="24"/>
          <w:szCs w:val="24"/>
          <w:lang w:val="ru-RU"/>
        </w:rPr>
        <w:t xml:space="preserve"> обеспечивается учебно-методическими изданиями, способствующими решению образовательных задач:</w:t>
      </w:r>
    </w:p>
    <w:p w:rsidR="00100D78" w:rsidRDefault="00100D78" w:rsidP="00100D7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EF567F">
        <w:rPr>
          <w:rFonts w:ascii="Times New Roman" w:hAnsi="Times New Roman" w:cs="Times New Roman"/>
          <w:sz w:val="24"/>
          <w:szCs w:val="24"/>
          <w:lang w:val="ru-RU"/>
        </w:rPr>
        <w:t>- Программа «</w:t>
      </w:r>
      <w:proofErr w:type="spellStart"/>
      <w:r w:rsidRPr="00EF567F">
        <w:rPr>
          <w:rFonts w:ascii="Times New Roman" w:hAnsi="Times New Roman" w:cs="Times New Roman"/>
          <w:sz w:val="24"/>
          <w:szCs w:val="24"/>
          <w:lang w:val="ru-RU"/>
        </w:rPr>
        <w:t>Речевичок</w:t>
      </w:r>
      <w:proofErr w:type="spellEnd"/>
      <w:r w:rsidRPr="00EF567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t xml:space="preserve">1. </w:t>
      </w:r>
      <w:proofErr w:type="spellStart"/>
      <w:r w:rsidRPr="00EF567F">
        <w:rPr>
          <w:rFonts w:ascii="Times New Roman" w:hAnsi="Times New Roman" w:cs="Times New Roman"/>
          <w:color w:val="000000"/>
          <w:sz w:val="24"/>
          <w:szCs w:val="24"/>
          <w:lang w:val="ru-RU"/>
        </w:rPr>
        <w:t>Нищева</w:t>
      </w:r>
      <w:proofErr w:type="spellEnd"/>
      <w:r w:rsidRPr="00EF567F">
        <w:rPr>
          <w:rFonts w:ascii="Times New Roman" w:hAnsi="Times New Roman" w:cs="Times New Roman"/>
          <w:color w:val="000000"/>
          <w:sz w:val="24"/>
          <w:szCs w:val="24"/>
          <w:lang w:val="ru-RU"/>
        </w:rPr>
        <w:t xml:space="preserve"> Н. В. Картинный материал к речевой карте ребенка с общим недоразвитием речи (с 4 до 7 лет) — СПб., ДЕТСТВО-ПРЕСС, 2015. </w:t>
      </w: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t xml:space="preserve">2. </w:t>
      </w:r>
      <w:proofErr w:type="spellStart"/>
      <w:r w:rsidRPr="00EF567F">
        <w:rPr>
          <w:rFonts w:ascii="Times New Roman" w:hAnsi="Times New Roman" w:cs="Times New Roman"/>
          <w:color w:val="000000"/>
          <w:sz w:val="24"/>
          <w:szCs w:val="24"/>
          <w:lang w:val="ru-RU"/>
        </w:rPr>
        <w:t>Нищева</w:t>
      </w:r>
      <w:proofErr w:type="spellEnd"/>
      <w:r w:rsidRPr="00EF567F">
        <w:rPr>
          <w:rFonts w:ascii="Times New Roman" w:hAnsi="Times New Roman" w:cs="Times New Roman"/>
          <w:color w:val="000000"/>
          <w:sz w:val="24"/>
          <w:szCs w:val="24"/>
          <w:lang w:val="ru-RU"/>
        </w:rPr>
        <w:t xml:space="preserve"> Н.В. Конспекты подгрупповых логопедических занятий в младшей группе для детей с ОНР — СПб., ДЕТСТВО-ПРЕСС, 2015. </w:t>
      </w: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t>3.Нищева Н.В. Конспекты подгрупповых логопедических занятий в средней группе для детей с ОНР-СПб</w:t>
      </w:r>
      <w:proofErr w:type="gramStart"/>
      <w:r w:rsidRPr="00EF567F">
        <w:rPr>
          <w:rFonts w:ascii="Times New Roman" w:hAnsi="Times New Roman" w:cs="Times New Roman"/>
          <w:color w:val="000000"/>
          <w:sz w:val="24"/>
          <w:szCs w:val="24"/>
          <w:lang w:val="ru-RU"/>
        </w:rPr>
        <w:t>.,ДЕТСТВО</w:t>
      </w:r>
      <w:proofErr w:type="gramEnd"/>
      <w:r w:rsidRPr="00EF567F">
        <w:rPr>
          <w:rFonts w:ascii="Times New Roman" w:hAnsi="Times New Roman" w:cs="Times New Roman"/>
          <w:color w:val="000000"/>
          <w:sz w:val="24"/>
          <w:szCs w:val="24"/>
          <w:lang w:val="ru-RU"/>
        </w:rPr>
        <w:t xml:space="preserve">-ПРЕСС,2015 </w:t>
      </w: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t xml:space="preserve">4. </w:t>
      </w:r>
      <w:proofErr w:type="spellStart"/>
      <w:r w:rsidRPr="00EF567F">
        <w:rPr>
          <w:rFonts w:ascii="Times New Roman" w:hAnsi="Times New Roman" w:cs="Times New Roman"/>
          <w:color w:val="000000"/>
          <w:sz w:val="24"/>
          <w:szCs w:val="24"/>
          <w:lang w:val="ru-RU"/>
        </w:rPr>
        <w:t>Нищева</w:t>
      </w:r>
      <w:proofErr w:type="spellEnd"/>
      <w:r w:rsidRPr="00EF567F">
        <w:rPr>
          <w:rFonts w:ascii="Times New Roman" w:hAnsi="Times New Roman" w:cs="Times New Roman"/>
          <w:color w:val="000000"/>
          <w:sz w:val="24"/>
          <w:szCs w:val="24"/>
          <w:lang w:val="ru-RU"/>
        </w:rPr>
        <w:t xml:space="preserve"> Н. В. Конспекты подгрупповых логопедических занятий в старшей группе для детей с ОНР. — СПб., ДЕТСТВО-ПРЕСС, 2015. </w:t>
      </w: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t xml:space="preserve">5. </w:t>
      </w:r>
      <w:proofErr w:type="spellStart"/>
      <w:r w:rsidRPr="00EF567F">
        <w:rPr>
          <w:rFonts w:ascii="Times New Roman" w:hAnsi="Times New Roman" w:cs="Times New Roman"/>
          <w:color w:val="000000"/>
          <w:sz w:val="24"/>
          <w:szCs w:val="24"/>
          <w:lang w:val="ru-RU"/>
        </w:rPr>
        <w:t>Нищева</w:t>
      </w:r>
      <w:proofErr w:type="spellEnd"/>
      <w:r w:rsidRPr="00EF567F">
        <w:rPr>
          <w:rFonts w:ascii="Times New Roman" w:hAnsi="Times New Roman" w:cs="Times New Roman"/>
          <w:color w:val="000000"/>
          <w:sz w:val="24"/>
          <w:szCs w:val="24"/>
          <w:lang w:val="ru-RU"/>
        </w:rPr>
        <w:t xml:space="preserve"> Н. В. Конспекты подгрупповых логопедических занятий в подготовительной к школе логопедической группе для детей с ОНР (часть </w:t>
      </w:r>
      <w:r w:rsidRPr="00EF567F">
        <w:rPr>
          <w:rFonts w:ascii="Times New Roman" w:hAnsi="Times New Roman" w:cs="Times New Roman"/>
          <w:color w:val="000000"/>
          <w:sz w:val="24"/>
          <w:szCs w:val="24"/>
        </w:rPr>
        <w:t>I</w:t>
      </w:r>
      <w:r w:rsidRPr="00EF567F">
        <w:rPr>
          <w:rFonts w:ascii="Times New Roman" w:hAnsi="Times New Roman" w:cs="Times New Roman"/>
          <w:color w:val="000000"/>
          <w:sz w:val="24"/>
          <w:szCs w:val="24"/>
          <w:lang w:val="ru-RU"/>
        </w:rPr>
        <w:t>). — СПб., ДЕТСТВО-ПРЕСС, 2015.</w:t>
      </w: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t xml:space="preserve">6. </w:t>
      </w:r>
      <w:proofErr w:type="spellStart"/>
      <w:r w:rsidRPr="00EF567F">
        <w:rPr>
          <w:rFonts w:ascii="Times New Roman" w:hAnsi="Times New Roman" w:cs="Times New Roman"/>
          <w:color w:val="000000"/>
          <w:sz w:val="24"/>
          <w:szCs w:val="24"/>
          <w:lang w:val="ru-RU"/>
        </w:rPr>
        <w:t>Нищева</w:t>
      </w:r>
      <w:proofErr w:type="spellEnd"/>
      <w:r w:rsidRPr="00EF567F">
        <w:rPr>
          <w:rFonts w:ascii="Times New Roman" w:hAnsi="Times New Roman" w:cs="Times New Roman"/>
          <w:color w:val="000000"/>
          <w:sz w:val="24"/>
          <w:szCs w:val="24"/>
          <w:lang w:val="ru-RU"/>
        </w:rPr>
        <w:t xml:space="preserve"> Н. В. Конспекты подгрупповых логопедических занятий в подготовительной к школе логопедической группе для детей с ОНР (часть </w:t>
      </w:r>
      <w:r w:rsidRPr="00EF567F">
        <w:rPr>
          <w:rFonts w:ascii="Times New Roman" w:hAnsi="Times New Roman" w:cs="Times New Roman"/>
          <w:color w:val="000000"/>
          <w:sz w:val="24"/>
          <w:szCs w:val="24"/>
        </w:rPr>
        <w:t>II</w:t>
      </w:r>
      <w:r w:rsidRPr="00EF567F">
        <w:rPr>
          <w:rFonts w:ascii="Times New Roman" w:hAnsi="Times New Roman" w:cs="Times New Roman"/>
          <w:color w:val="000000"/>
          <w:sz w:val="24"/>
          <w:szCs w:val="24"/>
          <w:lang w:val="ru-RU"/>
        </w:rPr>
        <w:t xml:space="preserve">). — СПб., ДЕТСТВО-ПРЕСС, 2015. </w:t>
      </w: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t xml:space="preserve">7. </w:t>
      </w:r>
      <w:proofErr w:type="spellStart"/>
      <w:r w:rsidRPr="00EF567F">
        <w:rPr>
          <w:rFonts w:ascii="Times New Roman" w:hAnsi="Times New Roman" w:cs="Times New Roman"/>
          <w:color w:val="000000"/>
          <w:sz w:val="24"/>
          <w:szCs w:val="24"/>
          <w:lang w:val="ru-RU"/>
        </w:rPr>
        <w:t>Нищева</w:t>
      </w:r>
      <w:proofErr w:type="spellEnd"/>
      <w:r w:rsidRPr="00EF567F">
        <w:rPr>
          <w:rFonts w:ascii="Times New Roman" w:hAnsi="Times New Roman" w:cs="Times New Roman"/>
          <w:color w:val="000000"/>
          <w:sz w:val="24"/>
          <w:szCs w:val="24"/>
          <w:lang w:val="ru-RU"/>
        </w:rPr>
        <w:t xml:space="preserve"> Н. В. Занимаемся вместе. Младшая группа. Домашняя тетрадь. — СПб., ДЕТСТВО-ПРЕСС, 2015. </w:t>
      </w: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t xml:space="preserve">8. </w:t>
      </w:r>
      <w:proofErr w:type="spellStart"/>
      <w:r w:rsidRPr="00EF567F">
        <w:rPr>
          <w:rFonts w:ascii="Times New Roman" w:hAnsi="Times New Roman" w:cs="Times New Roman"/>
          <w:color w:val="000000"/>
          <w:sz w:val="24"/>
          <w:szCs w:val="24"/>
          <w:lang w:val="ru-RU"/>
        </w:rPr>
        <w:t>Нищева</w:t>
      </w:r>
      <w:proofErr w:type="spellEnd"/>
      <w:r w:rsidRPr="00EF567F">
        <w:rPr>
          <w:rFonts w:ascii="Times New Roman" w:hAnsi="Times New Roman" w:cs="Times New Roman"/>
          <w:color w:val="000000"/>
          <w:sz w:val="24"/>
          <w:szCs w:val="24"/>
          <w:lang w:val="ru-RU"/>
        </w:rPr>
        <w:t xml:space="preserve"> Н. В. Занимаемся вместе. Средняя группа. Домашняя тетрадь. — СПб., ДЕТСТВО-ПРЕСС, 2015. </w:t>
      </w: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t xml:space="preserve">9. </w:t>
      </w:r>
      <w:proofErr w:type="spellStart"/>
      <w:r w:rsidRPr="00EF567F">
        <w:rPr>
          <w:rFonts w:ascii="Times New Roman" w:hAnsi="Times New Roman" w:cs="Times New Roman"/>
          <w:color w:val="000000"/>
          <w:sz w:val="24"/>
          <w:szCs w:val="24"/>
          <w:lang w:val="ru-RU"/>
        </w:rPr>
        <w:t>Нищева</w:t>
      </w:r>
      <w:proofErr w:type="spellEnd"/>
      <w:r w:rsidRPr="00EF567F">
        <w:rPr>
          <w:rFonts w:ascii="Times New Roman" w:hAnsi="Times New Roman" w:cs="Times New Roman"/>
          <w:color w:val="000000"/>
          <w:sz w:val="24"/>
          <w:szCs w:val="24"/>
          <w:lang w:val="ru-RU"/>
        </w:rPr>
        <w:t xml:space="preserve"> Н. В. Занимаемся вместе. Старшая группа. Домашняя тетрадь (часть </w:t>
      </w:r>
      <w:r w:rsidRPr="00EF567F">
        <w:rPr>
          <w:rFonts w:ascii="Times New Roman" w:hAnsi="Times New Roman" w:cs="Times New Roman"/>
          <w:color w:val="000000"/>
          <w:sz w:val="24"/>
          <w:szCs w:val="24"/>
        </w:rPr>
        <w:t>I</w:t>
      </w:r>
      <w:r w:rsidRPr="00EF567F">
        <w:rPr>
          <w:rFonts w:ascii="Times New Roman" w:hAnsi="Times New Roman" w:cs="Times New Roman"/>
          <w:color w:val="000000"/>
          <w:sz w:val="24"/>
          <w:szCs w:val="24"/>
          <w:lang w:val="ru-RU"/>
        </w:rPr>
        <w:t xml:space="preserve">). — СПб., ДЕТСТВО-ПРЕСС, 2015. </w:t>
      </w: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t xml:space="preserve">10. </w:t>
      </w:r>
      <w:proofErr w:type="spellStart"/>
      <w:r w:rsidRPr="00EF567F">
        <w:rPr>
          <w:rFonts w:ascii="Times New Roman" w:hAnsi="Times New Roman" w:cs="Times New Roman"/>
          <w:color w:val="000000"/>
          <w:sz w:val="24"/>
          <w:szCs w:val="24"/>
          <w:lang w:val="ru-RU"/>
        </w:rPr>
        <w:t>Нищева</w:t>
      </w:r>
      <w:proofErr w:type="spellEnd"/>
      <w:r w:rsidRPr="00EF567F">
        <w:rPr>
          <w:rFonts w:ascii="Times New Roman" w:hAnsi="Times New Roman" w:cs="Times New Roman"/>
          <w:color w:val="000000"/>
          <w:sz w:val="24"/>
          <w:szCs w:val="24"/>
          <w:lang w:val="ru-RU"/>
        </w:rPr>
        <w:t xml:space="preserve"> Н. В. Занимаемся вместе. Старшая группа. Домашняя тетрадь (часть </w:t>
      </w:r>
      <w:r w:rsidRPr="00EF567F">
        <w:rPr>
          <w:rFonts w:ascii="Times New Roman" w:hAnsi="Times New Roman" w:cs="Times New Roman"/>
          <w:color w:val="000000"/>
          <w:sz w:val="24"/>
          <w:szCs w:val="24"/>
        </w:rPr>
        <w:t>II</w:t>
      </w:r>
      <w:r w:rsidRPr="00EF567F">
        <w:rPr>
          <w:rFonts w:ascii="Times New Roman" w:hAnsi="Times New Roman" w:cs="Times New Roman"/>
          <w:color w:val="000000"/>
          <w:sz w:val="24"/>
          <w:szCs w:val="24"/>
          <w:lang w:val="ru-RU"/>
        </w:rPr>
        <w:t xml:space="preserve">). — СПб., ДЕТСТВО-ПРЕСС, 2015. </w:t>
      </w: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t xml:space="preserve">11. </w:t>
      </w:r>
      <w:proofErr w:type="spellStart"/>
      <w:r w:rsidRPr="00EF567F">
        <w:rPr>
          <w:rFonts w:ascii="Times New Roman" w:hAnsi="Times New Roman" w:cs="Times New Roman"/>
          <w:color w:val="000000"/>
          <w:sz w:val="24"/>
          <w:szCs w:val="24"/>
          <w:lang w:val="ru-RU"/>
        </w:rPr>
        <w:t>Нищева</w:t>
      </w:r>
      <w:proofErr w:type="spellEnd"/>
      <w:r w:rsidRPr="00EF567F">
        <w:rPr>
          <w:rFonts w:ascii="Times New Roman" w:hAnsi="Times New Roman" w:cs="Times New Roman"/>
          <w:color w:val="000000"/>
          <w:sz w:val="24"/>
          <w:szCs w:val="24"/>
          <w:lang w:val="ru-RU"/>
        </w:rPr>
        <w:t xml:space="preserve"> Н. В. Занимаемся вместе. Подготовительная к школе группа. Домашняя тетрадь (часть </w:t>
      </w:r>
      <w:r w:rsidRPr="00EF567F">
        <w:rPr>
          <w:rFonts w:ascii="Times New Roman" w:hAnsi="Times New Roman" w:cs="Times New Roman"/>
          <w:color w:val="000000"/>
          <w:sz w:val="24"/>
          <w:szCs w:val="24"/>
        </w:rPr>
        <w:t>I</w:t>
      </w:r>
      <w:r w:rsidRPr="00EF567F">
        <w:rPr>
          <w:rFonts w:ascii="Times New Roman" w:hAnsi="Times New Roman" w:cs="Times New Roman"/>
          <w:color w:val="000000"/>
          <w:sz w:val="24"/>
          <w:szCs w:val="24"/>
          <w:lang w:val="ru-RU"/>
        </w:rPr>
        <w:t xml:space="preserve">). — СПб., ДЕТСТВО-ПРЕСС, 2015. </w:t>
      </w: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t xml:space="preserve">12. </w:t>
      </w:r>
      <w:proofErr w:type="spellStart"/>
      <w:r w:rsidRPr="00EF567F">
        <w:rPr>
          <w:rFonts w:ascii="Times New Roman" w:hAnsi="Times New Roman" w:cs="Times New Roman"/>
          <w:color w:val="000000"/>
          <w:sz w:val="24"/>
          <w:szCs w:val="24"/>
          <w:lang w:val="ru-RU"/>
        </w:rPr>
        <w:t>Нищева</w:t>
      </w:r>
      <w:proofErr w:type="spellEnd"/>
      <w:r w:rsidRPr="00EF567F">
        <w:rPr>
          <w:rFonts w:ascii="Times New Roman" w:hAnsi="Times New Roman" w:cs="Times New Roman"/>
          <w:color w:val="000000"/>
          <w:sz w:val="24"/>
          <w:szCs w:val="24"/>
          <w:lang w:val="ru-RU"/>
        </w:rPr>
        <w:t xml:space="preserve"> Н. В. Занимаемся вместе. Подготовительная к школе группа. Домашняя тетрадь (часть </w:t>
      </w:r>
      <w:r w:rsidRPr="00EF567F">
        <w:rPr>
          <w:rFonts w:ascii="Times New Roman" w:hAnsi="Times New Roman" w:cs="Times New Roman"/>
          <w:color w:val="000000"/>
          <w:sz w:val="24"/>
          <w:szCs w:val="24"/>
        </w:rPr>
        <w:t>II</w:t>
      </w:r>
      <w:r w:rsidRPr="00EF567F">
        <w:rPr>
          <w:rFonts w:ascii="Times New Roman" w:hAnsi="Times New Roman" w:cs="Times New Roman"/>
          <w:color w:val="000000"/>
          <w:sz w:val="24"/>
          <w:szCs w:val="24"/>
          <w:lang w:val="ru-RU"/>
        </w:rPr>
        <w:t xml:space="preserve">). — СПб., ДЕТСТВО-ПРЕСС, 2015. </w:t>
      </w: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t xml:space="preserve">13. </w:t>
      </w:r>
      <w:proofErr w:type="spellStart"/>
      <w:r w:rsidRPr="00EF567F">
        <w:rPr>
          <w:rFonts w:ascii="Times New Roman" w:hAnsi="Times New Roman" w:cs="Times New Roman"/>
          <w:color w:val="000000"/>
          <w:sz w:val="24"/>
          <w:szCs w:val="24"/>
          <w:lang w:val="ru-RU"/>
        </w:rPr>
        <w:t>Нищева</w:t>
      </w:r>
      <w:proofErr w:type="spellEnd"/>
      <w:r w:rsidRPr="00EF567F">
        <w:rPr>
          <w:rFonts w:ascii="Times New Roman" w:hAnsi="Times New Roman" w:cs="Times New Roman"/>
          <w:color w:val="000000"/>
          <w:sz w:val="24"/>
          <w:szCs w:val="24"/>
          <w:lang w:val="ru-RU"/>
        </w:rPr>
        <w:t xml:space="preserve"> Н.В. Картотеки подвижных игр, упражнений и пальчиковой гимнастики-СПб</w:t>
      </w:r>
      <w:proofErr w:type="gramStart"/>
      <w:r w:rsidRPr="00EF567F">
        <w:rPr>
          <w:rFonts w:ascii="Times New Roman" w:hAnsi="Times New Roman" w:cs="Times New Roman"/>
          <w:color w:val="000000"/>
          <w:sz w:val="24"/>
          <w:szCs w:val="24"/>
          <w:lang w:val="ru-RU"/>
        </w:rPr>
        <w:t>.,ДЕТСТВО</w:t>
      </w:r>
      <w:proofErr w:type="gramEnd"/>
      <w:r w:rsidRPr="00EF567F">
        <w:rPr>
          <w:rFonts w:ascii="Times New Roman" w:hAnsi="Times New Roman" w:cs="Times New Roman"/>
          <w:color w:val="000000"/>
          <w:sz w:val="24"/>
          <w:szCs w:val="24"/>
          <w:lang w:val="ru-RU"/>
        </w:rPr>
        <w:t xml:space="preserve">-ПРЕСС,2015 </w:t>
      </w: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t xml:space="preserve">14. </w:t>
      </w:r>
      <w:proofErr w:type="spellStart"/>
      <w:r w:rsidRPr="00EF567F">
        <w:rPr>
          <w:rFonts w:ascii="Times New Roman" w:hAnsi="Times New Roman" w:cs="Times New Roman"/>
          <w:color w:val="000000"/>
          <w:sz w:val="24"/>
          <w:szCs w:val="24"/>
          <w:lang w:val="ru-RU"/>
        </w:rPr>
        <w:t>Нищева</w:t>
      </w:r>
      <w:proofErr w:type="spellEnd"/>
      <w:r w:rsidRPr="00EF567F">
        <w:rPr>
          <w:rFonts w:ascii="Times New Roman" w:hAnsi="Times New Roman" w:cs="Times New Roman"/>
          <w:color w:val="000000"/>
          <w:sz w:val="24"/>
          <w:szCs w:val="24"/>
          <w:lang w:val="ru-RU"/>
        </w:rPr>
        <w:t xml:space="preserve"> Н. В. Картотека заданий для автоматизации правильного произношения и дифференциации звуков разных групп — СПб., ДЕТСТВО-ПРЕСС, 2015. </w:t>
      </w: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lastRenderedPageBreak/>
        <w:t xml:space="preserve">15. </w:t>
      </w:r>
      <w:proofErr w:type="spellStart"/>
      <w:r w:rsidRPr="00EF567F">
        <w:rPr>
          <w:rFonts w:ascii="Times New Roman" w:hAnsi="Times New Roman" w:cs="Times New Roman"/>
          <w:color w:val="000000"/>
          <w:sz w:val="24"/>
          <w:szCs w:val="24"/>
          <w:lang w:val="ru-RU"/>
        </w:rPr>
        <w:t>Нищева</w:t>
      </w:r>
      <w:proofErr w:type="spellEnd"/>
      <w:r w:rsidRPr="00EF567F">
        <w:rPr>
          <w:rFonts w:ascii="Times New Roman" w:hAnsi="Times New Roman" w:cs="Times New Roman"/>
          <w:color w:val="000000"/>
          <w:sz w:val="24"/>
          <w:szCs w:val="24"/>
          <w:lang w:val="ru-RU"/>
        </w:rPr>
        <w:t xml:space="preserve"> Н. В. Картотеки методических рекомендаций для родителей дошкольников с ОНР — СПб., ДЕТСТВО-ПРЕСС, 2014. </w:t>
      </w: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t xml:space="preserve">16. </w:t>
      </w:r>
      <w:proofErr w:type="spellStart"/>
      <w:r w:rsidRPr="00EF567F">
        <w:rPr>
          <w:rFonts w:ascii="Times New Roman" w:hAnsi="Times New Roman" w:cs="Times New Roman"/>
          <w:color w:val="000000"/>
          <w:sz w:val="24"/>
          <w:szCs w:val="24"/>
          <w:lang w:val="ru-RU"/>
        </w:rPr>
        <w:t>Нищева</w:t>
      </w:r>
      <w:proofErr w:type="spellEnd"/>
      <w:r w:rsidRPr="00EF567F">
        <w:rPr>
          <w:rFonts w:ascii="Times New Roman" w:hAnsi="Times New Roman" w:cs="Times New Roman"/>
          <w:color w:val="000000"/>
          <w:sz w:val="24"/>
          <w:szCs w:val="24"/>
          <w:lang w:val="ru-RU"/>
        </w:rPr>
        <w:t xml:space="preserve"> Н. В. Картотека предметных и сюжетных картинок для автоматизации и дифференциации звуков. Выпуски 1, 2, 3, 4. — СПб., ДЕТСТВО-ПРЕСС, 2014. </w:t>
      </w:r>
    </w:p>
    <w:p w:rsidR="00100D78"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EF567F">
        <w:rPr>
          <w:rFonts w:ascii="Times New Roman" w:hAnsi="Times New Roman" w:cs="Times New Roman"/>
          <w:color w:val="000000"/>
          <w:sz w:val="24"/>
          <w:szCs w:val="24"/>
          <w:lang w:val="ru-RU"/>
        </w:rPr>
        <w:t xml:space="preserve">17. </w:t>
      </w:r>
      <w:proofErr w:type="spellStart"/>
      <w:r w:rsidRPr="00EF567F">
        <w:rPr>
          <w:rFonts w:ascii="Times New Roman" w:hAnsi="Times New Roman" w:cs="Times New Roman"/>
          <w:color w:val="000000"/>
          <w:sz w:val="24"/>
          <w:szCs w:val="24"/>
          <w:lang w:val="ru-RU"/>
        </w:rPr>
        <w:t>Нищева</w:t>
      </w:r>
      <w:proofErr w:type="spellEnd"/>
      <w:r w:rsidRPr="00EF567F">
        <w:rPr>
          <w:rFonts w:ascii="Times New Roman" w:hAnsi="Times New Roman" w:cs="Times New Roman"/>
          <w:color w:val="000000"/>
          <w:sz w:val="24"/>
          <w:szCs w:val="24"/>
          <w:lang w:val="ru-RU"/>
        </w:rPr>
        <w:t xml:space="preserve"> Н. В. Веселая мимическая гимнастика. — СПб., ДЕТСТВО-ПРЕСС, 2013.</w:t>
      </w:r>
    </w:p>
    <w:p w:rsidR="00100D78"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p>
    <w:p w:rsidR="00100D78" w:rsidRPr="00EF567F" w:rsidRDefault="00100D78" w:rsidP="00100D78">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p>
    <w:p w:rsidR="00100D78" w:rsidRDefault="00100D78" w:rsidP="00100D78">
      <w:pPr>
        <w:pStyle w:val="Default"/>
        <w:jc w:val="both"/>
      </w:pPr>
      <w:r w:rsidRPr="00EF567F">
        <w:t>- Программа «Мой край родной»:</w:t>
      </w:r>
    </w:p>
    <w:p w:rsidR="00100D78" w:rsidRDefault="00100D78" w:rsidP="00100D78">
      <w:pPr>
        <w:pStyle w:val="Default"/>
        <w:jc w:val="both"/>
      </w:pPr>
      <w:r w:rsidRPr="00EF567F">
        <w:rPr>
          <w:spacing w:val="-3"/>
          <w:shd w:val="clear" w:color="auto" w:fill="FFFFFF"/>
          <w:lang w:bidi="ru-RU"/>
        </w:rPr>
        <w:t>Альбомы: «Мой Первомайский», «Красная книга Первомайского района», «Возрождение духовной культуры», «Экскурсия по г. Оренбургу (достопримечательности)», «Многонациональный Первомайский район», «Нефтяная и газовая промышленности Оренбургской области», «Профессии», «Моя малая родина»,</w:t>
      </w:r>
      <w:r w:rsidRPr="00EF567F">
        <w:t xml:space="preserve"> Книги «Где </w:t>
      </w:r>
      <w:proofErr w:type="spellStart"/>
      <w:r w:rsidRPr="00EF567F">
        <w:t>Чаган</w:t>
      </w:r>
      <w:proofErr w:type="spellEnd"/>
      <w:r w:rsidRPr="00EF567F">
        <w:t xml:space="preserve"> бирюзовый течет»», «Край степной».</w:t>
      </w:r>
    </w:p>
    <w:p w:rsidR="00100D78" w:rsidRPr="00EF567F" w:rsidRDefault="00100D78" w:rsidP="00100D78">
      <w:pPr>
        <w:pStyle w:val="Default"/>
        <w:jc w:val="both"/>
      </w:pPr>
      <w:r w:rsidRPr="00EF567F">
        <w:t>Районная газета «</w:t>
      </w:r>
      <w:proofErr w:type="spellStart"/>
      <w:r w:rsidRPr="00EF567F">
        <w:t>Причаганье</w:t>
      </w:r>
      <w:proofErr w:type="spellEnd"/>
      <w:r w:rsidRPr="00EF567F">
        <w:t>»</w:t>
      </w:r>
      <w:r>
        <w:t>.</w:t>
      </w:r>
    </w:p>
    <w:p w:rsidR="00100D78" w:rsidRDefault="00100D78" w:rsidP="00100D78">
      <w:pPr>
        <w:pStyle w:val="Default"/>
        <w:jc w:val="both"/>
      </w:pPr>
      <w:r w:rsidRPr="00EF567F">
        <w:t>Альбо</w:t>
      </w:r>
      <w:r>
        <w:t xml:space="preserve">м «Оренбургский пуховый платок». </w:t>
      </w:r>
    </w:p>
    <w:p w:rsidR="00100D78" w:rsidRDefault="00100D78" w:rsidP="00100D78">
      <w:pPr>
        <w:pStyle w:val="Default"/>
        <w:jc w:val="both"/>
      </w:pPr>
      <w:r w:rsidRPr="00EF567F">
        <w:t xml:space="preserve">Познавательные рассказы о родном крае, </w:t>
      </w:r>
      <w:proofErr w:type="gramStart"/>
      <w:r w:rsidRPr="00EF567F">
        <w:t>поселке:  «</w:t>
      </w:r>
      <w:proofErr w:type="gramEnd"/>
      <w:r w:rsidRPr="00EF567F">
        <w:t xml:space="preserve">Кто такие казаки?», «Оренбургский пуховый платок», «Красная книга Оренбуржья». </w:t>
      </w:r>
    </w:p>
    <w:p w:rsidR="00100D78" w:rsidRPr="00EF567F" w:rsidRDefault="00100D78" w:rsidP="00100D78">
      <w:pPr>
        <w:pStyle w:val="Default"/>
        <w:jc w:val="both"/>
      </w:pPr>
      <w:r w:rsidRPr="00EF567F">
        <w:t>Альбомы: «Река Урал», «История Первомайского района», «Мой любимый Первомайский»,</w:t>
      </w:r>
      <w:r>
        <w:t xml:space="preserve"> </w:t>
      </w:r>
      <w:r w:rsidRPr="00EF567F">
        <w:t>«Географичес</w:t>
      </w:r>
      <w:r>
        <w:t>кий Атлас Оренбургской области».</w:t>
      </w:r>
    </w:p>
    <w:p w:rsidR="00100D78" w:rsidRPr="00EF567F" w:rsidRDefault="00100D78" w:rsidP="00100D78">
      <w:pPr>
        <w:pStyle w:val="Default"/>
        <w:jc w:val="both"/>
      </w:pPr>
      <w:r w:rsidRPr="00EF567F">
        <w:t>Творчество первомайских художников (цветные иллюстрации картин В. Нор)</w:t>
      </w:r>
    </w:p>
    <w:p w:rsidR="00100D78" w:rsidRPr="00EF567F" w:rsidRDefault="00100D78" w:rsidP="00100D78">
      <w:pPr>
        <w:widowControl w:val="0"/>
        <w:spacing w:before="0" w:beforeAutospacing="0" w:after="0" w:afterAutospacing="0"/>
        <w:ind w:left="20" w:right="160"/>
        <w:jc w:val="both"/>
        <w:rPr>
          <w:rFonts w:ascii="Times New Roman" w:hAnsi="Times New Roman" w:cs="Times New Roman"/>
          <w:b/>
          <w:bCs/>
          <w:spacing w:val="-3"/>
          <w:sz w:val="24"/>
          <w:szCs w:val="24"/>
          <w:lang w:val="ru-RU" w:bidi="ru-RU"/>
        </w:rPr>
      </w:pPr>
      <w:r w:rsidRPr="00EF567F">
        <w:rPr>
          <w:rFonts w:ascii="Times New Roman" w:hAnsi="Times New Roman" w:cs="Times New Roman"/>
          <w:sz w:val="24"/>
          <w:szCs w:val="24"/>
          <w:lang w:val="ru-RU"/>
        </w:rPr>
        <w:t xml:space="preserve">Рисунки детей и их родителей «Любимые места </w:t>
      </w:r>
      <w:proofErr w:type="spellStart"/>
      <w:r w:rsidRPr="00EF567F">
        <w:rPr>
          <w:rFonts w:ascii="Times New Roman" w:hAnsi="Times New Roman" w:cs="Times New Roman"/>
          <w:sz w:val="24"/>
          <w:szCs w:val="24"/>
          <w:lang w:val="ru-RU"/>
        </w:rPr>
        <w:t>п.Первомайский</w:t>
      </w:r>
      <w:proofErr w:type="spellEnd"/>
      <w:r w:rsidRPr="00EF567F">
        <w:rPr>
          <w:rFonts w:ascii="Times New Roman" w:hAnsi="Times New Roman" w:cs="Times New Roman"/>
          <w:sz w:val="24"/>
          <w:szCs w:val="24"/>
          <w:lang w:val="ru-RU"/>
        </w:rPr>
        <w:t>»</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Для реализации образовательной программы дошкольного образования разработаны перспективные тематические планы образовательной деятельности на каждую возрастную группу. Для реализации адаптированной образовательной программы дошкольного образования для детей с общим недоразвитием речи (ОВЗ) разработаны комплексные перспективные тематические планы образовательной деятельности на каждую возрастную группу в соответствии с лексическими темами.</w:t>
      </w:r>
    </w:p>
    <w:p w:rsidR="00100D78" w:rsidRPr="00BF02F8" w:rsidRDefault="00100D78" w:rsidP="00100D78">
      <w:pPr>
        <w:spacing w:before="0" w:beforeAutospacing="0" w:after="0" w:afterAutospacing="0"/>
        <w:jc w:val="both"/>
        <w:rPr>
          <w:rFonts w:ascii="Times New Roman" w:hAnsi="Times New Roman" w:cs="Times New Roman"/>
          <w:i/>
          <w:sz w:val="24"/>
          <w:szCs w:val="24"/>
          <w:lang w:val="ru-RU"/>
        </w:rPr>
      </w:pPr>
      <w:r w:rsidRPr="0045527D">
        <w:rPr>
          <w:rFonts w:ascii="Times New Roman" w:hAnsi="Times New Roman" w:cs="Times New Roman"/>
          <w:i/>
          <w:sz w:val="24"/>
          <w:szCs w:val="24"/>
          <w:lang w:val="ru-RU"/>
        </w:rPr>
        <w:t>Вывод: оценка качества учебно-методического обеспечения – хорошая. Необходимо повышать мотивацию всех участников образовательных отношений на создание учебно-методического обеспечения по реализации приоритетных направлений МБДОУ, что позволит качественно реализовывать содержание образовательных программ дошкольного образования.</w:t>
      </w:r>
      <w:r w:rsidR="00BF02F8" w:rsidRPr="00BF02F8">
        <w:rPr>
          <w:lang w:val="ru-RU"/>
        </w:rPr>
        <w:t xml:space="preserve"> </w:t>
      </w:r>
      <w:r w:rsidR="00BF02F8" w:rsidRPr="00BF02F8">
        <w:rPr>
          <w:rFonts w:ascii="Times New Roman" w:hAnsi="Times New Roman" w:cs="Times New Roman"/>
          <w:i/>
          <w:sz w:val="24"/>
          <w:szCs w:val="24"/>
          <w:lang w:val="ru-RU"/>
        </w:rPr>
        <w:t>Необходимо использовать возможности электронных платформ (</w:t>
      </w:r>
      <w:proofErr w:type="spellStart"/>
      <w:r w:rsidR="00BF02F8" w:rsidRPr="00BF02F8">
        <w:rPr>
          <w:rFonts w:ascii="Times New Roman" w:hAnsi="Times New Roman" w:cs="Times New Roman"/>
          <w:i/>
          <w:sz w:val="24"/>
          <w:szCs w:val="24"/>
          <w:lang w:val="ru-RU"/>
        </w:rPr>
        <w:t>яндекс</w:t>
      </w:r>
      <w:proofErr w:type="spellEnd"/>
      <w:r w:rsidR="00BF02F8" w:rsidRPr="00BF02F8">
        <w:rPr>
          <w:rFonts w:ascii="Times New Roman" w:hAnsi="Times New Roman" w:cs="Times New Roman"/>
          <w:i/>
          <w:sz w:val="24"/>
          <w:szCs w:val="24"/>
          <w:lang w:val="ru-RU"/>
        </w:rPr>
        <w:t xml:space="preserve">-диск, </w:t>
      </w:r>
      <w:proofErr w:type="spellStart"/>
      <w:r w:rsidR="00BF02F8" w:rsidRPr="00BF02F8">
        <w:rPr>
          <w:rFonts w:ascii="Times New Roman" w:hAnsi="Times New Roman" w:cs="Times New Roman"/>
          <w:i/>
          <w:sz w:val="24"/>
          <w:szCs w:val="24"/>
          <w:lang w:val="ru-RU"/>
        </w:rPr>
        <w:t>яндекстаблицы</w:t>
      </w:r>
      <w:proofErr w:type="spellEnd"/>
      <w:r w:rsidR="00BF02F8" w:rsidRPr="00BF02F8">
        <w:rPr>
          <w:rFonts w:ascii="Times New Roman" w:hAnsi="Times New Roman" w:cs="Times New Roman"/>
          <w:i/>
          <w:sz w:val="24"/>
          <w:szCs w:val="24"/>
          <w:lang w:val="ru-RU"/>
        </w:rPr>
        <w:t xml:space="preserve">, </w:t>
      </w:r>
      <w:proofErr w:type="spellStart"/>
      <w:r w:rsidR="00BF02F8" w:rsidRPr="00BF02F8">
        <w:rPr>
          <w:rFonts w:ascii="Times New Roman" w:hAnsi="Times New Roman" w:cs="Times New Roman"/>
          <w:i/>
          <w:sz w:val="24"/>
          <w:szCs w:val="24"/>
          <w:lang w:val="ru-RU"/>
        </w:rPr>
        <w:t>яндекс</w:t>
      </w:r>
      <w:proofErr w:type="spellEnd"/>
      <w:r w:rsidR="00BF02F8" w:rsidRPr="00BF02F8">
        <w:rPr>
          <w:rFonts w:ascii="Times New Roman" w:hAnsi="Times New Roman" w:cs="Times New Roman"/>
          <w:i/>
          <w:sz w:val="24"/>
          <w:szCs w:val="24"/>
          <w:lang w:val="ru-RU"/>
        </w:rPr>
        <w:t>-формы) для сбора и накопления учено-методических материалов.</w:t>
      </w:r>
    </w:p>
    <w:p w:rsidR="00100D78" w:rsidRDefault="00100D78" w:rsidP="00100D78">
      <w:pPr>
        <w:spacing w:before="0" w:beforeAutospacing="0" w:after="0" w:afterAutospacing="0"/>
        <w:jc w:val="both"/>
        <w:rPr>
          <w:rFonts w:ascii="Times New Roman" w:hAnsi="Times New Roman" w:cs="Times New Roman"/>
          <w:sz w:val="24"/>
          <w:szCs w:val="24"/>
          <w:lang w:val="ru-RU"/>
        </w:rPr>
      </w:pPr>
    </w:p>
    <w:p w:rsidR="00100D78" w:rsidRPr="00780A03" w:rsidRDefault="00100D78" w:rsidP="00100D78">
      <w:pPr>
        <w:spacing w:before="0" w:beforeAutospacing="0" w:after="0" w:afterAutospacing="0"/>
        <w:jc w:val="center"/>
        <w:rPr>
          <w:rFonts w:ascii="Times New Roman" w:hAnsi="Times New Roman" w:cs="Times New Roman"/>
          <w:b/>
          <w:sz w:val="24"/>
          <w:szCs w:val="24"/>
          <w:lang w:val="ru-RU"/>
        </w:rPr>
      </w:pPr>
      <w:r w:rsidRPr="00DD090F">
        <w:rPr>
          <w:rFonts w:ascii="Times New Roman" w:hAnsi="Times New Roman" w:cs="Times New Roman"/>
          <w:b/>
          <w:sz w:val="24"/>
          <w:szCs w:val="24"/>
          <w:lang w:val="ru-RU"/>
        </w:rPr>
        <w:t>1.8.</w:t>
      </w:r>
      <w:r>
        <w:rPr>
          <w:rFonts w:ascii="Times New Roman" w:hAnsi="Times New Roman" w:cs="Times New Roman"/>
          <w:b/>
          <w:sz w:val="24"/>
          <w:szCs w:val="24"/>
          <w:lang w:val="ru-RU"/>
        </w:rPr>
        <w:t xml:space="preserve"> </w:t>
      </w:r>
      <w:r w:rsidRPr="00DD090F">
        <w:rPr>
          <w:rFonts w:ascii="Times New Roman" w:hAnsi="Times New Roman" w:cs="Times New Roman"/>
          <w:b/>
          <w:sz w:val="24"/>
          <w:szCs w:val="24"/>
          <w:lang w:val="ru-RU"/>
        </w:rPr>
        <w:t>Оценка качества библиотечно-информационного обеспечения</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Библиотечный фонд организации укомплектован печатными и электронными учебными изданиями, методическими и периодическими изданиями. Библиотечный фонд организации</w:t>
      </w:r>
      <w:r w:rsidR="00BF02F8">
        <w:rPr>
          <w:rFonts w:ascii="Times New Roman" w:hAnsi="Times New Roman" w:cs="Times New Roman"/>
          <w:sz w:val="24"/>
          <w:szCs w:val="24"/>
          <w:lang w:val="ru-RU"/>
        </w:rPr>
        <w:t xml:space="preserve"> насчитывает 45</w:t>
      </w:r>
      <w:r>
        <w:rPr>
          <w:rFonts w:ascii="Times New Roman" w:hAnsi="Times New Roman" w:cs="Times New Roman"/>
          <w:sz w:val="24"/>
          <w:szCs w:val="24"/>
          <w:lang w:val="ru-RU"/>
        </w:rPr>
        <w:t>0</w:t>
      </w:r>
      <w:r w:rsidRPr="00EF567F">
        <w:rPr>
          <w:rFonts w:ascii="Times New Roman" w:hAnsi="Times New Roman" w:cs="Times New Roman"/>
          <w:sz w:val="24"/>
          <w:szCs w:val="24"/>
          <w:lang w:val="ru-RU"/>
        </w:rPr>
        <w:t xml:space="preserve"> экземпляров.</w:t>
      </w:r>
      <w:r>
        <w:rPr>
          <w:rFonts w:ascii="Times New Roman" w:hAnsi="Times New Roman" w:cs="Times New Roman"/>
          <w:sz w:val="24"/>
          <w:szCs w:val="24"/>
          <w:lang w:val="ru-RU"/>
        </w:rPr>
        <w:t xml:space="preserve"> </w:t>
      </w:r>
      <w:r w:rsidRPr="0045527D">
        <w:rPr>
          <w:rFonts w:ascii="Times New Roman" w:hAnsi="Times New Roman" w:cs="Times New Roman"/>
          <w:sz w:val="24"/>
          <w:szCs w:val="24"/>
          <w:lang w:val="ru-RU"/>
        </w:rPr>
        <w:t>Методические издания соответствуют ФГО</w:t>
      </w:r>
      <w:r w:rsidR="00BF02F8">
        <w:rPr>
          <w:rFonts w:ascii="Times New Roman" w:hAnsi="Times New Roman" w:cs="Times New Roman"/>
          <w:sz w:val="24"/>
          <w:szCs w:val="24"/>
          <w:lang w:val="ru-RU"/>
        </w:rPr>
        <w:t>С ДО (выпущены с 2019</w:t>
      </w:r>
      <w:r>
        <w:rPr>
          <w:rFonts w:ascii="Times New Roman" w:hAnsi="Times New Roman" w:cs="Times New Roman"/>
          <w:sz w:val="24"/>
          <w:szCs w:val="24"/>
          <w:lang w:val="ru-RU"/>
        </w:rPr>
        <w:t xml:space="preserve"> </w:t>
      </w:r>
      <w:r w:rsidRPr="0045527D">
        <w:rPr>
          <w:rFonts w:ascii="Times New Roman" w:hAnsi="Times New Roman" w:cs="Times New Roman"/>
          <w:sz w:val="24"/>
          <w:szCs w:val="24"/>
          <w:lang w:val="ru-RU"/>
        </w:rPr>
        <w:t xml:space="preserve">года). </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Печатные учебные издания включают в себя учебники, учебные издания, программы. Электронные учебные издания включают в себя диски с программами, методическими изданиями и презентациями.</w:t>
      </w:r>
    </w:p>
    <w:p w:rsidR="00100D78" w:rsidRPr="00641E04" w:rsidRDefault="00100D78" w:rsidP="00100D78">
      <w:pPr>
        <w:spacing w:before="0" w:beforeAutospacing="0" w:after="0" w:afterAutospacing="0"/>
        <w:jc w:val="both"/>
        <w:rPr>
          <w:rFonts w:ascii="Times New Roman" w:hAnsi="Times New Roman" w:cs="Times New Roman"/>
          <w:sz w:val="28"/>
          <w:szCs w:val="28"/>
          <w:lang w:val="ru-RU"/>
        </w:rPr>
      </w:pPr>
      <w:r w:rsidRPr="0045527D">
        <w:rPr>
          <w:rFonts w:ascii="Times New Roman" w:hAnsi="Times New Roman" w:cs="Times New Roman"/>
          <w:sz w:val="24"/>
          <w:szCs w:val="24"/>
          <w:lang w:val="ru-RU"/>
        </w:rPr>
        <w:t xml:space="preserve">Укомплектованность методическими изданиями </w:t>
      </w:r>
      <w:r>
        <w:rPr>
          <w:rFonts w:ascii="Times New Roman" w:hAnsi="Times New Roman" w:cs="Times New Roman"/>
          <w:sz w:val="24"/>
          <w:szCs w:val="24"/>
          <w:lang w:val="ru-RU"/>
        </w:rPr>
        <w:t>составляет -  85</w:t>
      </w:r>
      <w:r w:rsidRPr="00EF567F">
        <w:rPr>
          <w:rFonts w:ascii="Times New Roman" w:hAnsi="Times New Roman" w:cs="Times New Roman"/>
          <w:sz w:val="24"/>
          <w:szCs w:val="24"/>
          <w:lang w:val="ru-RU"/>
        </w:rPr>
        <w:t>%.</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 xml:space="preserve">Одним из приоритетных направлений в деятельности организации является информатизация образовательного процесса, которая рассматривается как процесс, направленный на повышение эффективности образовательных услуг, и администрирования посредством применения ИКТ (информационно-коммуникационных технологий). Использование сети Интернет осуществляется в целях создания банка актуального управленческого и педагогического опыта, использования </w:t>
      </w:r>
      <w:r w:rsidRPr="0045527D">
        <w:rPr>
          <w:rFonts w:ascii="Times New Roman" w:hAnsi="Times New Roman" w:cs="Times New Roman"/>
          <w:sz w:val="24"/>
          <w:szCs w:val="24"/>
          <w:lang w:val="ru-RU"/>
        </w:rPr>
        <w:lastRenderedPageBreak/>
        <w:t>современных электронных средств и получения необходимой информации, использования международных компьютерных сетей и активного распространения педагогического опыта. Оказание данных услуг осущес</w:t>
      </w:r>
      <w:r>
        <w:rPr>
          <w:rFonts w:ascii="Times New Roman" w:hAnsi="Times New Roman" w:cs="Times New Roman"/>
          <w:sz w:val="24"/>
          <w:szCs w:val="24"/>
          <w:lang w:val="ru-RU"/>
        </w:rPr>
        <w:t>твляет провайдер ООО «</w:t>
      </w:r>
      <w:proofErr w:type="spellStart"/>
      <w:r>
        <w:rPr>
          <w:rFonts w:ascii="Times New Roman" w:hAnsi="Times New Roman" w:cs="Times New Roman"/>
          <w:sz w:val="24"/>
          <w:szCs w:val="24"/>
          <w:lang w:val="ru-RU"/>
        </w:rPr>
        <w:t>Уфанет</w:t>
      </w:r>
      <w:proofErr w:type="spellEnd"/>
      <w:r w:rsidRPr="0045527D">
        <w:rPr>
          <w:rFonts w:ascii="Times New Roman" w:hAnsi="Times New Roman" w:cs="Times New Roman"/>
          <w:sz w:val="24"/>
          <w:szCs w:val="24"/>
          <w:lang w:val="ru-RU"/>
        </w:rPr>
        <w:t>».</w:t>
      </w:r>
    </w:p>
    <w:p w:rsidR="00100D78" w:rsidRPr="00780A03" w:rsidRDefault="00BF02F8" w:rsidP="00100D78">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В 2024</w:t>
      </w:r>
      <w:r w:rsidR="00100D78" w:rsidRPr="00780A03">
        <w:rPr>
          <w:rFonts w:ascii="Times New Roman" w:hAnsi="Times New Roman" w:cs="Times New Roman"/>
          <w:sz w:val="24"/>
          <w:szCs w:val="24"/>
          <w:lang w:val="ru-RU"/>
        </w:rPr>
        <w:t xml:space="preserve"> году регулярно размещались публикации в </w:t>
      </w:r>
      <w:proofErr w:type="spellStart"/>
      <w:r w:rsidR="00100D78" w:rsidRPr="00780A03">
        <w:rPr>
          <w:rFonts w:ascii="Times New Roman" w:hAnsi="Times New Roman" w:cs="Times New Roman"/>
          <w:sz w:val="24"/>
          <w:szCs w:val="24"/>
          <w:lang w:val="ru-RU"/>
        </w:rPr>
        <w:t>пабликах</w:t>
      </w:r>
      <w:proofErr w:type="spellEnd"/>
      <w:r w:rsidR="00100D78" w:rsidRPr="00780A03">
        <w:rPr>
          <w:rFonts w:ascii="Times New Roman" w:hAnsi="Times New Roman" w:cs="Times New Roman"/>
          <w:sz w:val="24"/>
          <w:szCs w:val="24"/>
          <w:lang w:val="ru-RU"/>
        </w:rPr>
        <w:t xml:space="preserve"> в </w:t>
      </w:r>
      <w:proofErr w:type="spellStart"/>
      <w:r w:rsidR="00100D78" w:rsidRPr="00780A03">
        <w:rPr>
          <w:rFonts w:ascii="Times New Roman" w:hAnsi="Times New Roman" w:cs="Times New Roman"/>
          <w:sz w:val="24"/>
          <w:szCs w:val="24"/>
          <w:lang w:val="ru-RU"/>
        </w:rPr>
        <w:t>Вконтакте</w:t>
      </w:r>
      <w:proofErr w:type="spellEnd"/>
      <w:r>
        <w:rPr>
          <w:rFonts w:ascii="Times New Roman" w:hAnsi="Times New Roman" w:cs="Times New Roman"/>
          <w:sz w:val="24"/>
          <w:szCs w:val="24"/>
          <w:lang w:val="ru-RU"/>
        </w:rPr>
        <w:t xml:space="preserve"> </w:t>
      </w:r>
      <w:r w:rsidR="006B77F5">
        <w:fldChar w:fldCharType="begin"/>
      </w:r>
      <w:r w:rsidR="006B77F5" w:rsidRPr="0002180E">
        <w:rPr>
          <w:lang w:val="ru-RU"/>
        </w:rPr>
        <w:instrText xml:space="preserve"> </w:instrText>
      </w:r>
      <w:r w:rsidR="006B77F5">
        <w:instrText>HYPERLINK</w:instrText>
      </w:r>
      <w:r w:rsidR="006B77F5" w:rsidRPr="0002180E">
        <w:rPr>
          <w:lang w:val="ru-RU"/>
        </w:rPr>
        <w:instrText xml:space="preserve"> "</w:instrText>
      </w:r>
      <w:r w:rsidR="006B77F5">
        <w:instrText>https</w:instrText>
      </w:r>
      <w:r w:rsidR="006B77F5" w:rsidRPr="0002180E">
        <w:rPr>
          <w:lang w:val="ru-RU"/>
        </w:rPr>
        <w:instrText>://</w:instrText>
      </w:r>
      <w:r w:rsidR="006B77F5">
        <w:instrText>vk</w:instrText>
      </w:r>
      <w:r w:rsidR="006B77F5" w:rsidRPr="0002180E">
        <w:rPr>
          <w:lang w:val="ru-RU"/>
        </w:rPr>
        <w:instrText>.</w:instrText>
      </w:r>
      <w:r w:rsidR="006B77F5">
        <w:instrText>com</w:instrText>
      </w:r>
      <w:r w:rsidR="006B77F5" w:rsidRPr="0002180E">
        <w:rPr>
          <w:lang w:val="ru-RU"/>
        </w:rPr>
        <w:instrText>/</w:instrText>
      </w:r>
      <w:r w:rsidR="006B77F5">
        <w:instrText>public</w:instrText>
      </w:r>
      <w:r w:rsidR="006B77F5" w:rsidRPr="0002180E">
        <w:rPr>
          <w:lang w:val="ru-RU"/>
        </w:rPr>
        <w:instrText xml:space="preserve">216949593" </w:instrText>
      </w:r>
      <w:r w:rsidR="006B77F5">
        <w:fldChar w:fldCharType="separate"/>
      </w:r>
      <w:r w:rsidRPr="00BF02F8">
        <w:rPr>
          <w:rStyle w:val="ab"/>
          <w:rFonts w:ascii="Times New Roman" w:hAnsi="Times New Roman" w:cs="Times New Roman"/>
          <w:sz w:val="24"/>
          <w:szCs w:val="24"/>
          <w:lang w:val="ru-RU"/>
        </w:rPr>
        <w:t>https://vk.com/public216949593</w:t>
      </w:r>
      <w:r w:rsidR="006B77F5">
        <w:rPr>
          <w:rStyle w:val="ab"/>
          <w:rFonts w:ascii="Times New Roman" w:hAnsi="Times New Roman" w:cs="Times New Roman"/>
          <w:sz w:val="24"/>
          <w:szCs w:val="24"/>
          <w:lang w:val="ru-RU"/>
        </w:rPr>
        <w:fldChar w:fldCharType="end"/>
      </w:r>
      <w:r w:rsidR="00100D78" w:rsidRPr="00780A03">
        <w:rPr>
          <w:rFonts w:ascii="Times New Roman" w:hAnsi="Times New Roman" w:cs="Times New Roman"/>
          <w:sz w:val="24"/>
          <w:szCs w:val="24"/>
          <w:lang w:val="ru-RU"/>
        </w:rPr>
        <w:t xml:space="preserve">, в Одноклассниках </w:t>
      </w:r>
      <w:r w:rsidR="006B77F5">
        <w:fldChar w:fldCharType="begin"/>
      </w:r>
      <w:r w:rsidR="006B77F5" w:rsidRPr="0002180E">
        <w:rPr>
          <w:lang w:val="ru-RU"/>
        </w:rPr>
        <w:instrText xml:space="preserve"> </w:instrText>
      </w:r>
      <w:r w:rsidR="006B77F5">
        <w:instrText>HYPERLINK</w:instrText>
      </w:r>
      <w:r w:rsidR="006B77F5" w:rsidRPr="0002180E">
        <w:rPr>
          <w:lang w:val="ru-RU"/>
        </w:rPr>
        <w:instrText xml:space="preserve"> "</w:instrText>
      </w:r>
      <w:r w:rsidR="006B77F5">
        <w:instrText>ok</w:instrText>
      </w:r>
      <w:r w:rsidR="006B77F5" w:rsidRPr="0002180E">
        <w:rPr>
          <w:lang w:val="ru-RU"/>
        </w:rPr>
        <w:instrText>.</w:instrText>
      </w:r>
      <w:r w:rsidR="006B77F5">
        <w:instrText>ru</w:instrText>
      </w:r>
      <w:r w:rsidR="006B77F5" w:rsidRPr="0002180E">
        <w:rPr>
          <w:lang w:val="ru-RU"/>
        </w:rPr>
        <w:instrText>/</w:instrText>
      </w:r>
      <w:r w:rsidR="006B77F5">
        <w:instrText>group</w:instrText>
      </w:r>
      <w:r w:rsidR="006B77F5" w:rsidRPr="0002180E">
        <w:rPr>
          <w:lang w:val="ru-RU"/>
        </w:rPr>
        <w:instrText xml:space="preserve">/70000002743178" </w:instrText>
      </w:r>
      <w:r w:rsidR="006B77F5">
        <w:fldChar w:fldCharType="separate"/>
      </w:r>
      <w:r w:rsidRPr="00BF02F8">
        <w:rPr>
          <w:rStyle w:val="ab"/>
          <w:rFonts w:ascii="Times New Roman" w:hAnsi="Times New Roman" w:cs="Times New Roman"/>
          <w:sz w:val="24"/>
          <w:szCs w:val="24"/>
          <w:lang w:val="ru-RU"/>
        </w:rPr>
        <w:t>ok.ru/group/70000002743178</w:t>
      </w:r>
      <w:r w:rsidR="006B77F5">
        <w:rPr>
          <w:rStyle w:val="ab"/>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r w:rsidR="00100D78" w:rsidRPr="00780A03">
        <w:rPr>
          <w:rFonts w:ascii="Times New Roman" w:hAnsi="Times New Roman" w:cs="Times New Roman"/>
          <w:sz w:val="24"/>
          <w:szCs w:val="24"/>
          <w:lang w:val="ru-RU"/>
        </w:rPr>
        <w:t>Администрат</w:t>
      </w:r>
      <w:r w:rsidR="00100D78">
        <w:rPr>
          <w:rFonts w:ascii="Times New Roman" w:hAnsi="Times New Roman" w:cs="Times New Roman"/>
          <w:sz w:val="24"/>
          <w:szCs w:val="24"/>
          <w:lang w:val="ru-RU"/>
        </w:rPr>
        <w:t>ор страниц – старший воспитатель Кир</w:t>
      </w:r>
      <w:r w:rsidR="00100D78" w:rsidRPr="00780A03">
        <w:rPr>
          <w:rFonts w:ascii="Times New Roman" w:hAnsi="Times New Roman" w:cs="Times New Roman"/>
          <w:sz w:val="24"/>
          <w:szCs w:val="24"/>
          <w:lang w:val="ru-RU"/>
        </w:rPr>
        <w:t xml:space="preserve">ова Т.А. На платформе </w:t>
      </w:r>
      <w:proofErr w:type="spellStart"/>
      <w:r w:rsidR="00100D78" w:rsidRPr="00780A03">
        <w:rPr>
          <w:rFonts w:ascii="Times New Roman" w:hAnsi="Times New Roman" w:cs="Times New Roman"/>
          <w:sz w:val="24"/>
          <w:szCs w:val="24"/>
          <w:lang w:val="ru-RU"/>
        </w:rPr>
        <w:t>Сферум</w:t>
      </w:r>
      <w:proofErr w:type="spellEnd"/>
      <w:r w:rsidR="00100D78" w:rsidRPr="00780A03">
        <w:rPr>
          <w:rFonts w:ascii="Times New Roman" w:hAnsi="Times New Roman" w:cs="Times New Roman"/>
          <w:sz w:val="24"/>
          <w:szCs w:val="24"/>
          <w:lang w:val="ru-RU"/>
        </w:rPr>
        <w:t xml:space="preserve"> функционирует корпоративный чат, который позволяет сократить время на передачу и сбор информации, способствует оперативному взаимодействию со всеми членами коллектива,</w:t>
      </w:r>
      <w:r w:rsidR="00100D78">
        <w:rPr>
          <w:rFonts w:ascii="Times New Roman" w:hAnsi="Times New Roman" w:cs="Times New Roman"/>
          <w:sz w:val="24"/>
          <w:szCs w:val="24"/>
          <w:lang w:val="ru-RU"/>
        </w:rPr>
        <w:t xml:space="preserve"> участию в онлайн-</w:t>
      </w:r>
      <w:r w:rsidR="00100D78" w:rsidRPr="00780A03">
        <w:rPr>
          <w:rFonts w:ascii="Times New Roman" w:hAnsi="Times New Roman" w:cs="Times New Roman"/>
          <w:sz w:val="24"/>
          <w:szCs w:val="24"/>
          <w:lang w:val="ru-RU"/>
        </w:rPr>
        <w:t xml:space="preserve">встречах. </w:t>
      </w:r>
      <w:r w:rsidR="00100D78">
        <w:rPr>
          <w:rFonts w:ascii="Times New Roman" w:hAnsi="Times New Roman" w:cs="Times New Roman"/>
          <w:sz w:val="24"/>
          <w:szCs w:val="24"/>
          <w:lang w:val="ru-RU"/>
        </w:rPr>
        <w:t>Весь</w:t>
      </w:r>
      <w:r>
        <w:rPr>
          <w:rFonts w:ascii="Times New Roman" w:hAnsi="Times New Roman" w:cs="Times New Roman"/>
          <w:sz w:val="24"/>
          <w:szCs w:val="24"/>
          <w:lang w:val="ru-RU"/>
        </w:rPr>
        <w:t xml:space="preserve"> 2024</w:t>
      </w:r>
      <w:r w:rsidR="00100D78" w:rsidRPr="00780A03">
        <w:rPr>
          <w:rFonts w:ascii="Times New Roman" w:hAnsi="Times New Roman" w:cs="Times New Roman"/>
          <w:sz w:val="24"/>
          <w:szCs w:val="24"/>
          <w:lang w:val="ru-RU"/>
        </w:rPr>
        <w:t xml:space="preserve"> года </w:t>
      </w:r>
      <w:r>
        <w:rPr>
          <w:rFonts w:ascii="Times New Roman" w:hAnsi="Times New Roman" w:cs="Times New Roman"/>
          <w:sz w:val="24"/>
          <w:szCs w:val="24"/>
          <w:lang w:val="ru-RU"/>
        </w:rPr>
        <w:t>работали над обновле</w:t>
      </w:r>
      <w:r w:rsidR="00100D78">
        <w:rPr>
          <w:rFonts w:ascii="Times New Roman" w:hAnsi="Times New Roman" w:cs="Times New Roman"/>
          <w:sz w:val="24"/>
          <w:szCs w:val="24"/>
          <w:lang w:val="ru-RU"/>
        </w:rPr>
        <w:t xml:space="preserve">нием </w:t>
      </w:r>
      <w:r w:rsidR="00100D78" w:rsidRPr="00780A03">
        <w:rPr>
          <w:rFonts w:ascii="Times New Roman" w:hAnsi="Times New Roman" w:cs="Times New Roman"/>
          <w:sz w:val="24"/>
          <w:szCs w:val="24"/>
          <w:lang w:val="ru-RU"/>
        </w:rPr>
        <w:t>сайт</w:t>
      </w:r>
      <w:r w:rsidR="00100D78">
        <w:rPr>
          <w:rFonts w:ascii="Times New Roman" w:hAnsi="Times New Roman" w:cs="Times New Roman"/>
          <w:sz w:val="24"/>
          <w:szCs w:val="24"/>
          <w:lang w:val="ru-RU"/>
        </w:rPr>
        <w:t xml:space="preserve">а МБДОУ «Детский сад «Солнышко» </w:t>
      </w:r>
      <w:proofErr w:type="spellStart"/>
      <w:r w:rsidR="00100D78">
        <w:rPr>
          <w:rFonts w:ascii="Times New Roman" w:hAnsi="Times New Roman" w:cs="Times New Roman"/>
          <w:sz w:val="24"/>
          <w:szCs w:val="24"/>
          <w:lang w:val="ru-RU"/>
        </w:rPr>
        <w:t>п.Первомайский</w:t>
      </w:r>
      <w:proofErr w:type="spellEnd"/>
      <w:r w:rsidR="00100D78" w:rsidRPr="00780A03">
        <w:rPr>
          <w:rFonts w:ascii="Times New Roman" w:hAnsi="Times New Roman" w:cs="Times New Roman"/>
          <w:sz w:val="24"/>
          <w:szCs w:val="24"/>
          <w:lang w:val="ru-RU"/>
        </w:rPr>
        <w:t xml:space="preserve"> на платф</w:t>
      </w:r>
      <w:r w:rsidR="00100D78">
        <w:rPr>
          <w:rFonts w:ascii="Times New Roman" w:hAnsi="Times New Roman" w:cs="Times New Roman"/>
          <w:sz w:val="24"/>
          <w:szCs w:val="24"/>
          <w:lang w:val="ru-RU"/>
        </w:rPr>
        <w:t>орме</w:t>
      </w:r>
      <w:r w:rsidR="00100D78" w:rsidRPr="00780A03">
        <w:rPr>
          <w:rFonts w:ascii="Times New Roman" w:hAnsi="Times New Roman" w:cs="Times New Roman"/>
          <w:sz w:val="24"/>
          <w:szCs w:val="24"/>
          <w:lang w:val="ru-RU"/>
        </w:rPr>
        <w:t xml:space="preserve"> </w:t>
      </w:r>
      <w:proofErr w:type="spellStart"/>
      <w:r w:rsidR="00100D78" w:rsidRPr="00780A03">
        <w:rPr>
          <w:rFonts w:ascii="Times New Roman" w:hAnsi="Times New Roman" w:cs="Times New Roman"/>
          <w:sz w:val="24"/>
          <w:szCs w:val="24"/>
          <w:lang w:val="ru-RU"/>
        </w:rPr>
        <w:t>Госвеб</w:t>
      </w:r>
      <w:proofErr w:type="spellEnd"/>
      <w:r>
        <w:rPr>
          <w:rFonts w:ascii="Times New Roman" w:hAnsi="Times New Roman" w:cs="Times New Roman"/>
          <w:sz w:val="24"/>
          <w:szCs w:val="24"/>
          <w:lang w:val="ru-RU"/>
        </w:rPr>
        <w:t xml:space="preserve"> </w:t>
      </w:r>
      <w:r w:rsidR="006B77F5">
        <w:fldChar w:fldCharType="begin"/>
      </w:r>
      <w:r w:rsidR="006B77F5" w:rsidRPr="0002180E">
        <w:rPr>
          <w:lang w:val="ru-RU"/>
        </w:rPr>
        <w:instrText xml:space="preserve"> </w:instrText>
      </w:r>
      <w:r w:rsidR="006B77F5">
        <w:instrText>HYPERLI</w:instrText>
      </w:r>
      <w:r w:rsidR="006B77F5">
        <w:instrText>NK</w:instrText>
      </w:r>
      <w:r w:rsidR="006B77F5" w:rsidRPr="0002180E">
        <w:rPr>
          <w:lang w:val="ru-RU"/>
        </w:rPr>
        <w:instrText xml:space="preserve"> "</w:instrText>
      </w:r>
      <w:r w:rsidR="006B77F5">
        <w:instrText>https</w:instrText>
      </w:r>
      <w:r w:rsidR="006B77F5" w:rsidRPr="0002180E">
        <w:rPr>
          <w:lang w:val="ru-RU"/>
        </w:rPr>
        <w:instrText>://</w:instrText>
      </w:r>
      <w:r w:rsidR="006B77F5">
        <w:instrText>ds</w:instrText>
      </w:r>
      <w:r w:rsidR="006B77F5" w:rsidRPr="0002180E">
        <w:rPr>
          <w:lang w:val="ru-RU"/>
        </w:rPr>
        <w:instrText>-</w:instrText>
      </w:r>
      <w:r w:rsidR="006B77F5">
        <w:instrText>solnyshko</w:instrText>
      </w:r>
      <w:r w:rsidR="006B77F5" w:rsidRPr="0002180E">
        <w:rPr>
          <w:lang w:val="ru-RU"/>
        </w:rPr>
        <w:instrText>-</w:instrText>
      </w:r>
      <w:r w:rsidR="006B77F5">
        <w:instrText>pervomajskij</w:instrText>
      </w:r>
      <w:r w:rsidR="006B77F5" w:rsidRPr="0002180E">
        <w:rPr>
          <w:lang w:val="ru-RU"/>
        </w:rPr>
        <w:instrText>-</w:instrText>
      </w:r>
      <w:r w:rsidR="006B77F5">
        <w:instrText>r</w:instrText>
      </w:r>
      <w:r w:rsidR="006B77F5" w:rsidRPr="0002180E">
        <w:rPr>
          <w:lang w:val="ru-RU"/>
        </w:rPr>
        <w:instrText>56.</w:instrText>
      </w:r>
      <w:r w:rsidR="006B77F5">
        <w:instrText>gosweb</w:instrText>
      </w:r>
      <w:r w:rsidR="006B77F5" w:rsidRPr="0002180E">
        <w:rPr>
          <w:lang w:val="ru-RU"/>
        </w:rPr>
        <w:instrText>.</w:instrText>
      </w:r>
      <w:r w:rsidR="006B77F5">
        <w:instrText>gosuslugi</w:instrText>
      </w:r>
      <w:r w:rsidR="006B77F5" w:rsidRPr="0002180E">
        <w:rPr>
          <w:lang w:val="ru-RU"/>
        </w:rPr>
        <w:instrText>.</w:instrText>
      </w:r>
      <w:r w:rsidR="006B77F5">
        <w:instrText>ru</w:instrText>
      </w:r>
      <w:r w:rsidR="006B77F5" w:rsidRPr="0002180E">
        <w:rPr>
          <w:lang w:val="ru-RU"/>
        </w:rPr>
        <w:instrText xml:space="preserve">" </w:instrText>
      </w:r>
      <w:r w:rsidR="006B77F5">
        <w:fldChar w:fldCharType="separate"/>
      </w:r>
      <w:r w:rsidRPr="00BF02F8">
        <w:rPr>
          <w:rStyle w:val="ab"/>
          <w:rFonts w:ascii="Times New Roman" w:hAnsi="Times New Roman" w:cs="Times New Roman"/>
          <w:sz w:val="24"/>
          <w:szCs w:val="24"/>
          <w:lang w:val="ru-RU"/>
        </w:rPr>
        <w:t>https://ds-solnyshko-pervomajskij-r56.gosweb.gosuslugi.ru</w:t>
      </w:r>
      <w:r w:rsidR="006B77F5">
        <w:rPr>
          <w:rStyle w:val="ab"/>
          <w:rFonts w:ascii="Times New Roman" w:hAnsi="Times New Roman" w:cs="Times New Roman"/>
          <w:sz w:val="24"/>
          <w:szCs w:val="24"/>
          <w:lang w:val="ru-RU"/>
        </w:rPr>
        <w:fldChar w:fldCharType="end"/>
      </w:r>
      <w:r w:rsidR="00100D78" w:rsidRPr="00780A03">
        <w:rPr>
          <w:rFonts w:ascii="Times New Roman" w:hAnsi="Times New Roman" w:cs="Times New Roman"/>
          <w:sz w:val="24"/>
          <w:szCs w:val="24"/>
          <w:lang w:val="ru-RU"/>
        </w:rPr>
        <w:t xml:space="preserve">. Администраторы сайта успешно прошли обучение, </w:t>
      </w:r>
      <w:r w:rsidR="00100D78">
        <w:rPr>
          <w:rFonts w:ascii="Times New Roman" w:hAnsi="Times New Roman" w:cs="Times New Roman"/>
          <w:sz w:val="24"/>
          <w:szCs w:val="24"/>
          <w:lang w:val="ru-RU"/>
        </w:rPr>
        <w:t>работали по заполнению</w:t>
      </w:r>
      <w:r w:rsidR="00100D78" w:rsidRPr="00780A03">
        <w:rPr>
          <w:rFonts w:ascii="Times New Roman" w:hAnsi="Times New Roman" w:cs="Times New Roman"/>
          <w:sz w:val="24"/>
          <w:szCs w:val="24"/>
          <w:lang w:val="ru-RU"/>
        </w:rPr>
        <w:t xml:space="preserve"> все</w:t>
      </w:r>
      <w:r w:rsidR="00100D78">
        <w:rPr>
          <w:rFonts w:ascii="Times New Roman" w:hAnsi="Times New Roman" w:cs="Times New Roman"/>
          <w:sz w:val="24"/>
          <w:szCs w:val="24"/>
          <w:lang w:val="ru-RU"/>
        </w:rPr>
        <w:t>х разделов</w:t>
      </w:r>
      <w:r w:rsidR="00100D78" w:rsidRPr="00780A03">
        <w:rPr>
          <w:rFonts w:ascii="Times New Roman" w:hAnsi="Times New Roman" w:cs="Times New Roman"/>
          <w:sz w:val="24"/>
          <w:szCs w:val="24"/>
          <w:lang w:val="ru-RU"/>
        </w:rPr>
        <w:t xml:space="preserve"> сайта. </w:t>
      </w:r>
    </w:p>
    <w:p w:rsidR="00100D78" w:rsidRPr="00780A03" w:rsidRDefault="00100D78" w:rsidP="00100D78">
      <w:pPr>
        <w:spacing w:before="0" w:beforeAutospacing="0" w:after="0" w:afterAutospacing="0"/>
        <w:jc w:val="both"/>
        <w:rPr>
          <w:rFonts w:ascii="Times New Roman" w:hAnsi="Times New Roman" w:cs="Times New Roman"/>
          <w:i/>
          <w:sz w:val="24"/>
          <w:szCs w:val="24"/>
          <w:lang w:val="ru-RU"/>
        </w:rPr>
      </w:pPr>
      <w:r>
        <w:rPr>
          <w:rFonts w:ascii="Times New Roman" w:hAnsi="Times New Roman" w:cs="Times New Roman"/>
          <w:sz w:val="24"/>
          <w:szCs w:val="24"/>
          <w:lang w:val="ru-RU"/>
        </w:rPr>
        <w:t>Сайт ДОО</w:t>
      </w:r>
      <w:r w:rsidRPr="00780A03">
        <w:rPr>
          <w:rFonts w:ascii="Times New Roman" w:hAnsi="Times New Roman" w:cs="Times New Roman"/>
          <w:sz w:val="24"/>
          <w:szCs w:val="24"/>
          <w:lang w:val="ru-RU"/>
        </w:rPr>
        <w:t xml:space="preserve"> соответствует требованиям законодательства, востребован педагогами и родителями. Сайт обеспечивает безопасное хранение данных размещаемых на федеральных серверах, быструю и удобную работу с использованием типовых шаблонов и визуального конструктора. Онлайн-обучение и техническая поддержка позволили самостоятельно изучить структуру сайта и способы его наполнения. На сайте располагается информация о деятельности учреждения. Исключен доступ воспитанников к информац</w:t>
      </w:r>
      <w:r>
        <w:rPr>
          <w:rFonts w:ascii="Times New Roman" w:hAnsi="Times New Roman" w:cs="Times New Roman"/>
          <w:sz w:val="24"/>
          <w:szCs w:val="24"/>
          <w:lang w:val="ru-RU"/>
        </w:rPr>
        <w:t>ионным системам и информационно-</w:t>
      </w:r>
      <w:r w:rsidRPr="00780A03">
        <w:rPr>
          <w:rFonts w:ascii="Times New Roman" w:hAnsi="Times New Roman" w:cs="Times New Roman"/>
          <w:sz w:val="24"/>
          <w:szCs w:val="24"/>
          <w:lang w:val="ru-RU"/>
        </w:rPr>
        <w:t>телекоммуникационным сетям</w:t>
      </w:r>
      <w:r>
        <w:rPr>
          <w:rFonts w:ascii="Times New Roman" w:hAnsi="Times New Roman" w:cs="Times New Roman"/>
          <w:sz w:val="24"/>
          <w:szCs w:val="24"/>
          <w:lang w:val="ru-RU"/>
        </w:rPr>
        <w:t>.</w:t>
      </w:r>
    </w:p>
    <w:p w:rsidR="00100D78" w:rsidRPr="0045527D" w:rsidRDefault="00100D78" w:rsidP="00100D78">
      <w:pPr>
        <w:spacing w:before="0" w:beforeAutospacing="0" w:after="0" w:afterAutospacing="0"/>
        <w:jc w:val="both"/>
        <w:rPr>
          <w:rFonts w:ascii="Times New Roman" w:hAnsi="Times New Roman" w:cs="Times New Roman"/>
          <w:i/>
          <w:sz w:val="24"/>
          <w:szCs w:val="24"/>
          <w:lang w:val="ru-RU"/>
        </w:rPr>
      </w:pPr>
      <w:r w:rsidRPr="0045527D">
        <w:rPr>
          <w:rFonts w:ascii="Times New Roman" w:hAnsi="Times New Roman" w:cs="Times New Roman"/>
          <w:i/>
          <w:sz w:val="24"/>
          <w:szCs w:val="24"/>
          <w:lang w:val="ru-RU"/>
        </w:rPr>
        <w:t xml:space="preserve">Вывод: </w:t>
      </w:r>
      <w:r>
        <w:rPr>
          <w:rFonts w:ascii="Times New Roman" w:hAnsi="Times New Roman" w:cs="Times New Roman"/>
          <w:i/>
          <w:sz w:val="24"/>
          <w:szCs w:val="24"/>
          <w:lang w:val="ru-RU"/>
        </w:rPr>
        <w:t>о</w:t>
      </w:r>
      <w:r w:rsidRPr="0045527D">
        <w:rPr>
          <w:rFonts w:ascii="Times New Roman" w:hAnsi="Times New Roman" w:cs="Times New Roman"/>
          <w:i/>
          <w:sz w:val="24"/>
          <w:szCs w:val="24"/>
          <w:lang w:val="ru-RU"/>
        </w:rPr>
        <w:t>ценка качества библиотечно-информационного обеспечения организации – хорошая. Недостаточный объем электронных учебных изданий, необходимо обновление методических изданий по работе с детьми - инвалидами.</w:t>
      </w:r>
      <w:r w:rsidRPr="00C20C59">
        <w:rPr>
          <w:lang w:val="ru-RU"/>
        </w:rPr>
        <w:t xml:space="preserve"> </w:t>
      </w:r>
      <w:r w:rsidRPr="00C20C59">
        <w:rPr>
          <w:rFonts w:ascii="Times New Roman" w:hAnsi="Times New Roman" w:cs="Times New Roman"/>
          <w:i/>
          <w:sz w:val="24"/>
          <w:szCs w:val="24"/>
          <w:lang w:val="ru-RU"/>
        </w:rPr>
        <w:t>Необходимо использовать возможности</w:t>
      </w:r>
      <w:r>
        <w:rPr>
          <w:rFonts w:ascii="Times New Roman" w:hAnsi="Times New Roman" w:cs="Times New Roman"/>
          <w:i/>
          <w:sz w:val="24"/>
          <w:szCs w:val="24"/>
          <w:lang w:val="ru-RU"/>
        </w:rPr>
        <w:t xml:space="preserve"> электронных платформ</w:t>
      </w:r>
      <w:r w:rsidRPr="00C20C59">
        <w:rPr>
          <w:rFonts w:ascii="Times New Roman" w:hAnsi="Times New Roman" w:cs="Times New Roman"/>
          <w:i/>
          <w:sz w:val="24"/>
          <w:szCs w:val="24"/>
          <w:lang w:val="ru-RU"/>
        </w:rPr>
        <w:t xml:space="preserve"> для сбора и накопления уче</w:t>
      </w:r>
      <w:r w:rsidR="00667B29">
        <w:rPr>
          <w:rFonts w:ascii="Times New Roman" w:hAnsi="Times New Roman" w:cs="Times New Roman"/>
          <w:i/>
          <w:sz w:val="24"/>
          <w:szCs w:val="24"/>
          <w:lang w:val="ru-RU"/>
        </w:rPr>
        <w:t>б</w:t>
      </w:r>
      <w:r w:rsidRPr="00C20C59">
        <w:rPr>
          <w:rFonts w:ascii="Times New Roman" w:hAnsi="Times New Roman" w:cs="Times New Roman"/>
          <w:i/>
          <w:sz w:val="24"/>
          <w:szCs w:val="24"/>
          <w:lang w:val="ru-RU"/>
        </w:rPr>
        <w:t xml:space="preserve">но-методических материалов. </w:t>
      </w:r>
      <w:r w:rsidRPr="0045527D">
        <w:rPr>
          <w:rFonts w:ascii="Times New Roman" w:hAnsi="Times New Roman" w:cs="Times New Roman"/>
          <w:i/>
          <w:sz w:val="24"/>
          <w:szCs w:val="24"/>
          <w:lang w:val="ru-RU"/>
        </w:rPr>
        <w:t>Необходимо оформление подписки на периодические издания.</w:t>
      </w:r>
      <w:r w:rsidRPr="00245801">
        <w:rPr>
          <w:rFonts w:ascii="Times New Roman" w:hAnsi="Times New Roman" w:cs="Times New Roman"/>
          <w:sz w:val="24"/>
          <w:szCs w:val="24"/>
          <w:lang w:val="ru-RU"/>
        </w:rPr>
        <w:t xml:space="preserve"> </w:t>
      </w:r>
      <w:r w:rsidRPr="00127DFE">
        <w:rPr>
          <w:rFonts w:ascii="Times New Roman" w:hAnsi="Times New Roman" w:cs="Times New Roman"/>
          <w:i/>
          <w:sz w:val="24"/>
          <w:szCs w:val="24"/>
          <w:lang w:val="ru-RU"/>
        </w:rPr>
        <w:t xml:space="preserve">На платформе </w:t>
      </w:r>
      <w:proofErr w:type="spellStart"/>
      <w:r w:rsidRPr="00127DFE">
        <w:rPr>
          <w:rFonts w:ascii="Times New Roman" w:hAnsi="Times New Roman" w:cs="Times New Roman"/>
          <w:i/>
          <w:sz w:val="24"/>
          <w:szCs w:val="24"/>
          <w:lang w:val="ru-RU"/>
        </w:rPr>
        <w:t>Сферум</w:t>
      </w:r>
      <w:proofErr w:type="spellEnd"/>
      <w:r w:rsidRPr="00127DFE">
        <w:rPr>
          <w:rFonts w:ascii="Times New Roman" w:hAnsi="Times New Roman" w:cs="Times New Roman"/>
          <w:i/>
          <w:sz w:val="24"/>
          <w:szCs w:val="24"/>
          <w:lang w:val="ru-RU"/>
        </w:rPr>
        <w:t xml:space="preserve"> необходимо создать родительские чаты, где педагоги будут размещать объявления, важную информацию и методические материалы для педагогического просвещения родителей.</w:t>
      </w:r>
    </w:p>
    <w:p w:rsidR="00100D78" w:rsidRPr="00641E04" w:rsidRDefault="00100D78" w:rsidP="00100D78">
      <w:pPr>
        <w:spacing w:before="0" w:beforeAutospacing="0" w:after="0" w:afterAutospacing="0"/>
        <w:jc w:val="both"/>
        <w:rPr>
          <w:rFonts w:ascii="Times New Roman" w:hAnsi="Times New Roman" w:cs="Times New Roman"/>
          <w:color w:val="000000"/>
          <w:sz w:val="28"/>
          <w:szCs w:val="28"/>
          <w:lang w:val="ru-RU"/>
        </w:rPr>
      </w:pPr>
    </w:p>
    <w:p w:rsidR="00100D78" w:rsidRPr="0045527D" w:rsidRDefault="00100D78" w:rsidP="00100D78">
      <w:pPr>
        <w:spacing w:before="0" w:beforeAutospacing="0" w:after="0" w:afterAutospacing="0"/>
        <w:jc w:val="center"/>
        <w:rPr>
          <w:rFonts w:ascii="Times New Roman" w:hAnsi="Times New Roman" w:cs="Times New Roman"/>
          <w:color w:val="000000"/>
          <w:sz w:val="24"/>
          <w:szCs w:val="24"/>
          <w:lang w:val="ru-RU"/>
        </w:rPr>
      </w:pPr>
      <w:proofErr w:type="gramStart"/>
      <w:r>
        <w:rPr>
          <w:rFonts w:ascii="Times New Roman" w:hAnsi="Times New Roman" w:cs="Times New Roman"/>
          <w:b/>
          <w:bCs/>
          <w:color w:val="000000"/>
          <w:sz w:val="24"/>
          <w:szCs w:val="24"/>
          <w:lang w:val="ru-RU"/>
        </w:rPr>
        <w:t xml:space="preserve">1.9 </w:t>
      </w:r>
      <w:r w:rsidRPr="0045527D">
        <w:rPr>
          <w:rFonts w:ascii="Times New Roman" w:hAnsi="Times New Roman" w:cs="Times New Roman"/>
          <w:b/>
          <w:bCs/>
          <w:color w:val="000000"/>
          <w:sz w:val="24"/>
          <w:szCs w:val="24"/>
          <w:lang w:val="ru-RU"/>
        </w:rPr>
        <w:t xml:space="preserve"> Оценка</w:t>
      </w:r>
      <w:proofErr w:type="gramEnd"/>
      <w:r w:rsidRPr="0045527D">
        <w:rPr>
          <w:rFonts w:ascii="Times New Roman" w:hAnsi="Times New Roman" w:cs="Times New Roman"/>
          <w:b/>
          <w:bCs/>
          <w:color w:val="000000"/>
          <w:sz w:val="24"/>
          <w:szCs w:val="24"/>
          <w:lang w:val="ru-RU"/>
        </w:rPr>
        <w:t xml:space="preserve"> </w:t>
      </w:r>
      <w:r>
        <w:rPr>
          <w:rFonts w:ascii="Times New Roman" w:hAnsi="Times New Roman" w:cs="Times New Roman"/>
          <w:b/>
          <w:bCs/>
          <w:color w:val="000000"/>
          <w:sz w:val="24"/>
          <w:szCs w:val="24"/>
          <w:lang w:val="ru-RU"/>
        </w:rPr>
        <w:t xml:space="preserve">качества </w:t>
      </w:r>
      <w:r w:rsidRPr="0045527D">
        <w:rPr>
          <w:rFonts w:ascii="Times New Roman" w:hAnsi="Times New Roman" w:cs="Times New Roman"/>
          <w:b/>
          <w:bCs/>
          <w:color w:val="000000"/>
          <w:sz w:val="24"/>
          <w:szCs w:val="24"/>
          <w:lang w:val="ru-RU"/>
        </w:rPr>
        <w:t>материально-технической базы</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Для качественного осуществления образовательной деятельности в организации имеются оборудованные помещения:</w:t>
      </w:r>
    </w:p>
    <w:tbl>
      <w:tblPr>
        <w:tblStyle w:val="a3"/>
        <w:tblW w:w="9464" w:type="dxa"/>
        <w:tblLook w:val="04A0" w:firstRow="1" w:lastRow="0" w:firstColumn="1" w:lastColumn="0" w:noHBand="0" w:noVBand="1"/>
      </w:tblPr>
      <w:tblGrid>
        <w:gridCol w:w="2261"/>
        <w:gridCol w:w="2154"/>
        <w:gridCol w:w="2626"/>
        <w:gridCol w:w="2423"/>
      </w:tblGrid>
      <w:tr w:rsidR="00100D78" w:rsidRPr="00641E04" w:rsidTr="00100D78">
        <w:tc>
          <w:tcPr>
            <w:tcW w:w="2399"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Вид помещения</w:t>
            </w:r>
          </w:p>
        </w:tc>
        <w:tc>
          <w:tcPr>
            <w:tcW w:w="2082"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proofErr w:type="spellStart"/>
            <w:r w:rsidRPr="00641E04">
              <w:rPr>
                <w:rFonts w:ascii="Times New Roman" w:hAnsi="Times New Roman" w:cs="Times New Roman"/>
                <w:sz w:val="24"/>
                <w:szCs w:val="24"/>
              </w:rPr>
              <w:t>Функциональное</w:t>
            </w:r>
            <w:proofErr w:type="spellEnd"/>
            <w:r w:rsidRPr="00641E04">
              <w:rPr>
                <w:rFonts w:ascii="Times New Roman" w:hAnsi="Times New Roman" w:cs="Times New Roman"/>
                <w:sz w:val="24"/>
                <w:szCs w:val="24"/>
              </w:rPr>
              <w:t xml:space="preserve"> </w:t>
            </w:r>
            <w:proofErr w:type="spellStart"/>
            <w:r w:rsidRPr="00641E04">
              <w:rPr>
                <w:rFonts w:ascii="Times New Roman" w:hAnsi="Times New Roman" w:cs="Times New Roman"/>
                <w:sz w:val="24"/>
                <w:szCs w:val="24"/>
              </w:rPr>
              <w:t>использование</w:t>
            </w:r>
            <w:proofErr w:type="spellEnd"/>
          </w:p>
        </w:tc>
        <w:tc>
          <w:tcPr>
            <w:tcW w:w="2536"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 xml:space="preserve">Оборудование </w:t>
            </w:r>
          </w:p>
        </w:tc>
        <w:tc>
          <w:tcPr>
            <w:tcW w:w="2447"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proofErr w:type="spellStart"/>
            <w:r w:rsidRPr="00641E04">
              <w:rPr>
                <w:rFonts w:ascii="Times New Roman" w:hAnsi="Times New Roman" w:cs="Times New Roman"/>
                <w:sz w:val="24"/>
                <w:szCs w:val="24"/>
              </w:rPr>
              <w:t>Оценка</w:t>
            </w:r>
            <w:proofErr w:type="spellEnd"/>
            <w:r w:rsidRPr="00641E04">
              <w:rPr>
                <w:rFonts w:ascii="Times New Roman" w:hAnsi="Times New Roman" w:cs="Times New Roman"/>
                <w:sz w:val="24"/>
                <w:szCs w:val="24"/>
              </w:rPr>
              <w:t xml:space="preserve"> </w:t>
            </w:r>
            <w:proofErr w:type="spellStart"/>
            <w:r w:rsidRPr="00641E04">
              <w:rPr>
                <w:rFonts w:ascii="Times New Roman" w:hAnsi="Times New Roman" w:cs="Times New Roman"/>
                <w:sz w:val="24"/>
                <w:szCs w:val="24"/>
              </w:rPr>
              <w:t>состояния</w:t>
            </w:r>
            <w:proofErr w:type="spellEnd"/>
            <w:r w:rsidRPr="00641E04">
              <w:rPr>
                <w:rFonts w:ascii="Times New Roman" w:hAnsi="Times New Roman" w:cs="Times New Roman"/>
                <w:sz w:val="24"/>
                <w:szCs w:val="24"/>
              </w:rPr>
              <w:t xml:space="preserve"> </w:t>
            </w:r>
            <w:proofErr w:type="spellStart"/>
            <w:r w:rsidRPr="00641E04">
              <w:rPr>
                <w:rFonts w:ascii="Times New Roman" w:hAnsi="Times New Roman" w:cs="Times New Roman"/>
                <w:sz w:val="24"/>
                <w:szCs w:val="24"/>
              </w:rPr>
              <w:t>объектов</w:t>
            </w:r>
            <w:proofErr w:type="spellEnd"/>
          </w:p>
        </w:tc>
      </w:tr>
      <w:tr w:rsidR="00100D78" w:rsidRPr="00641E04" w:rsidTr="00100D78">
        <w:tc>
          <w:tcPr>
            <w:tcW w:w="2399"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Групповые помещения</w:t>
            </w:r>
          </w:p>
        </w:tc>
        <w:tc>
          <w:tcPr>
            <w:tcW w:w="2082"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sz w:val="24"/>
                <w:szCs w:val="24"/>
                <w:lang w:val="ru-RU"/>
              </w:rPr>
              <w:t>Организация образовательной деятельности, а также присмотр и уход за детьми</w:t>
            </w:r>
          </w:p>
        </w:tc>
        <w:tc>
          <w:tcPr>
            <w:tcW w:w="2536"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sz w:val="24"/>
                <w:szCs w:val="24"/>
                <w:lang w:val="ru-RU"/>
              </w:rPr>
              <w:t xml:space="preserve">Групповые помещения оснащены современной мебелью, отвечающей гигиеническим и возрастным требованиям для дошкольных образовательных учреждений, игровым оборудованием, учебными, методическими </w:t>
            </w:r>
            <w:r w:rsidRPr="00641E04">
              <w:rPr>
                <w:rFonts w:ascii="Times New Roman" w:hAnsi="Times New Roman" w:cs="Times New Roman"/>
                <w:sz w:val="24"/>
                <w:szCs w:val="24"/>
                <w:lang w:val="ru-RU"/>
              </w:rPr>
              <w:lastRenderedPageBreak/>
              <w:t>пособиями в соответствии с возрастом. В каждой группе имеется в наличии облучатель бактерицидный, магнитофон, ноутбук</w:t>
            </w:r>
          </w:p>
        </w:tc>
        <w:tc>
          <w:tcPr>
            <w:tcW w:w="2447"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lastRenderedPageBreak/>
              <w:t xml:space="preserve">Удовлетворительное </w:t>
            </w:r>
          </w:p>
        </w:tc>
      </w:tr>
      <w:tr w:rsidR="00100D78" w:rsidRPr="00641E04" w:rsidTr="00100D78">
        <w:tc>
          <w:tcPr>
            <w:tcW w:w="2399"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lastRenderedPageBreak/>
              <w:t>Музыкальный зал совмещенный с физкультурным</w:t>
            </w:r>
          </w:p>
        </w:tc>
        <w:tc>
          <w:tcPr>
            <w:tcW w:w="2082"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sz w:val="24"/>
                <w:szCs w:val="24"/>
                <w:lang w:val="ru-RU"/>
              </w:rPr>
              <w:t>Музыкальная деятельность, праздники, развлечения, утренняя гимнастика, индивидуальные занятия, занятия по физической культуре</w:t>
            </w:r>
          </w:p>
        </w:tc>
        <w:tc>
          <w:tcPr>
            <w:tcW w:w="2536" w:type="dxa"/>
          </w:tcPr>
          <w:p w:rsidR="00100D78" w:rsidRDefault="00100D78" w:rsidP="00100D78">
            <w:pPr>
              <w:spacing w:before="0" w:beforeAutospacing="0" w:after="0" w:afterAutospacing="0"/>
              <w:rPr>
                <w:rFonts w:ascii="Times New Roman" w:hAnsi="Times New Roman" w:cs="Times New Roman"/>
                <w:sz w:val="24"/>
                <w:szCs w:val="24"/>
                <w:lang w:val="ru-RU"/>
              </w:rPr>
            </w:pPr>
            <w:r w:rsidRPr="00641E04">
              <w:rPr>
                <w:rFonts w:ascii="Times New Roman" w:hAnsi="Times New Roman" w:cs="Times New Roman"/>
                <w:sz w:val="24"/>
                <w:szCs w:val="24"/>
                <w:lang w:val="ru-RU"/>
              </w:rPr>
              <w:t xml:space="preserve">Фортепиано, детские музыкальные инструменты, дидактические игры, фонотека, нотный материал, музыкальный </w:t>
            </w:r>
            <w:proofErr w:type="gramStart"/>
            <w:r w:rsidRPr="00641E04">
              <w:rPr>
                <w:rFonts w:ascii="Times New Roman" w:hAnsi="Times New Roman" w:cs="Times New Roman"/>
                <w:sz w:val="24"/>
                <w:szCs w:val="24"/>
                <w:lang w:val="ru-RU"/>
              </w:rPr>
              <w:t>центр,  телевизор</w:t>
            </w:r>
            <w:proofErr w:type="gramEnd"/>
            <w:r w:rsidRPr="00641E04">
              <w:rPr>
                <w:rFonts w:ascii="Times New Roman" w:hAnsi="Times New Roman" w:cs="Times New Roman"/>
                <w:sz w:val="24"/>
                <w:szCs w:val="24"/>
                <w:lang w:val="ru-RU"/>
              </w:rPr>
              <w:t xml:space="preserve">,  мультимедийная техника, интернет. Спортивное оборудование и спортивный </w:t>
            </w:r>
            <w:proofErr w:type="gramStart"/>
            <w:r w:rsidRPr="00641E04">
              <w:rPr>
                <w:rFonts w:ascii="Times New Roman" w:hAnsi="Times New Roman" w:cs="Times New Roman"/>
                <w:sz w:val="24"/>
                <w:szCs w:val="24"/>
                <w:lang w:val="ru-RU"/>
              </w:rPr>
              <w:t>инвентарь,  корзина</w:t>
            </w:r>
            <w:proofErr w:type="gramEnd"/>
            <w:r w:rsidRPr="00641E04">
              <w:rPr>
                <w:rFonts w:ascii="Times New Roman" w:hAnsi="Times New Roman" w:cs="Times New Roman"/>
                <w:sz w:val="24"/>
                <w:szCs w:val="24"/>
                <w:lang w:val="ru-RU"/>
              </w:rPr>
              <w:t xml:space="preserve"> для мячей, гимнастическая стенка, спортивные модули, маты</w:t>
            </w:r>
          </w:p>
          <w:p w:rsidR="00100D78" w:rsidRPr="00643F88" w:rsidRDefault="00100D78" w:rsidP="00100D78">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Стол, стулья, стеллаж, книжный шкаф.</w:t>
            </w:r>
          </w:p>
        </w:tc>
        <w:tc>
          <w:tcPr>
            <w:tcW w:w="2447"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 xml:space="preserve">Удовлетворительное </w:t>
            </w:r>
          </w:p>
        </w:tc>
      </w:tr>
      <w:tr w:rsidR="00100D78" w:rsidRPr="009D7524" w:rsidTr="00100D78">
        <w:tc>
          <w:tcPr>
            <w:tcW w:w="2399"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Кабинет заведующего</w:t>
            </w:r>
          </w:p>
        </w:tc>
        <w:tc>
          <w:tcPr>
            <w:tcW w:w="2082"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Рабочее место заведующего</w:t>
            </w:r>
          </w:p>
        </w:tc>
        <w:tc>
          <w:tcPr>
            <w:tcW w:w="2536"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Стол, стулья, компьютер,</w:t>
            </w:r>
            <w:r>
              <w:rPr>
                <w:rFonts w:ascii="Times New Roman" w:hAnsi="Times New Roman" w:cs="Times New Roman"/>
                <w:color w:val="000000"/>
                <w:sz w:val="24"/>
                <w:szCs w:val="24"/>
                <w:lang w:val="ru-RU"/>
              </w:rPr>
              <w:t xml:space="preserve"> МФУ,</w:t>
            </w:r>
            <w:r w:rsidRPr="00641E04">
              <w:rPr>
                <w:rFonts w:ascii="Times New Roman" w:hAnsi="Times New Roman" w:cs="Times New Roman"/>
                <w:color w:val="000000"/>
                <w:sz w:val="24"/>
                <w:szCs w:val="24"/>
                <w:lang w:val="ru-RU"/>
              </w:rPr>
              <w:t xml:space="preserve"> стенка, сейф, система видеонаблюдения</w:t>
            </w:r>
          </w:p>
        </w:tc>
        <w:tc>
          <w:tcPr>
            <w:tcW w:w="2447"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Удовлетворительное</w:t>
            </w:r>
          </w:p>
        </w:tc>
      </w:tr>
      <w:tr w:rsidR="00100D78" w:rsidRPr="00641E04" w:rsidTr="00100D78">
        <w:tc>
          <w:tcPr>
            <w:tcW w:w="2399"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Методический кабинет</w:t>
            </w:r>
          </w:p>
        </w:tc>
        <w:tc>
          <w:tcPr>
            <w:tcW w:w="2082"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sz w:val="24"/>
                <w:szCs w:val="24"/>
                <w:lang w:val="ru-RU"/>
              </w:rPr>
              <w:t>Методическая работа с воспитателями, консультирование, семинары, методическое обеспечение.</w:t>
            </w:r>
          </w:p>
        </w:tc>
        <w:tc>
          <w:tcPr>
            <w:tcW w:w="2536" w:type="dxa"/>
          </w:tcPr>
          <w:p w:rsidR="00100D78" w:rsidRDefault="00100D78" w:rsidP="00100D78">
            <w:pPr>
              <w:spacing w:before="0" w:beforeAutospacing="0" w:after="0" w:afterAutospacing="0"/>
              <w:rPr>
                <w:rFonts w:ascii="Times New Roman" w:hAnsi="Times New Roman" w:cs="Times New Roman"/>
                <w:sz w:val="24"/>
                <w:szCs w:val="24"/>
                <w:lang w:val="ru-RU"/>
              </w:rPr>
            </w:pPr>
            <w:r w:rsidRPr="00641E04">
              <w:rPr>
                <w:rFonts w:ascii="Times New Roman" w:hAnsi="Times New Roman" w:cs="Times New Roman"/>
                <w:sz w:val="24"/>
                <w:szCs w:val="24"/>
                <w:lang w:val="ru-RU"/>
              </w:rPr>
              <w:t xml:space="preserve">Программно-методическое обеспечение, справочная, психолого-педагогическая, научно - методическая, детская литература; периодические </w:t>
            </w:r>
            <w:proofErr w:type="gramStart"/>
            <w:r w:rsidRPr="00641E04">
              <w:rPr>
                <w:rFonts w:ascii="Times New Roman" w:hAnsi="Times New Roman" w:cs="Times New Roman"/>
                <w:sz w:val="24"/>
                <w:szCs w:val="24"/>
                <w:lang w:val="ru-RU"/>
              </w:rPr>
              <w:t>издания;  нормативно</w:t>
            </w:r>
            <w:proofErr w:type="gramEnd"/>
            <w:r w:rsidRPr="00641E04">
              <w:rPr>
                <w:rFonts w:ascii="Times New Roman" w:hAnsi="Times New Roman" w:cs="Times New Roman"/>
                <w:sz w:val="24"/>
                <w:szCs w:val="24"/>
                <w:lang w:val="ru-RU"/>
              </w:rPr>
              <w:t>-правовые документы; материалы по самообразованию, материалы из опыта работы педагогов; диагностический материал; информационный стенд.</w:t>
            </w:r>
          </w:p>
          <w:p w:rsidR="00100D78" w:rsidRPr="00641E04" w:rsidRDefault="00100D78" w:rsidP="00100D78">
            <w:pPr>
              <w:spacing w:before="0" w:beforeAutospacing="0" w:after="0" w:afterAutospacing="0"/>
              <w:rPr>
                <w:rFonts w:ascii="Times New Roman" w:hAnsi="Times New Roman" w:cs="Times New Roman"/>
                <w:color w:val="000000"/>
                <w:sz w:val="24"/>
                <w:szCs w:val="24"/>
                <w:lang w:val="ru-RU"/>
              </w:rPr>
            </w:pPr>
            <w:r>
              <w:rPr>
                <w:rFonts w:ascii="Times New Roman" w:hAnsi="Times New Roman" w:cs="Times New Roman"/>
                <w:sz w:val="24"/>
                <w:szCs w:val="24"/>
                <w:lang w:val="ru-RU"/>
              </w:rPr>
              <w:lastRenderedPageBreak/>
              <w:t>Стол, стулья, компьютеры, МФУ</w:t>
            </w:r>
          </w:p>
        </w:tc>
        <w:tc>
          <w:tcPr>
            <w:tcW w:w="2447"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lastRenderedPageBreak/>
              <w:t xml:space="preserve">Удовлетворительное </w:t>
            </w:r>
          </w:p>
        </w:tc>
      </w:tr>
      <w:tr w:rsidR="00100D78" w:rsidRPr="00641E04" w:rsidTr="00100D78">
        <w:tc>
          <w:tcPr>
            <w:tcW w:w="2399"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lastRenderedPageBreak/>
              <w:t>Кабинет учителя-логопеда</w:t>
            </w:r>
          </w:p>
        </w:tc>
        <w:tc>
          <w:tcPr>
            <w:tcW w:w="2082"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sz w:val="24"/>
                <w:szCs w:val="24"/>
                <w:lang w:val="ru-RU"/>
              </w:rPr>
              <w:t>Индивидуальная образовательная деятельность (диагностика и коррекция речевых нарушений)</w:t>
            </w:r>
          </w:p>
        </w:tc>
        <w:tc>
          <w:tcPr>
            <w:tcW w:w="2536"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sz w:val="24"/>
                <w:szCs w:val="24"/>
                <w:lang w:val="ru-RU"/>
              </w:rPr>
              <w:t>Диагностический и коррекционный материал; дидактические и наглядные пособия и игрушки, логопедический уголок</w:t>
            </w:r>
          </w:p>
        </w:tc>
        <w:tc>
          <w:tcPr>
            <w:tcW w:w="2447"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 xml:space="preserve">Удовлетворительное </w:t>
            </w:r>
          </w:p>
        </w:tc>
      </w:tr>
      <w:tr w:rsidR="00100D78" w:rsidRPr="009D7524" w:rsidTr="00100D78">
        <w:tc>
          <w:tcPr>
            <w:tcW w:w="2399"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Кабинет музыкального руководителя</w:t>
            </w:r>
          </w:p>
        </w:tc>
        <w:tc>
          <w:tcPr>
            <w:tcW w:w="2082"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Рабочее место музыкального руководителя</w:t>
            </w:r>
          </w:p>
        </w:tc>
        <w:tc>
          <w:tcPr>
            <w:tcW w:w="2536"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Стол, ноутбук, стенка, пособия, атрибуты, костюмы, детские музыкальные инструменты, портреты композиторов, уголок музыкального руководителя</w:t>
            </w:r>
          </w:p>
        </w:tc>
        <w:tc>
          <w:tcPr>
            <w:tcW w:w="2447"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Удовлетворительное </w:t>
            </w:r>
          </w:p>
        </w:tc>
      </w:tr>
      <w:tr w:rsidR="00100D78" w:rsidRPr="00641E04" w:rsidTr="00100D78">
        <w:tc>
          <w:tcPr>
            <w:tcW w:w="2399" w:type="dxa"/>
          </w:tcPr>
          <w:p w:rsidR="00100D78"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Медицинский кабинет</w:t>
            </w:r>
          </w:p>
          <w:p w:rsidR="00100D78" w:rsidRPr="00641E04" w:rsidRDefault="00100D78" w:rsidP="00100D78">
            <w:pPr>
              <w:spacing w:beforeAutospacing="0" w:afterAutospacing="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(предоставлен в безвозмездное пользование «Первомайская</w:t>
            </w:r>
            <w:r w:rsidR="00F75D1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ГБУЗ»</w:t>
            </w:r>
          </w:p>
        </w:tc>
        <w:tc>
          <w:tcPr>
            <w:tcW w:w="2082"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sz w:val="24"/>
                <w:szCs w:val="24"/>
                <w:lang w:val="ru-RU"/>
              </w:rPr>
              <w:t>Рабочее место медицинской сестры, изоляция больных детей</w:t>
            </w:r>
          </w:p>
        </w:tc>
        <w:tc>
          <w:tcPr>
            <w:tcW w:w="2536"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sz w:val="24"/>
                <w:szCs w:val="24"/>
                <w:lang w:val="ru-RU"/>
              </w:rPr>
              <w:t>Оснащение в соответствии со стандартом (Приказ №822н от 05.11.2013 «Об утверждении порядка оказания медицинской помощи несовершеннолетним»</w:t>
            </w:r>
            <w:r>
              <w:rPr>
                <w:rFonts w:ascii="Times New Roman" w:hAnsi="Times New Roman" w:cs="Times New Roman"/>
                <w:sz w:val="24"/>
                <w:szCs w:val="24"/>
                <w:lang w:val="ru-RU"/>
              </w:rPr>
              <w:t>)</w:t>
            </w:r>
          </w:p>
        </w:tc>
        <w:tc>
          <w:tcPr>
            <w:tcW w:w="2447"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 xml:space="preserve">Удовлетворительное </w:t>
            </w:r>
          </w:p>
        </w:tc>
      </w:tr>
      <w:tr w:rsidR="00100D78" w:rsidRPr="00641E04" w:rsidTr="00100D78">
        <w:tc>
          <w:tcPr>
            <w:tcW w:w="2399"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 xml:space="preserve">Пищеблок (предоставлен в </w:t>
            </w:r>
            <w:r w:rsidRPr="00641E04">
              <w:rPr>
                <w:rFonts w:ascii="Times New Roman" w:hAnsi="Times New Roman" w:cs="Times New Roman"/>
                <w:sz w:val="24"/>
                <w:szCs w:val="24"/>
                <w:lang w:val="ru-RU"/>
              </w:rPr>
              <w:t>безвозмездное пользование ООО «Общепит «Раздолье»</w:t>
            </w:r>
          </w:p>
        </w:tc>
        <w:tc>
          <w:tcPr>
            <w:tcW w:w="2082"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Приготовление пищи</w:t>
            </w:r>
          </w:p>
        </w:tc>
        <w:tc>
          <w:tcPr>
            <w:tcW w:w="2536"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sz w:val="24"/>
                <w:szCs w:val="24"/>
                <w:lang w:val="ru-RU"/>
              </w:rPr>
              <w:t>Технологическое, холодильное, моечное</w:t>
            </w:r>
            <w:r>
              <w:rPr>
                <w:rFonts w:ascii="Times New Roman" w:hAnsi="Times New Roman" w:cs="Times New Roman"/>
                <w:sz w:val="24"/>
                <w:szCs w:val="24"/>
                <w:lang w:val="ru-RU"/>
              </w:rPr>
              <w:t xml:space="preserve"> </w:t>
            </w:r>
            <w:r w:rsidRPr="00641E04">
              <w:rPr>
                <w:rFonts w:ascii="Times New Roman" w:hAnsi="Times New Roman" w:cs="Times New Roman"/>
                <w:sz w:val="24"/>
                <w:szCs w:val="24"/>
                <w:lang w:val="ru-RU"/>
              </w:rPr>
              <w:t xml:space="preserve">оборудование. Кухонный инвентарь </w:t>
            </w:r>
          </w:p>
        </w:tc>
        <w:tc>
          <w:tcPr>
            <w:tcW w:w="2447"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 xml:space="preserve">Удовлетворительное </w:t>
            </w:r>
          </w:p>
        </w:tc>
      </w:tr>
      <w:tr w:rsidR="00100D78" w:rsidRPr="00641E04" w:rsidTr="00100D78">
        <w:tc>
          <w:tcPr>
            <w:tcW w:w="2399"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 xml:space="preserve">Прачечная </w:t>
            </w:r>
          </w:p>
        </w:tc>
        <w:tc>
          <w:tcPr>
            <w:tcW w:w="2082"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sz w:val="24"/>
                <w:szCs w:val="24"/>
                <w:lang w:val="ru-RU"/>
              </w:rPr>
              <w:t>Стирка, глажка и ремонт белья и спецодежды</w:t>
            </w:r>
          </w:p>
        </w:tc>
        <w:tc>
          <w:tcPr>
            <w:tcW w:w="2536"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sz w:val="24"/>
                <w:szCs w:val="24"/>
                <w:lang w:val="ru-RU"/>
              </w:rPr>
              <w:t>Стиральные машины,</w:t>
            </w:r>
            <w:r>
              <w:rPr>
                <w:rFonts w:ascii="Times New Roman" w:hAnsi="Times New Roman" w:cs="Times New Roman"/>
                <w:sz w:val="24"/>
                <w:szCs w:val="24"/>
                <w:lang w:val="ru-RU"/>
              </w:rPr>
              <w:t xml:space="preserve"> </w:t>
            </w:r>
            <w:r w:rsidRPr="00641E04">
              <w:rPr>
                <w:rFonts w:ascii="Times New Roman" w:hAnsi="Times New Roman" w:cs="Times New Roman"/>
                <w:sz w:val="24"/>
                <w:szCs w:val="24"/>
                <w:lang w:val="ru-RU"/>
              </w:rPr>
              <w:t>ванна, утюг, гладильная доска, сушильное оборудование</w:t>
            </w:r>
          </w:p>
        </w:tc>
        <w:tc>
          <w:tcPr>
            <w:tcW w:w="2447"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 xml:space="preserve">Удовлетворительное </w:t>
            </w:r>
          </w:p>
        </w:tc>
      </w:tr>
      <w:tr w:rsidR="00100D78" w:rsidRPr="00641E04" w:rsidTr="00100D78">
        <w:tc>
          <w:tcPr>
            <w:tcW w:w="2399"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 xml:space="preserve">Коридоры </w:t>
            </w:r>
          </w:p>
        </w:tc>
        <w:tc>
          <w:tcPr>
            <w:tcW w:w="2082"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Информационное использование</w:t>
            </w:r>
          </w:p>
        </w:tc>
        <w:tc>
          <w:tcPr>
            <w:tcW w:w="2536"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sz w:val="24"/>
                <w:szCs w:val="24"/>
                <w:lang w:val="ru-RU"/>
              </w:rPr>
              <w:t>Информационные стенды: визитка МБДОУ «Детский сад «Солнышко», «Антитеррор», «Пожарная безопасность», система пожаротушения.</w:t>
            </w:r>
          </w:p>
        </w:tc>
        <w:tc>
          <w:tcPr>
            <w:tcW w:w="2447" w:type="dxa"/>
          </w:tcPr>
          <w:p w:rsidR="00100D78" w:rsidRPr="00641E04" w:rsidRDefault="00100D78" w:rsidP="00100D78">
            <w:pPr>
              <w:spacing w:beforeAutospacing="0" w:afterAutospacing="0"/>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 xml:space="preserve">Удовлетворительное </w:t>
            </w:r>
          </w:p>
        </w:tc>
      </w:tr>
    </w:tbl>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lastRenderedPageBreak/>
        <w:t>Все объекты для проведения практических занятий с обучающимися (воспитанниками), детьми – инвалидами и детьми с ОВЗ, а также обеспечения разнообразной двигательной активности и музыкальной деятельности детей обеспечены средствами обучения и воспитания;</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 xml:space="preserve"> - игровым и учебным оборудованием (игры, учебные пособия, игрушки);</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 xml:space="preserve"> - спортивным оборудованием и инвентарем (мячи, обручи, скакалки и др.); </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 учебно-наглядными пособиями (плакаты, картинки и др.);</w:t>
      </w:r>
    </w:p>
    <w:p w:rsidR="00100D78" w:rsidRPr="004E32F2" w:rsidRDefault="00100D78" w:rsidP="00100D78">
      <w:pPr>
        <w:spacing w:before="0" w:beforeAutospacing="0" w:after="0" w:afterAutospacing="0"/>
        <w:jc w:val="both"/>
        <w:rPr>
          <w:rFonts w:ascii="Times New Roman" w:hAnsi="Times New Roman" w:cs="Times New Roman"/>
          <w:sz w:val="24"/>
          <w:szCs w:val="24"/>
          <w:lang w:val="ru-RU"/>
        </w:rPr>
      </w:pPr>
      <w:r w:rsidRPr="004E32F2">
        <w:rPr>
          <w:rFonts w:ascii="Times New Roman" w:hAnsi="Times New Roman" w:cs="Times New Roman"/>
          <w:sz w:val="24"/>
          <w:szCs w:val="24"/>
          <w:lang w:val="ru-RU"/>
        </w:rPr>
        <w:t xml:space="preserve"> - музыкальными ин</w:t>
      </w:r>
      <w:r>
        <w:rPr>
          <w:rFonts w:ascii="Times New Roman" w:hAnsi="Times New Roman" w:cs="Times New Roman"/>
          <w:sz w:val="24"/>
          <w:szCs w:val="24"/>
          <w:lang w:val="ru-RU"/>
        </w:rPr>
        <w:t>струментами (металлофон, треугольники,</w:t>
      </w:r>
      <w:r w:rsidRPr="004E32F2">
        <w:rPr>
          <w:rFonts w:ascii="Times New Roman" w:hAnsi="Times New Roman" w:cs="Times New Roman"/>
          <w:sz w:val="24"/>
          <w:szCs w:val="24"/>
          <w:lang w:val="ru-RU"/>
        </w:rPr>
        <w:t xml:space="preserve"> колокольчики и др.);</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 xml:space="preserve"> - техническими средствами обучения (магнитофоны, ноутбуки);</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 xml:space="preserve"> - печатными и иными материальными объектами, необходимыми для организации образовательной деятельности с обучающимися (воспитанниками) (книги, энциклопедии и др.);</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 xml:space="preserve"> -оздоровительным оборудованием (массажные коврики, зрительные и дыхательные тренажеры).</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Средства обучения и воспитания соответствуют принципу необходимости и достаточности для организации образовательной, коррекционной работы, медицинского обслуживания детей, методического оснащения образовательного процесса, а также обеспечения разнообразной двигательной активности и музыкальной деятельности детей дошкольного возраста.</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Развивающая предметно-пространственная среда организации способствует полноценному проживанию ребенком дошкольного детства. 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Педагоги всех возрастных групп оснастили предметно-пространственную среду с учетом особенностей своей группы.</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i/>
          <w:sz w:val="24"/>
          <w:szCs w:val="24"/>
          <w:lang w:val="ru-RU"/>
        </w:rPr>
        <w:t>Особенностью группы общеразвивающей направленности детей 2-3 лет</w:t>
      </w:r>
      <w:r w:rsidRPr="0045527D">
        <w:rPr>
          <w:rFonts w:ascii="Times New Roman" w:hAnsi="Times New Roman" w:cs="Times New Roman"/>
          <w:sz w:val="24"/>
          <w:szCs w:val="24"/>
          <w:lang w:val="ru-RU"/>
        </w:rPr>
        <w:t xml:space="preserve"> является то, что используются игрушки, сделанные своими руками, направленные н сенсорное развитие детей. Также имеется уголок психологической разгрузки детей для успешной адаптации к детскому саду. Материал размещается на открытых полках, что способствует развитию активности и самостоятельности. Содержание предметно-развивающей среды соответствует интересам мальчиков и девочек.</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i/>
          <w:sz w:val="24"/>
          <w:szCs w:val="24"/>
          <w:lang w:val="ru-RU"/>
        </w:rPr>
        <w:t>Особенностью группы общеразвивающей направленности детей 3-4 лет</w:t>
      </w:r>
      <w:r w:rsidRPr="0045527D">
        <w:rPr>
          <w:rFonts w:ascii="Times New Roman" w:hAnsi="Times New Roman" w:cs="Times New Roman"/>
          <w:sz w:val="24"/>
          <w:szCs w:val="24"/>
          <w:lang w:val="ru-RU"/>
        </w:rPr>
        <w:t xml:space="preserve"> является то, что широко представлена зона сюжетно-ролевых игр, что способствует позитивной социализации детей. Игровой материал размещается на открытых полках, что способствует развитию активности и самостоятельности. Содержание предметно-развивающей среды соответствует интересам ма</w:t>
      </w:r>
      <w:r>
        <w:rPr>
          <w:rFonts w:ascii="Times New Roman" w:hAnsi="Times New Roman" w:cs="Times New Roman"/>
          <w:sz w:val="24"/>
          <w:szCs w:val="24"/>
          <w:lang w:val="ru-RU"/>
        </w:rPr>
        <w:t>льчиков и девочек. Данную группу</w:t>
      </w:r>
      <w:r w:rsidRPr="0045527D">
        <w:rPr>
          <w:rFonts w:ascii="Times New Roman" w:hAnsi="Times New Roman" w:cs="Times New Roman"/>
          <w:sz w:val="24"/>
          <w:szCs w:val="24"/>
          <w:lang w:val="ru-RU"/>
        </w:rPr>
        <w:t xml:space="preserve"> посещает ребенок – инвалид, для которого развивающие уголки наполнены игрушками, дидактическими играми, пособиями, по развитию навыков самообслуживания.</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i/>
          <w:sz w:val="24"/>
          <w:szCs w:val="24"/>
          <w:lang w:val="ru-RU"/>
        </w:rPr>
        <w:t>Отличительной особенностью группы общеразвивающей направленности для детей 4-5 лет</w:t>
      </w:r>
      <w:r w:rsidRPr="0045527D">
        <w:rPr>
          <w:rFonts w:ascii="Times New Roman" w:hAnsi="Times New Roman" w:cs="Times New Roman"/>
          <w:sz w:val="24"/>
          <w:szCs w:val="24"/>
          <w:lang w:val="ru-RU"/>
        </w:rPr>
        <w:t xml:space="preserve"> является то, что широко используется конструктор. На основе конструктора «</w:t>
      </w:r>
      <w:proofErr w:type="spellStart"/>
      <w:r w:rsidRPr="0045527D">
        <w:rPr>
          <w:rFonts w:ascii="Times New Roman" w:hAnsi="Times New Roman" w:cs="Times New Roman"/>
          <w:sz w:val="24"/>
          <w:szCs w:val="24"/>
          <w:lang w:val="ru-RU"/>
        </w:rPr>
        <w:t>лего</w:t>
      </w:r>
      <w:proofErr w:type="spellEnd"/>
      <w:r w:rsidRPr="0045527D">
        <w:rPr>
          <w:rFonts w:ascii="Times New Roman" w:hAnsi="Times New Roman" w:cs="Times New Roman"/>
          <w:sz w:val="24"/>
          <w:szCs w:val="24"/>
          <w:lang w:val="ru-RU"/>
        </w:rPr>
        <w:t>» созданы дидактические игры по всем образовательным областям. Также уголок конструирования насыщен разными видами конструктора. В содержании развивающей предметно-пространственной среды представлены игры и наглядный материал по устному народному творчеству, так как тема самообразования воспитателя тесно связана с этой темой.</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i/>
          <w:sz w:val="24"/>
          <w:szCs w:val="24"/>
          <w:lang w:val="ru-RU"/>
        </w:rPr>
        <w:t>Особенностью группы общеразвивающей направленности детей 5-6 лет</w:t>
      </w:r>
      <w:r w:rsidRPr="0045527D">
        <w:rPr>
          <w:rFonts w:ascii="Times New Roman" w:hAnsi="Times New Roman" w:cs="Times New Roman"/>
          <w:sz w:val="24"/>
          <w:szCs w:val="24"/>
          <w:lang w:val="ru-RU"/>
        </w:rPr>
        <w:t xml:space="preserve"> является упор на познавательное развитие, так как темы самообразования педагогов этой группы тесно </w:t>
      </w:r>
      <w:r w:rsidRPr="0045527D">
        <w:rPr>
          <w:rFonts w:ascii="Times New Roman" w:hAnsi="Times New Roman" w:cs="Times New Roman"/>
          <w:sz w:val="24"/>
          <w:szCs w:val="24"/>
          <w:lang w:val="ru-RU"/>
        </w:rPr>
        <w:lastRenderedPageBreak/>
        <w:t>связаны с математикой и ознакомлением с окружающим миром. В группе имеется коллекция кукол, а также большое количество, пособий, сделанных руками педагогов.</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i/>
          <w:sz w:val="24"/>
          <w:szCs w:val="24"/>
          <w:lang w:val="ru-RU"/>
        </w:rPr>
        <w:t>Особенность группы общеразвивающей</w:t>
      </w:r>
      <w:r w:rsidR="002B0CB9">
        <w:rPr>
          <w:rFonts w:ascii="Times New Roman" w:hAnsi="Times New Roman" w:cs="Times New Roman"/>
          <w:i/>
          <w:sz w:val="24"/>
          <w:szCs w:val="24"/>
          <w:lang w:val="ru-RU"/>
        </w:rPr>
        <w:t xml:space="preserve"> направленности детей 6-7 </w:t>
      </w:r>
      <w:proofErr w:type="gramStart"/>
      <w:r w:rsidR="002B0CB9">
        <w:rPr>
          <w:rFonts w:ascii="Times New Roman" w:hAnsi="Times New Roman" w:cs="Times New Roman"/>
          <w:i/>
          <w:sz w:val="24"/>
          <w:szCs w:val="24"/>
          <w:lang w:val="ru-RU"/>
        </w:rPr>
        <w:t xml:space="preserve">лет </w:t>
      </w:r>
      <w:r w:rsidRPr="0045527D">
        <w:rPr>
          <w:rFonts w:ascii="Times New Roman" w:hAnsi="Times New Roman" w:cs="Times New Roman"/>
          <w:sz w:val="24"/>
          <w:szCs w:val="24"/>
          <w:lang w:val="ru-RU"/>
        </w:rPr>
        <w:t xml:space="preserve"> является</w:t>
      </w:r>
      <w:proofErr w:type="gramEnd"/>
      <w:r w:rsidRPr="0045527D">
        <w:rPr>
          <w:rFonts w:ascii="Times New Roman" w:hAnsi="Times New Roman" w:cs="Times New Roman"/>
          <w:sz w:val="24"/>
          <w:szCs w:val="24"/>
          <w:lang w:val="ru-RU"/>
        </w:rPr>
        <w:t xml:space="preserve"> упор на речевое развитие детей, так как темы самообразования педагогов этой группы тесно связаны с речевым развитием. В группе широко представлен уголок театрализации и речевой уголок. Имеются различные виды театра, наборы </w:t>
      </w:r>
      <w:proofErr w:type="spellStart"/>
      <w:r w:rsidRPr="0045527D">
        <w:rPr>
          <w:rFonts w:ascii="Times New Roman" w:hAnsi="Times New Roman" w:cs="Times New Roman"/>
          <w:sz w:val="24"/>
          <w:szCs w:val="24"/>
          <w:lang w:val="ru-RU"/>
        </w:rPr>
        <w:t>мнемотаблиц</w:t>
      </w:r>
      <w:proofErr w:type="spellEnd"/>
      <w:r w:rsidRPr="0045527D">
        <w:rPr>
          <w:rFonts w:ascii="Times New Roman" w:hAnsi="Times New Roman" w:cs="Times New Roman"/>
          <w:sz w:val="24"/>
          <w:szCs w:val="24"/>
          <w:lang w:val="ru-RU"/>
        </w:rPr>
        <w:t xml:space="preserve"> для заучивания стихов и пересказа, а также большое количество, пособий, сделанных руками педагогов.</w:t>
      </w:r>
      <w:r w:rsidR="002B0CB9" w:rsidRPr="002B0CB9">
        <w:rPr>
          <w:rFonts w:ascii="Times New Roman" w:hAnsi="Times New Roman" w:cs="Times New Roman"/>
          <w:sz w:val="24"/>
          <w:szCs w:val="24"/>
          <w:lang w:val="ru-RU"/>
        </w:rPr>
        <w:t xml:space="preserve"> </w:t>
      </w:r>
      <w:r w:rsidR="002B0CB9" w:rsidRPr="0045527D">
        <w:rPr>
          <w:rFonts w:ascii="Times New Roman" w:hAnsi="Times New Roman" w:cs="Times New Roman"/>
          <w:sz w:val="24"/>
          <w:szCs w:val="24"/>
          <w:lang w:val="ru-RU"/>
        </w:rPr>
        <w:t>Уголок рисования представлен разнообразными материалами и инструментами для рисования. Также организована выставка детского творчества. Уголок природы представлен разнообразными дидактическими играми и поделками из бросового материала. Содержание предметно-развивающей среды соответствует интересам мальчиков и девочек.</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Организуя развивающую предметно-пространственную среду в группах, гд</w:t>
      </w:r>
      <w:r>
        <w:rPr>
          <w:rFonts w:ascii="Times New Roman" w:hAnsi="Times New Roman" w:cs="Times New Roman"/>
          <w:sz w:val="24"/>
          <w:szCs w:val="24"/>
          <w:lang w:val="ru-RU"/>
        </w:rPr>
        <w:t>е находятся дети с ОВЗ и дети</w:t>
      </w:r>
      <w:r w:rsidRPr="0045527D">
        <w:rPr>
          <w:rFonts w:ascii="Times New Roman" w:hAnsi="Times New Roman" w:cs="Times New Roman"/>
          <w:sz w:val="24"/>
          <w:szCs w:val="24"/>
          <w:lang w:val="ru-RU"/>
        </w:rPr>
        <w:t>-инвалид</w:t>
      </w:r>
      <w:r>
        <w:rPr>
          <w:rFonts w:ascii="Times New Roman" w:hAnsi="Times New Roman" w:cs="Times New Roman"/>
          <w:sz w:val="24"/>
          <w:szCs w:val="24"/>
          <w:lang w:val="ru-RU"/>
        </w:rPr>
        <w:t>ы</w:t>
      </w:r>
      <w:r w:rsidRPr="0045527D">
        <w:rPr>
          <w:rFonts w:ascii="Times New Roman" w:hAnsi="Times New Roman" w:cs="Times New Roman"/>
          <w:sz w:val="24"/>
          <w:szCs w:val="24"/>
          <w:lang w:val="ru-RU"/>
        </w:rPr>
        <w:t>, педагоги руководствуются возрастными и психологическими особенностями дошкольников.</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Для развития самостоятельности воспитанников среда состоит из различных уголков, которые дети выбирают по собственному желанию.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Среда меняется в соответствии с интересами детей не реже, чем один раз в несколько недель. Все предметы доступны детям. Оснащение уголков меняется в соответствии с планированием образовательного процесса. При создании развивающей предметно-пространственной образовательной среды учитывается гендерная специфика, которая обеспечивает среду, как общим, так и специфичным материалом для девочек и мальчиков. При подборе материалов и определении их количества педагоги учитывают: количество детей в группе, площадь групповых помещений.</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Развивающая предметно-пространственная среда, созданная в группах, где находятся дети с ОВЗ и рабочем месте учителя-логопеда</w:t>
      </w:r>
      <w:r>
        <w:rPr>
          <w:rFonts w:ascii="Times New Roman" w:hAnsi="Times New Roman" w:cs="Times New Roman"/>
          <w:sz w:val="24"/>
          <w:szCs w:val="24"/>
          <w:lang w:val="ru-RU"/>
        </w:rPr>
        <w:t>,</w:t>
      </w:r>
      <w:r w:rsidRPr="0045527D">
        <w:rPr>
          <w:rFonts w:ascii="Times New Roman" w:hAnsi="Times New Roman" w:cs="Times New Roman"/>
          <w:sz w:val="24"/>
          <w:szCs w:val="24"/>
          <w:lang w:val="ru-RU"/>
        </w:rPr>
        <w:t xml:space="preserve"> создает возможность для успешной реализации адаптированной образовательной программы дошкольного образования для детей с общим недоразвитием речи. Наполнение развивающих уголков в группе и </w:t>
      </w:r>
      <w:r>
        <w:rPr>
          <w:rFonts w:ascii="Times New Roman" w:hAnsi="Times New Roman" w:cs="Times New Roman"/>
          <w:sz w:val="24"/>
          <w:szCs w:val="24"/>
          <w:lang w:val="ru-RU"/>
        </w:rPr>
        <w:t xml:space="preserve">в кабинете </w:t>
      </w:r>
      <w:r w:rsidRPr="0045527D">
        <w:rPr>
          <w:rFonts w:ascii="Times New Roman" w:hAnsi="Times New Roman" w:cs="Times New Roman"/>
          <w:sz w:val="24"/>
          <w:szCs w:val="24"/>
          <w:lang w:val="ru-RU"/>
        </w:rPr>
        <w:t xml:space="preserve">у учителя - логопеда соответствует изучаемой лексической теме, что создает дополнительную возможность для успешного устранения речевого дефекта, преодоления отставания в речевом развитии. У учителя-логопеда есть специальные технические средства обучения и дидактические пособия: шпатели; вата, марлевые салфетки; дыхательные тренажеры, пособия для развития дыхания. Для проведения диагностики детей используются логопедические альбомы для обследования звукопроизношения, фонетико-фонематической системы речи. Речевые уголки в группах имеют дидактические пособия и игры для автоматизации и дифференциации свистящих, шипящих звуков, сонорных и йотированных звуков; картотеки словесных игр. Для повышения интереса для детей с ОВЗ к выполнению артикуляционной гимнастики изготовлена авторская логопедическая игрушка «Лягушка </w:t>
      </w:r>
      <w:proofErr w:type="spellStart"/>
      <w:r w:rsidRPr="0045527D">
        <w:rPr>
          <w:rFonts w:ascii="Times New Roman" w:hAnsi="Times New Roman" w:cs="Times New Roman"/>
          <w:sz w:val="24"/>
          <w:szCs w:val="24"/>
          <w:lang w:val="ru-RU"/>
        </w:rPr>
        <w:t>Квака</w:t>
      </w:r>
      <w:proofErr w:type="spellEnd"/>
      <w:r w:rsidRPr="0045527D">
        <w:rPr>
          <w:rFonts w:ascii="Times New Roman" w:hAnsi="Times New Roman" w:cs="Times New Roman"/>
          <w:sz w:val="24"/>
          <w:szCs w:val="24"/>
          <w:lang w:val="ru-RU"/>
        </w:rPr>
        <w:t>». При фор</w:t>
      </w:r>
      <w:r>
        <w:rPr>
          <w:rFonts w:ascii="Times New Roman" w:hAnsi="Times New Roman" w:cs="Times New Roman"/>
          <w:sz w:val="24"/>
          <w:szCs w:val="24"/>
          <w:lang w:val="ru-RU"/>
        </w:rPr>
        <w:t>мировании развивающей предметно</w:t>
      </w:r>
      <w:r w:rsidRPr="0045527D">
        <w:rPr>
          <w:rFonts w:ascii="Times New Roman" w:hAnsi="Times New Roman" w:cs="Times New Roman"/>
          <w:sz w:val="24"/>
          <w:szCs w:val="24"/>
          <w:lang w:val="ru-RU"/>
        </w:rPr>
        <w:t>-пространственной среды учитывались образовательные потребности ребенка-инвалида. Для этого ребенка развивающие уголки наполнены игрушками, дидактическими играми, пособиями, которые развивают крупную и мелкую моторику.</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 xml:space="preserve"> Работа всего коллектива направлена на создание комфорта, уюта, положительного эмоционального климата воспитанников. Организация включает 6 групповых комнат. </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Детский сад имеет все виды благоустройства: водопровод</w:t>
      </w:r>
      <w:r>
        <w:rPr>
          <w:rFonts w:ascii="Times New Roman" w:hAnsi="Times New Roman" w:cs="Times New Roman"/>
          <w:sz w:val="24"/>
          <w:szCs w:val="24"/>
          <w:lang w:val="ru-RU"/>
        </w:rPr>
        <w:t>, канализацию, централизованное</w:t>
      </w:r>
      <w:r w:rsidRPr="0045527D">
        <w:rPr>
          <w:rFonts w:ascii="Times New Roman" w:hAnsi="Times New Roman" w:cs="Times New Roman"/>
          <w:sz w:val="24"/>
          <w:szCs w:val="24"/>
          <w:lang w:val="ru-RU"/>
        </w:rPr>
        <w:t xml:space="preserve"> отопление. На территории находятся участки для организации </w:t>
      </w:r>
      <w:r w:rsidRPr="0045527D">
        <w:rPr>
          <w:rFonts w:ascii="Times New Roman" w:hAnsi="Times New Roman" w:cs="Times New Roman"/>
          <w:sz w:val="24"/>
          <w:szCs w:val="24"/>
          <w:lang w:val="ru-RU"/>
        </w:rPr>
        <w:lastRenderedPageBreak/>
        <w:t xml:space="preserve">прогулок с детьми, оборудованные </w:t>
      </w:r>
      <w:r>
        <w:rPr>
          <w:rFonts w:ascii="Times New Roman" w:hAnsi="Times New Roman" w:cs="Times New Roman"/>
          <w:sz w:val="24"/>
          <w:szCs w:val="24"/>
          <w:lang w:val="ru-RU"/>
        </w:rPr>
        <w:t xml:space="preserve">в небольшом количестве </w:t>
      </w:r>
      <w:r w:rsidRPr="0045527D">
        <w:rPr>
          <w:rFonts w:ascii="Times New Roman" w:hAnsi="Times New Roman" w:cs="Times New Roman"/>
          <w:sz w:val="24"/>
          <w:szCs w:val="24"/>
          <w:lang w:val="ru-RU"/>
        </w:rPr>
        <w:t>малыми формами, необходимыми для организации детской деятельности, разбиты цветники.</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Техническое состояние Учреждения удовлетворительное. Общая территория детского сада занимает кв. м. Территория ограждена забором и по периметру освещается проже</w:t>
      </w:r>
      <w:r>
        <w:rPr>
          <w:rFonts w:ascii="Times New Roman" w:hAnsi="Times New Roman" w:cs="Times New Roman"/>
          <w:sz w:val="24"/>
          <w:szCs w:val="24"/>
          <w:lang w:val="ru-RU"/>
        </w:rPr>
        <w:t xml:space="preserve">кторами. Освещение </w:t>
      </w:r>
      <w:r w:rsidRPr="0045527D">
        <w:rPr>
          <w:rFonts w:ascii="Times New Roman" w:hAnsi="Times New Roman" w:cs="Times New Roman"/>
          <w:sz w:val="24"/>
          <w:szCs w:val="24"/>
          <w:lang w:val="ru-RU"/>
        </w:rPr>
        <w:t>в удовлетворительном состоянии. Требуется ремонт ограждения. Территория ДОУ достаточна для организации прогулок и игр детей на открытом воздухе. Каждая возрастная группа детей имеет свой участок. Площадки не обеспечены необходимым оборудованием (снаряды для развития основных видов движений), малыми игровыми формами, необходимыми для организации детской деятельности. Для защиты детей от солнца и осадков на территории пяти групповых площадок установлены теневые навесы.</w:t>
      </w:r>
      <w:r>
        <w:rPr>
          <w:rFonts w:ascii="Times New Roman" w:hAnsi="Times New Roman" w:cs="Times New Roman"/>
          <w:sz w:val="24"/>
          <w:szCs w:val="24"/>
          <w:lang w:val="ru-RU"/>
        </w:rPr>
        <w:t xml:space="preserve"> Необходимо оборудовать участок ещё одной возрастной группы теневым навесом.</w:t>
      </w:r>
      <w:r w:rsidRPr="0045527D">
        <w:rPr>
          <w:rFonts w:ascii="Times New Roman" w:hAnsi="Times New Roman" w:cs="Times New Roman"/>
          <w:sz w:val="24"/>
          <w:szCs w:val="24"/>
          <w:lang w:val="ru-RU"/>
        </w:rPr>
        <w:t xml:space="preserve"> Игровые площадки частично оборудованы малыми архитектурными формами в соответствии с возрастом: песочницами, горками, лесенками, домиками, машинами и др. На терр</w:t>
      </w:r>
      <w:r>
        <w:rPr>
          <w:rFonts w:ascii="Times New Roman" w:hAnsi="Times New Roman" w:cs="Times New Roman"/>
          <w:sz w:val="24"/>
          <w:szCs w:val="24"/>
          <w:lang w:val="ru-RU"/>
        </w:rPr>
        <w:t>итории детского сада расту</w:t>
      </w:r>
      <w:r w:rsidRPr="0045527D">
        <w:rPr>
          <w:rFonts w:ascii="Times New Roman" w:hAnsi="Times New Roman" w:cs="Times New Roman"/>
          <w:sz w:val="24"/>
          <w:szCs w:val="24"/>
          <w:lang w:val="ru-RU"/>
        </w:rPr>
        <w:t xml:space="preserve">т разнообразные породы деревьев и кустарников; разбиты цветники и клумбы. В теплый период года цветники используются для проведения с детьми наблюдений, опытно-экспериментальной работы, организации труда в природе. На территории детского сада нет </w:t>
      </w:r>
      <w:proofErr w:type="gramStart"/>
      <w:r w:rsidRPr="0045527D">
        <w:rPr>
          <w:rFonts w:ascii="Times New Roman" w:hAnsi="Times New Roman" w:cs="Times New Roman"/>
          <w:sz w:val="24"/>
          <w:szCs w:val="24"/>
          <w:lang w:val="ru-RU"/>
        </w:rPr>
        <w:t>физкультурной  площадки</w:t>
      </w:r>
      <w:proofErr w:type="gramEnd"/>
      <w:r w:rsidRPr="0045527D">
        <w:rPr>
          <w:rFonts w:ascii="Times New Roman" w:hAnsi="Times New Roman" w:cs="Times New Roman"/>
          <w:sz w:val="24"/>
          <w:szCs w:val="24"/>
          <w:lang w:val="ru-RU"/>
        </w:rPr>
        <w:t xml:space="preserve">. </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45527D">
        <w:rPr>
          <w:rFonts w:ascii="Times New Roman" w:hAnsi="Times New Roman" w:cs="Times New Roman"/>
          <w:sz w:val="24"/>
          <w:szCs w:val="24"/>
          <w:lang w:val="ru-RU"/>
        </w:rPr>
        <w:t>В ДОО поддерживаются в состоянии постоянной готовности первичные средства пожаротушен</w:t>
      </w:r>
      <w:r>
        <w:rPr>
          <w:rFonts w:ascii="Times New Roman" w:hAnsi="Times New Roman" w:cs="Times New Roman"/>
          <w:sz w:val="24"/>
          <w:szCs w:val="24"/>
          <w:lang w:val="ru-RU"/>
        </w:rPr>
        <w:t>ия: огнетушители (в количестве 6</w:t>
      </w:r>
      <w:r w:rsidRPr="0045527D">
        <w:rPr>
          <w:rFonts w:ascii="Times New Roman" w:hAnsi="Times New Roman" w:cs="Times New Roman"/>
          <w:sz w:val="24"/>
          <w:szCs w:val="24"/>
          <w:lang w:val="ru-RU"/>
        </w:rPr>
        <w:t xml:space="preserve"> шт.) Соблюдаются требования к содержанию эвакуационных выходов. С сотрудниками регулярно проводятся инструктажи по всем видам безопасности: пожарная безопасность, антитеррористическая безопасность</w:t>
      </w:r>
      <w:r>
        <w:rPr>
          <w:rFonts w:ascii="Times New Roman" w:hAnsi="Times New Roman" w:cs="Times New Roman"/>
          <w:sz w:val="24"/>
          <w:szCs w:val="24"/>
          <w:lang w:val="ru-RU"/>
        </w:rPr>
        <w:t>,</w:t>
      </w:r>
      <w:r w:rsidRPr="0045527D">
        <w:rPr>
          <w:rFonts w:ascii="Times New Roman" w:hAnsi="Times New Roman" w:cs="Times New Roman"/>
          <w:sz w:val="24"/>
          <w:szCs w:val="24"/>
          <w:lang w:val="ru-RU"/>
        </w:rPr>
        <w:t xml:space="preserve"> инструктажи по охране жизни и здоровья детей, проводятся тренировочные занятия по действиям в случае ЧС. Имеются в наличии акты о состоянии пожарной безопасности.</w:t>
      </w:r>
      <w:r>
        <w:rPr>
          <w:rFonts w:ascii="Times New Roman" w:hAnsi="Times New Roman" w:cs="Times New Roman"/>
          <w:sz w:val="24"/>
          <w:szCs w:val="24"/>
          <w:lang w:val="ru-RU"/>
        </w:rPr>
        <w:t xml:space="preserve"> </w:t>
      </w:r>
      <w:r w:rsidRPr="00D247A9">
        <w:rPr>
          <w:rFonts w:ascii="Times New Roman" w:hAnsi="Times New Roman" w:cs="Times New Roman"/>
          <w:sz w:val="24"/>
          <w:szCs w:val="24"/>
          <w:lang w:val="ru-RU"/>
        </w:rPr>
        <w:t>В организации установлена ОПС и СОУЭЛ, объектовое оборудование «ПАК «Стрелец-Мониторинг». Установлена система наружного видеонаблюдения.</w:t>
      </w:r>
      <w:r>
        <w:rPr>
          <w:rFonts w:ascii="Times New Roman" w:hAnsi="Times New Roman" w:cs="Times New Roman"/>
          <w:sz w:val="24"/>
          <w:szCs w:val="24"/>
          <w:lang w:val="ru-RU"/>
        </w:rPr>
        <w:t xml:space="preserve"> </w:t>
      </w:r>
      <w:r w:rsidRPr="0045527D">
        <w:rPr>
          <w:rFonts w:ascii="Times New Roman" w:hAnsi="Times New Roman" w:cs="Times New Roman"/>
          <w:sz w:val="24"/>
          <w:szCs w:val="24"/>
          <w:lang w:val="ru-RU"/>
        </w:rPr>
        <w:t>В организации имеется паспорт безопасности и паспорт дорожной безопасности. Регулярно проводятся тренировочные эвакуации. Организован пропускной режим.</w:t>
      </w:r>
    </w:p>
    <w:p w:rsidR="00100D78" w:rsidRPr="0045527D" w:rsidRDefault="00100D78" w:rsidP="00100D78">
      <w:pPr>
        <w:spacing w:before="0" w:beforeAutospacing="0" w:after="0" w:afterAutospacing="0"/>
        <w:jc w:val="both"/>
        <w:rPr>
          <w:rFonts w:ascii="Times New Roman" w:hAnsi="Times New Roman" w:cs="Times New Roman"/>
          <w:sz w:val="24"/>
          <w:szCs w:val="24"/>
          <w:lang w:val="ru-RU"/>
        </w:rPr>
      </w:pPr>
    </w:p>
    <w:p w:rsidR="00100D78" w:rsidRPr="0045527D" w:rsidRDefault="00F75D13" w:rsidP="00100D78">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В 2024</w:t>
      </w:r>
      <w:r w:rsidR="00100D78" w:rsidRPr="0045527D">
        <w:rPr>
          <w:rFonts w:ascii="Times New Roman" w:hAnsi="Times New Roman" w:cs="Times New Roman"/>
          <w:sz w:val="24"/>
          <w:szCs w:val="24"/>
          <w:lang w:val="ru-RU"/>
        </w:rPr>
        <w:t xml:space="preserve"> году было приобретено:</w:t>
      </w:r>
    </w:p>
    <w:tbl>
      <w:tblPr>
        <w:tblStyle w:val="a3"/>
        <w:tblW w:w="0" w:type="auto"/>
        <w:tblLook w:val="04A0" w:firstRow="1" w:lastRow="0" w:firstColumn="1" w:lastColumn="0" w:noHBand="0" w:noVBand="1"/>
      </w:tblPr>
      <w:tblGrid>
        <w:gridCol w:w="4551"/>
        <w:gridCol w:w="4511"/>
      </w:tblGrid>
      <w:tr w:rsidR="00100D78" w:rsidRPr="00641E04" w:rsidTr="00100D78">
        <w:tc>
          <w:tcPr>
            <w:tcW w:w="4644" w:type="dxa"/>
          </w:tcPr>
          <w:p w:rsidR="00100D78" w:rsidRPr="00641E0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Водонагреватели (2 шт.)</w:t>
            </w:r>
          </w:p>
        </w:tc>
        <w:tc>
          <w:tcPr>
            <w:tcW w:w="4644" w:type="dxa"/>
          </w:tcPr>
          <w:p w:rsidR="00100D78" w:rsidRPr="00641E0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12940</w:t>
            </w:r>
            <w:r w:rsidR="00100D78">
              <w:rPr>
                <w:rFonts w:ascii="Times New Roman" w:hAnsi="Times New Roman" w:cs="Times New Roman"/>
                <w:color w:val="000000"/>
                <w:sz w:val="24"/>
                <w:szCs w:val="24"/>
                <w:lang w:val="ru-RU"/>
              </w:rPr>
              <w:t>р.</w:t>
            </w:r>
          </w:p>
        </w:tc>
      </w:tr>
      <w:tr w:rsidR="00100D78" w:rsidRPr="00641E04" w:rsidTr="00100D78">
        <w:tc>
          <w:tcPr>
            <w:tcW w:w="4644" w:type="dxa"/>
          </w:tcPr>
          <w:p w:rsidR="00100D78"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Термометры оконные (3шт.)</w:t>
            </w:r>
          </w:p>
        </w:tc>
        <w:tc>
          <w:tcPr>
            <w:tcW w:w="4644" w:type="dxa"/>
          </w:tcPr>
          <w:p w:rsidR="00100D78"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w:t>
            </w:r>
            <w:r w:rsidR="00100D78">
              <w:rPr>
                <w:rFonts w:ascii="Times New Roman" w:hAnsi="Times New Roman" w:cs="Times New Roman"/>
                <w:color w:val="000000"/>
                <w:sz w:val="24"/>
                <w:szCs w:val="24"/>
                <w:lang w:val="ru-RU"/>
              </w:rPr>
              <w:t>р.</w:t>
            </w:r>
          </w:p>
        </w:tc>
      </w:tr>
      <w:tr w:rsidR="00640DE4" w:rsidRPr="00641E04" w:rsidTr="00100D78">
        <w:tc>
          <w:tcPr>
            <w:tcW w:w="4644" w:type="dxa"/>
          </w:tcPr>
          <w:p w:rsidR="00640DE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Шланг поливочный</w:t>
            </w:r>
          </w:p>
        </w:tc>
        <w:tc>
          <w:tcPr>
            <w:tcW w:w="4644" w:type="dxa"/>
          </w:tcPr>
          <w:p w:rsidR="00640DE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5000р.</w:t>
            </w:r>
          </w:p>
        </w:tc>
      </w:tr>
      <w:tr w:rsidR="00100D78" w:rsidRPr="00641E04" w:rsidTr="00100D78">
        <w:tc>
          <w:tcPr>
            <w:tcW w:w="4644" w:type="dxa"/>
          </w:tcPr>
          <w:p w:rsidR="00100D78" w:rsidRPr="00641E04" w:rsidRDefault="00100D78" w:rsidP="00100D78">
            <w:pPr>
              <w:spacing w:beforeAutospacing="0" w:afterAutospacing="0"/>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 xml:space="preserve">Оргтехника </w:t>
            </w:r>
            <w:r w:rsidR="00640DE4">
              <w:rPr>
                <w:rFonts w:ascii="Times New Roman" w:hAnsi="Times New Roman" w:cs="Times New Roman"/>
                <w:color w:val="000000"/>
                <w:sz w:val="24"/>
                <w:szCs w:val="24"/>
                <w:lang w:val="ru-RU"/>
              </w:rPr>
              <w:t>(ноутбук)</w:t>
            </w:r>
          </w:p>
        </w:tc>
        <w:tc>
          <w:tcPr>
            <w:tcW w:w="4644" w:type="dxa"/>
          </w:tcPr>
          <w:p w:rsidR="00100D78" w:rsidRPr="00641E0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35000</w:t>
            </w:r>
            <w:r w:rsidR="00100D78">
              <w:rPr>
                <w:rFonts w:ascii="Times New Roman" w:hAnsi="Times New Roman" w:cs="Times New Roman"/>
                <w:color w:val="000000"/>
                <w:sz w:val="24"/>
                <w:szCs w:val="24"/>
                <w:lang w:val="ru-RU"/>
              </w:rPr>
              <w:t>р.</w:t>
            </w:r>
          </w:p>
        </w:tc>
      </w:tr>
      <w:tr w:rsidR="00100D78" w:rsidRPr="00641E04" w:rsidTr="00100D78">
        <w:tc>
          <w:tcPr>
            <w:tcW w:w="4644" w:type="dxa"/>
          </w:tcPr>
          <w:p w:rsidR="00100D78" w:rsidRPr="00641E0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Весы электронные</w:t>
            </w:r>
          </w:p>
        </w:tc>
        <w:tc>
          <w:tcPr>
            <w:tcW w:w="4644" w:type="dxa"/>
          </w:tcPr>
          <w:p w:rsidR="00100D78" w:rsidRPr="00641E0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4100</w:t>
            </w:r>
            <w:r w:rsidR="00100D78">
              <w:rPr>
                <w:rFonts w:ascii="Times New Roman" w:hAnsi="Times New Roman" w:cs="Times New Roman"/>
                <w:color w:val="000000"/>
                <w:sz w:val="24"/>
                <w:szCs w:val="24"/>
                <w:lang w:val="ru-RU"/>
              </w:rPr>
              <w:t>р.</w:t>
            </w:r>
          </w:p>
        </w:tc>
      </w:tr>
      <w:tr w:rsidR="00100D78" w:rsidRPr="00641E04" w:rsidTr="00100D78">
        <w:tc>
          <w:tcPr>
            <w:tcW w:w="4644" w:type="dxa"/>
          </w:tcPr>
          <w:p w:rsidR="00100D78" w:rsidRPr="00641E04" w:rsidRDefault="00100D78" w:rsidP="00100D78">
            <w:pPr>
              <w:spacing w:beforeAutospacing="0" w:afterAutospacing="0"/>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Моющие и дезинфицирующие средства</w:t>
            </w:r>
          </w:p>
        </w:tc>
        <w:tc>
          <w:tcPr>
            <w:tcW w:w="4644" w:type="dxa"/>
          </w:tcPr>
          <w:p w:rsidR="00100D78" w:rsidRPr="00641E0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20130</w:t>
            </w:r>
            <w:r w:rsidR="00100D78">
              <w:rPr>
                <w:rFonts w:ascii="Times New Roman" w:hAnsi="Times New Roman" w:cs="Times New Roman"/>
                <w:color w:val="000000"/>
                <w:sz w:val="24"/>
                <w:szCs w:val="24"/>
                <w:lang w:val="ru-RU"/>
              </w:rPr>
              <w:t>р.</w:t>
            </w:r>
          </w:p>
        </w:tc>
      </w:tr>
      <w:tr w:rsidR="00100D78" w:rsidRPr="00641E04" w:rsidTr="00100D78">
        <w:tc>
          <w:tcPr>
            <w:tcW w:w="4644" w:type="dxa"/>
          </w:tcPr>
          <w:p w:rsidR="00100D78" w:rsidRPr="00641E0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Счетчики воды (2шт.)</w:t>
            </w:r>
          </w:p>
        </w:tc>
        <w:tc>
          <w:tcPr>
            <w:tcW w:w="4644" w:type="dxa"/>
          </w:tcPr>
          <w:p w:rsidR="00100D78"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2640</w:t>
            </w:r>
            <w:r w:rsidR="00100D78">
              <w:rPr>
                <w:rFonts w:ascii="Times New Roman" w:hAnsi="Times New Roman" w:cs="Times New Roman"/>
                <w:color w:val="000000"/>
                <w:sz w:val="24"/>
                <w:szCs w:val="24"/>
                <w:lang w:val="ru-RU"/>
              </w:rPr>
              <w:t>р.</w:t>
            </w:r>
          </w:p>
        </w:tc>
      </w:tr>
      <w:tr w:rsidR="00100D78" w:rsidRPr="00641E04" w:rsidTr="00100D78">
        <w:tc>
          <w:tcPr>
            <w:tcW w:w="4644" w:type="dxa"/>
          </w:tcPr>
          <w:p w:rsidR="00100D78" w:rsidRPr="00641E04" w:rsidRDefault="00100D78"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Светильники</w:t>
            </w:r>
            <w:r w:rsidR="00640DE4">
              <w:rPr>
                <w:rFonts w:ascii="Times New Roman" w:hAnsi="Times New Roman" w:cs="Times New Roman"/>
                <w:color w:val="000000"/>
                <w:sz w:val="24"/>
                <w:szCs w:val="24"/>
                <w:lang w:val="ru-RU"/>
              </w:rPr>
              <w:t xml:space="preserve"> светодиодные (2 шт.)</w:t>
            </w:r>
          </w:p>
        </w:tc>
        <w:tc>
          <w:tcPr>
            <w:tcW w:w="4644" w:type="dxa"/>
          </w:tcPr>
          <w:p w:rsidR="00100D78" w:rsidRPr="00641E0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2840</w:t>
            </w:r>
            <w:r w:rsidR="00100D78">
              <w:rPr>
                <w:rFonts w:ascii="Times New Roman" w:hAnsi="Times New Roman" w:cs="Times New Roman"/>
                <w:color w:val="000000"/>
                <w:sz w:val="24"/>
                <w:szCs w:val="24"/>
                <w:lang w:val="ru-RU"/>
              </w:rPr>
              <w:t>р.</w:t>
            </w:r>
          </w:p>
        </w:tc>
      </w:tr>
      <w:tr w:rsidR="00100D78" w:rsidRPr="00641E04" w:rsidTr="00100D78">
        <w:tc>
          <w:tcPr>
            <w:tcW w:w="4644" w:type="dxa"/>
          </w:tcPr>
          <w:p w:rsidR="00100D78" w:rsidRPr="00641E04" w:rsidRDefault="00100D78" w:rsidP="00100D78">
            <w:pPr>
              <w:spacing w:beforeAutospacing="0" w:afterAutospacing="0"/>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Посуда</w:t>
            </w:r>
            <w:r w:rsidR="00640DE4">
              <w:rPr>
                <w:rFonts w:ascii="Times New Roman" w:hAnsi="Times New Roman" w:cs="Times New Roman"/>
                <w:color w:val="000000"/>
                <w:sz w:val="24"/>
                <w:szCs w:val="24"/>
                <w:lang w:val="ru-RU"/>
              </w:rPr>
              <w:t xml:space="preserve"> </w:t>
            </w:r>
            <w:r w:rsidRPr="00641E04">
              <w:rPr>
                <w:rFonts w:ascii="Times New Roman" w:hAnsi="Times New Roman" w:cs="Times New Roman"/>
                <w:color w:val="000000"/>
                <w:sz w:val="24"/>
                <w:szCs w:val="24"/>
                <w:lang w:val="ru-RU"/>
              </w:rPr>
              <w:t xml:space="preserve"> </w:t>
            </w:r>
          </w:p>
        </w:tc>
        <w:tc>
          <w:tcPr>
            <w:tcW w:w="4644" w:type="dxa"/>
          </w:tcPr>
          <w:p w:rsidR="00100D78" w:rsidRPr="00641E0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16680</w:t>
            </w:r>
            <w:r w:rsidR="00100D78">
              <w:rPr>
                <w:rFonts w:ascii="Times New Roman" w:hAnsi="Times New Roman" w:cs="Times New Roman"/>
                <w:color w:val="000000"/>
                <w:sz w:val="24"/>
                <w:szCs w:val="24"/>
                <w:lang w:val="ru-RU"/>
              </w:rPr>
              <w:t>р.</w:t>
            </w:r>
          </w:p>
        </w:tc>
      </w:tr>
      <w:tr w:rsidR="00100D78" w:rsidRPr="00641E04" w:rsidTr="00100D78">
        <w:tc>
          <w:tcPr>
            <w:tcW w:w="4644" w:type="dxa"/>
          </w:tcPr>
          <w:p w:rsidR="00100D78" w:rsidRPr="00641E0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Часы настенные (3 шт.)</w:t>
            </w:r>
          </w:p>
        </w:tc>
        <w:tc>
          <w:tcPr>
            <w:tcW w:w="4644" w:type="dxa"/>
          </w:tcPr>
          <w:p w:rsidR="00100D78"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1720</w:t>
            </w:r>
            <w:r w:rsidR="00100D78">
              <w:rPr>
                <w:rFonts w:ascii="Times New Roman" w:hAnsi="Times New Roman" w:cs="Times New Roman"/>
                <w:color w:val="000000"/>
                <w:sz w:val="24"/>
                <w:szCs w:val="24"/>
                <w:lang w:val="ru-RU"/>
              </w:rPr>
              <w:t>р.</w:t>
            </w:r>
          </w:p>
        </w:tc>
      </w:tr>
      <w:tr w:rsidR="00640DE4" w:rsidRPr="00641E04" w:rsidTr="00100D78">
        <w:tc>
          <w:tcPr>
            <w:tcW w:w="4644" w:type="dxa"/>
          </w:tcPr>
          <w:p w:rsidR="00640DE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Нагреватель воздуха (2 шт.)</w:t>
            </w:r>
          </w:p>
        </w:tc>
        <w:tc>
          <w:tcPr>
            <w:tcW w:w="4644" w:type="dxa"/>
          </w:tcPr>
          <w:p w:rsidR="00640DE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3160р.</w:t>
            </w:r>
          </w:p>
        </w:tc>
      </w:tr>
      <w:tr w:rsidR="00640DE4" w:rsidRPr="00641E04" w:rsidTr="00100D78">
        <w:tc>
          <w:tcPr>
            <w:tcW w:w="4644" w:type="dxa"/>
          </w:tcPr>
          <w:p w:rsidR="00640DE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Огнетушитель (6шт.)</w:t>
            </w:r>
          </w:p>
        </w:tc>
        <w:tc>
          <w:tcPr>
            <w:tcW w:w="4644" w:type="dxa"/>
          </w:tcPr>
          <w:p w:rsidR="00640DE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6720р.</w:t>
            </w:r>
          </w:p>
        </w:tc>
      </w:tr>
      <w:tr w:rsidR="00100D78" w:rsidRPr="00641E04" w:rsidTr="00100D78">
        <w:tc>
          <w:tcPr>
            <w:tcW w:w="4644" w:type="dxa"/>
          </w:tcPr>
          <w:p w:rsidR="00100D78" w:rsidRDefault="00100D78"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Игрушки </w:t>
            </w:r>
          </w:p>
        </w:tc>
        <w:tc>
          <w:tcPr>
            <w:tcW w:w="4644" w:type="dxa"/>
          </w:tcPr>
          <w:p w:rsidR="00100D78"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w:t>
            </w:r>
            <w:r w:rsidR="00100D78">
              <w:rPr>
                <w:rFonts w:ascii="Times New Roman" w:hAnsi="Times New Roman" w:cs="Times New Roman"/>
                <w:color w:val="000000"/>
                <w:sz w:val="24"/>
                <w:szCs w:val="24"/>
                <w:lang w:val="ru-RU"/>
              </w:rPr>
              <w:t>000р.</w:t>
            </w:r>
          </w:p>
        </w:tc>
      </w:tr>
      <w:tr w:rsidR="00100D78" w:rsidRPr="00FC780C" w:rsidTr="00100D78">
        <w:tc>
          <w:tcPr>
            <w:tcW w:w="4644" w:type="dxa"/>
          </w:tcPr>
          <w:p w:rsidR="00100D78" w:rsidRDefault="00100D78"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Физкультурный инвентарь (обручи, мячи, гимнастические палки)</w:t>
            </w:r>
          </w:p>
        </w:tc>
        <w:tc>
          <w:tcPr>
            <w:tcW w:w="4644" w:type="dxa"/>
          </w:tcPr>
          <w:p w:rsidR="00100D78"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r w:rsidR="00100D78">
              <w:rPr>
                <w:rFonts w:ascii="Times New Roman" w:hAnsi="Times New Roman" w:cs="Times New Roman"/>
                <w:color w:val="000000"/>
                <w:sz w:val="24"/>
                <w:szCs w:val="24"/>
                <w:lang w:val="ru-RU"/>
              </w:rPr>
              <w:t>000р.</w:t>
            </w:r>
          </w:p>
        </w:tc>
      </w:tr>
      <w:tr w:rsidR="00640DE4" w:rsidRPr="00FC780C" w:rsidTr="00100D78">
        <w:tc>
          <w:tcPr>
            <w:tcW w:w="4644" w:type="dxa"/>
          </w:tcPr>
          <w:p w:rsidR="00640DE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Стол компьютерный</w:t>
            </w:r>
          </w:p>
        </w:tc>
        <w:tc>
          <w:tcPr>
            <w:tcW w:w="4644" w:type="dxa"/>
          </w:tcPr>
          <w:p w:rsidR="00640DE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6800р.</w:t>
            </w:r>
          </w:p>
        </w:tc>
      </w:tr>
      <w:tr w:rsidR="00640DE4" w:rsidRPr="00FC780C" w:rsidTr="00100D78">
        <w:tc>
          <w:tcPr>
            <w:tcW w:w="4644" w:type="dxa"/>
          </w:tcPr>
          <w:p w:rsidR="00640DE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Шторы</w:t>
            </w:r>
          </w:p>
        </w:tc>
        <w:tc>
          <w:tcPr>
            <w:tcW w:w="4644" w:type="dxa"/>
          </w:tcPr>
          <w:p w:rsidR="00640DE4" w:rsidRDefault="00640DE4"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7720р.</w:t>
            </w:r>
          </w:p>
        </w:tc>
      </w:tr>
      <w:tr w:rsidR="00100D78" w:rsidRPr="00641E04" w:rsidTr="00100D78">
        <w:tc>
          <w:tcPr>
            <w:tcW w:w="4644" w:type="dxa"/>
          </w:tcPr>
          <w:p w:rsidR="00100D78" w:rsidRPr="00641E04" w:rsidRDefault="00100D78" w:rsidP="00100D78">
            <w:pPr>
              <w:spacing w:beforeAutospacing="0" w:afterAutospacing="0"/>
              <w:jc w:val="both"/>
              <w:rPr>
                <w:rFonts w:ascii="Times New Roman" w:hAnsi="Times New Roman" w:cs="Times New Roman"/>
                <w:color w:val="000000"/>
                <w:sz w:val="24"/>
                <w:szCs w:val="24"/>
                <w:lang w:val="ru-RU"/>
              </w:rPr>
            </w:pPr>
            <w:r w:rsidRPr="00641E04">
              <w:rPr>
                <w:rFonts w:ascii="Times New Roman" w:hAnsi="Times New Roman" w:cs="Times New Roman"/>
                <w:color w:val="000000"/>
                <w:sz w:val="24"/>
                <w:szCs w:val="24"/>
                <w:lang w:val="ru-RU"/>
              </w:rPr>
              <w:t>Всего</w:t>
            </w:r>
          </w:p>
        </w:tc>
        <w:tc>
          <w:tcPr>
            <w:tcW w:w="4644" w:type="dxa"/>
          </w:tcPr>
          <w:p w:rsidR="00100D78" w:rsidRPr="00641E04" w:rsidRDefault="001D1E9A" w:rsidP="00100D78">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295660</w:t>
            </w:r>
            <w:r w:rsidR="00100D78">
              <w:rPr>
                <w:rFonts w:ascii="Times New Roman" w:hAnsi="Times New Roman" w:cs="Times New Roman"/>
                <w:color w:val="000000"/>
                <w:sz w:val="24"/>
                <w:szCs w:val="24"/>
                <w:lang w:val="ru-RU"/>
              </w:rPr>
              <w:t>р.</w:t>
            </w:r>
          </w:p>
        </w:tc>
      </w:tr>
    </w:tbl>
    <w:p w:rsidR="00100D78" w:rsidRDefault="00100D78" w:rsidP="00100D78">
      <w:pPr>
        <w:spacing w:before="0" w:beforeAutospacing="0" w:after="0" w:afterAutospacing="0"/>
        <w:jc w:val="both"/>
        <w:rPr>
          <w:rFonts w:ascii="Times New Roman" w:hAnsi="Times New Roman" w:cs="Times New Roman"/>
          <w:i/>
          <w:sz w:val="24"/>
          <w:szCs w:val="24"/>
          <w:lang w:val="ru-RU"/>
        </w:rPr>
      </w:pPr>
    </w:p>
    <w:p w:rsidR="00100D78" w:rsidRDefault="00100D78" w:rsidP="00100D78">
      <w:pPr>
        <w:spacing w:before="0" w:beforeAutospacing="0" w:after="0" w:afterAutospacing="0"/>
        <w:jc w:val="both"/>
        <w:rPr>
          <w:rFonts w:ascii="Times New Roman" w:hAnsi="Times New Roman" w:cs="Times New Roman"/>
          <w:i/>
          <w:sz w:val="24"/>
          <w:szCs w:val="24"/>
          <w:lang w:val="ru-RU"/>
        </w:rPr>
      </w:pPr>
      <w:r w:rsidRPr="0045527D">
        <w:rPr>
          <w:rFonts w:ascii="Times New Roman" w:hAnsi="Times New Roman" w:cs="Times New Roman"/>
          <w:i/>
          <w:sz w:val="24"/>
          <w:szCs w:val="24"/>
          <w:lang w:val="ru-RU"/>
        </w:rPr>
        <w:t xml:space="preserve">Вывод: оценка качества материально-технической базы - удовлетворительная. Остается актуальным на данный момент выполнение предписания </w:t>
      </w:r>
      <w:proofErr w:type="spellStart"/>
      <w:r w:rsidRPr="0045527D">
        <w:rPr>
          <w:rFonts w:ascii="Times New Roman" w:hAnsi="Times New Roman" w:cs="Times New Roman"/>
          <w:i/>
          <w:sz w:val="24"/>
          <w:szCs w:val="24"/>
          <w:lang w:val="ru-RU"/>
        </w:rPr>
        <w:t>Гос</w:t>
      </w:r>
      <w:r>
        <w:rPr>
          <w:rFonts w:ascii="Times New Roman" w:hAnsi="Times New Roman" w:cs="Times New Roman"/>
          <w:i/>
          <w:sz w:val="24"/>
          <w:szCs w:val="24"/>
          <w:lang w:val="ru-RU"/>
        </w:rPr>
        <w:t>пожнадзора</w:t>
      </w:r>
      <w:proofErr w:type="spellEnd"/>
      <w:r>
        <w:rPr>
          <w:rFonts w:ascii="Times New Roman" w:hAnsi="Times New Roman" w:cs="Times New Roman"/>
          <w:i/>
          <w:sz w:val="24"/>
          <w:szCs w:val="24"/>
          <w:lang w:val="ru-RU"/>
        </w:rPr>
        <w:t xml:space="preserve"> по реконструкции двух</w:t>
      </w:r>
      <w:r w:rsidRPr="0045527D">
        <w:rPr>
          <w:rFonts w:ascii="Times New Roman" w:hAnsi="Times New Roman" w:cs="Times New Roman"/>
          <w:i/>
          <w:sz w:val="24"/>
          <w:szCs w:val="24"/>
          <w:lang w:val="ru-RU"/>
        </w:rPr>
        <w:t xml:space="preserve"> эвакуационных выходов (</w:t>
      </w:r>
      <w:r>
        <w:rPr>
          <w:rFonts w:ascii="Times New Roman" w:hAnsi="Times New Roman" w:cs="Times New Roman"/>
          <w:i/>
          <w:sz w:val="24"/>
          <w:szCs w:val="24"/>
          <w:lang w:val="ru-RU"/>
        </w:rPr>
        <w:t>2 лестниц</w:t>
      </w:r>
      <w:r w:rsidRPr="0045527D">
        <w:rPr>
          <w:rFonts w:ascii="Times New Roman" w:hAnsi="Times New Roman" w:cs="Times New Roman"/>
          <w:i/>
          <w:sz w:val="24"/>
          <w:szCs w:val="24"/>
          <w:lang w:val="ru-RU"/>
        </w:rPr>
        <w:t xml:space="preserve"> со второго этажа). Требует</w:t>
      </w:r>
      <w:r w:rsidR="001D1E9A">
        <w:rPr>
          <w:rFonts w:ascii="Times New Roman" w:hAnsi="Times New Roman" w:cs="Times New Roman"/>
          <w:i/>
          <w:sz w:val="24"/>
          <w:szCs w:val="24"/>
          <w:lang w:val="ru-RU"/>
        </w:rPr>
        <w:t>ся замена асфальтового покрытия, п</w:t>
      </w:r>
      <w:r w:rsidRPr="0045527D">
        <w:rPr>
          <w:rFonts w:ascii="Times New Roman" w:hAnsi="Times New Roman" w:cs="Times New Roman"/>
          <w:i/>
          <w:sz w:val="24"/>
          <w:szCs w:val="24"/>
          <w:lang w:val="ru-RU"/>
        </w:rPr>
        <w:t>риобретение одного теневого навеса</w:t>
      </w:r>
      <w:r w:rsidR="00F75D13">
        <w:rPr>
          <w:rFonts w:ascii="Times New Roman" w:hAnsi="Times New Roman" w:cs="Times New Roman"/>
          <w:i/>
          <w:sz w:val="24"/>
          <w:szCs w:val="24"/>
          <w:lang w:val="ru-RU"/>
        </w:rPr>
        <w:t>, малых архитектурных форм для прогулочных участков в количестве 6 ед</w:t>
      </w:r>
      <w:r w:rsidRPr="0045527D">
        <w:rPr>
          <w:rFonts w:ascii="Times New Roman" w:hAnsi="Times New Roman" w:cs="Times New Roman"/>
          <w:i/>
          <w:sz w:val="24"/>
          <w:szCs w:val="24"/>
          <w:lang w:val="ru-RU"/>
        </w:rPr>
        <w:t>.</w:t>
      </w:r>
    </w:p>
    <w:p w:rsidR="00100D78" w:rsidRPr="0045527D" w:rsidRDefault="00100D78" w:rsidP="00100D78">
      <w:pPr>
        <w:spacing w:before="0" w:beforeAutospacing="0" w:after="0" w:afterAutospacing="0"/>
        <w:jc w:val="both"/>
        <w:rPr>
          <w:rFonts w:ascii="Times New Roman" w:hAnsi="Times New Roman" w:cs="Times New Roman"/>
          <w:i/>
          <w:color w:val="000000"/>
          <w:sz w:val="24"/>
          <w:szCs w:val="24"/>
          <w:lang w:val="ru-RU"/>
        </w:rPr>
      </w:pPr>
    </w:p>
    <w:p w:rsidR="00100D78" w:rsidRPr="00B24917" w:rsidRDefault="00100D78" w:rsidP="00100D78">
      <w:pPr>
        <w:spacing w:before="0" w:beforeAutospacing="0" w:after="0" w:afterAutospacing="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1.10</w:t>
      </w:r>
      <w:r w:rsidRPr="00B24917">
        <w:rPr>
          <w:rFonts w:ascii="Times New Roman" w:hAnsi="Times New Roman" w:cs="Times New Roman"/>
          <w:b/>
          <w:bCs/>
          <w:color w:val="000000"/>
          <w:sz w:val="24"/>
          <w:szCs w:val="24"/>
          <w:lang w:val="ru-RU"/>
        </w:rPr>
        <w:t xml:space="preserve"> Оценка функционирования внутренней системы оценки качества образования</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B24917">
        <w:rPr>
          <w:rFonts w:ascii="Times New Roman" w:hAnsi="Times New Roman" w:cs="Times New Roman"/>
          <w:sz w:val="24"/>
          <w:szCs w:val="24"/>
          <w:lang w:val="ru-RU"/>
        </w:rPr>
        <w:t xml:space="preserve">Функционирование внутренней системы оценки качества образования МБДОУ «Детский сад «Солнышко» осуществляется на основании «Положения о внутренней системе оценки качества образования», утвержденного приказом МБДОУ «Детский сад </w:t>
      </w:r>
      <w:r w:rsidR="001D1E9A">
        <w:rPr>
          <w:rFonts w:ascii="Times New Roman" w:hAnsi="Times New Roman" w:cs="Times New Roman"/>
          <w:sz w:val="24"/>
          <w:szCs w:val="24"/>
          <w:lang w:val="ru-RU"/>
        </w:rPr>
        <w:t>«Солнышко» от 31.08.2022</w:t>
      </w:r>
      <w:r>
        <w:rPr>
          <w:rFonts w:ascii="Times New Roman" w:hAnsi="Times New Roman" w:cs="Times New Roman"/>
          <w:sz w:val="24"/>
          <w:szCs w:val="24"/>
          <w:lang w:val="ru-RU"/>
        </w:rPr>
        <w:t xml:space="preserve"> г.</w:t>
      </w:r>
      <w:r w:rsidRPr="00B24917">
        <w:rPr>
          <w:rFonts w:ascii="Times New Roman" w:hAnsi="Times New Roman" w:cs="Times New Roman"/>
          <w:sz w:val="24"/>
          <w:szCs w:val="24"/>
          <w:lang w:val="ru-RU"/>
        </w:rPr>
        <w:t xml:space="preserve"> Целью ВСОКО является получение объективной информации о степени соответствия образовательных результатов и условий их достижения требованиям, определяемым </w:t>
      </w:r>
      <w:r>
        <w:rPr>
          <w:rFonts w:ascii="Times New Roman" w:hAnsi="Times New Roman" w:cs="Times New Roman"/>
          <w:sz w:val="24"/>
          <w:szCs w:val="24"/>
          <w:lang w:val="ru-RU"/>
        </w:rPr>
        <w:t xml:space="preserve">федеральной образовательной программой и </w:t>
      </w:r>
    </w:p>
    <w:p w:rsidR="00100D78" w:rsidRPr="00B24917" w:rsidRDefault="00100D78" w:rsidP="00100D78">
      <w:pPr>
        <w:spacing w:before="0" w:beforeAutospacing="0" w:after="0" w:afterAutospacing="0"/>
        <w:jc w:val="both"/>
        <w:rPr>
          <w:rFonts w:ascii="Times New Roman" w:hAnsi="Times New Roman" w:cs="Times New Roman"/>
          <w:sz w:val="24"/>
          <w:szCs w:val="24"/>
          <w:lang w:val="ru-RU"/>
        </w:rPr>
      </w:pPr>
      <w:r w:rsidRPr="00B24917">
        <w:rPr>
          <w:rFonts w:ascii="Times New Roman" w:hAnsi="Times New Roman" w:cs="Times New Roman"/>
          <w:sz w:val="24"/>
          <w:szCs w:val="24"/>
          <w:lang w:val="ru-RU"/>
        </w:rPr>
        <w:t>федеральным государственным образовательным стандартом, для управленческих решений по совершенствованию функционирования и развития дошкольного образовательного учреждения. Оценка качества образования в ДОУ проводится по инициативе: администрации образовательного учреждения; педагогических работников; родителей.</w:t>
      </w:r>
    </w:p>
    <w:p w:rsidR="00100D78" w:rsidRPr="00B24917" w:rsidRDefault="00100D78" w:rsidP="00100D78">
      <w:pPr>
        <w:spacing w:before="0" w:beforeAutospacing="0" w:after="0" w:afterAutospacing="0"/>
        <w:jc w:val="both"/>
        <w:rPr>
          <w:rFonts w:ascii="Times New Roman" w:hAnsi="Times New Roman" w:cs="Times New Roman"/>
          <w:sz w:val="24"/>
          <w:szCs w:val="24"/>
          <w:lang w:val="ru-RU"/>
        </w:rPr>
      </w:pPr>
      <w:r w:rsidRPr="00B24917">
        <w:rPr>
          <w:rFonts w:ascii="Times New Roman" w:hAnsi="Times New Roman" w:cs="Times New Roman"/>
          <w:sz w:val="24"/>
          <w:szCs w:val="24"/>
          <w:lang w:val="ru-RU"/>
        </w:rPr>
        <w:t>Оценка качества образования осуществляется посредством системы внутренней оценки качества образования. В качестве источников данных для оценки качества образования используются: образовательная статистика; мониторинговые исследования; анкетирование; отчеты работников ДОУ; посещение занятий и других мероприятий; данные табеля посещаемости.</w:t>
      </w:r>
    </w:p>
    <w:p w:rsidR="00100D78" w:rsidRPr="00B24917" w:rsidRDefault="00100D78" w:rsidP="00100D78">
      <w:pPr>
        <w:spacing w:before="0" w:beforeAutospacing="0" w:after="0" w:afterAutospacing="0"/>
        <w:jc w:val="both"/>
        <w:rPr>
          <w:rFonts w:ascii="Times New Roman" w:hAnsi="Times New Roman" w:cs="Times New Roman"/>
          <w:sz w:val="24"/>
          <w:szCs w:val="24"/>
          <w:lang w:val="ru-RU"/>
        </w:rPr>
      </w:pPr>
      <w:r w:rsidRPr="00B24917">
        <w:rPr>
          <w:rFonts w:ascii="Times New Roman" w:hAnsi="Times New Roman" w:cs="Times New Roman"/>
          <w:sz w:val="24"/>
          <w:szCs w:val="24"/>
          <w:lang w:val="ru-RU"/>
        </w:rPr>
        <w:t>Оценке подлежат: условия реализации образовательной программы дошкольного образования; образовательная деятельность МБДОУ «Детский сад «Солнышко»; динамика индивидуального развития воспитанников; результаты освоения образовательной программы дошкольного образования; удовлетворенность родителей качеством предоставляемых образовательных услуг.</w:t>
      </w:r>
    </w:p>
    <w:p w:rsidR="00100D78" w:rsidRPr="00B24917" w:rsidRDefault="00100D78" w:rsidP="00100D78">
      <w:pPr>
        <w:spacing w:before="0" w:beforeAutospacing="0" w:after="0" w:afterAutospacing="0"/>
        <w:jc w:val="both"/>
        <w:rPr>
          <w:rFonts w:ascii="Times New Roman" w:hAnsi="Times New Roman" w:cs="Times New Roman"/>
          <w:sz w:val="24"/>
          <w:szCs w:val="24"/>
          <w:lang w:val="ru-RU"/>
        </w:rPr>
      </w:pPr>
      <w:r w:rsidRPr="00B24917">
        <w:rPr>
          <w:rFonts w:ascii="Times New Roman" w:hAnsi="Times New Roman" w:cs="Times New Roman"/>
          <w:sz w:val="24"/>
          <w:szCs w:val="24"/>
          <w:lang w:val="ru-RU"/>
        </w:rPr>
        <w:t>Внутренний контроль качества образовательной деятельности проводился по следующим вопросам: анализ календарного планирования образовательной деятельности проводился каждый месяц, анализ родительской платы, организация занятий по всем образовательным областям, санитарное состояние групп и др.</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B24917">
        <w:rPr>
          <w:rFonts w:ascii="Times New Roman" w:hAnsi="Times New Roman" w:cs="Times New Roman"/>
          <w:sz w:val="24"/>
          <w:szCs w:val="24"/>
          <w:lang w:val="ru-RU"/>
        </w:rPr>
        <w:t>Состояние здоровья и физического развития восп</w:t>
      </w:r>
      <w:r w:rsidR="001D1E9A">
        <w:rPr>
          <w:rFonts w:ascii="Times New Roman" w:hAnsi="Times New Roman" w:cs="Times New Roman"/>
          <w:sz w:val="24"/>
          <w:szCs w:val="24"/>
          <w:lang w:val="ru-RU"/>
        </w:rPr>
        <w:t>итанников удовлетворительные. 54</w:t>
      </w:r>
      <w:proofErr w:type="gramStart"/>
      <w:r w:rsidR="001D1E9A">
        <w:rPr>
          <w:rFonts w:ascii="Times New Roman" w:hAnsi="Times New Roman" w:cs="Times New Roman"/>
          <w:sz w:val="24"/>
          <w:szCs w:val="24"/>
          <w:lang w:val="ru-RU"/>
        </w:rPr>
        <w:t>%  (</w:t>
      </w:r>
      <w:proofErr w:type="gramEnd"/>
      <w:r w:rsidR="001D1E9A">
        <w:rPr>
          <w:rFonts w:ascii="Times New Roman" w:hAnsi="Times New Roman" w:cs="Times New Roman"/>
          <w:sz w:val="24"/>
          <w:szCs w:val="24"/>
          <w:lang w:val="ru-RU"/>
        </w:rPr>
        <w:t>с высоким) и 38</w:t>
      </w:r>
      <w:r>
        <w:rPr>
          <w:rFonts w:ascii="Times New Roman" w:hAnsi="Times New Roman" w:cs="Times New Roman"/>
          <w:sz w:val="24"/>
          <w:szCs w:val="24"/>
          <w:lang w:val="ru-RU"/>
        </w:rPr>
        <w:t>% (со средним уровнем)</w:t>
      </w:r>
      <w:r w:rsidRPr="00B24917">
        <w:rPr>
          <w:rFonts w:ascii="Times New Roman" w:hAnsi="Times New Roman" w:cs="Times New Roman"/>
          <w:sz w:val="24"/>
          <w:szCs w:val="24"/>
          <w:lang w:val="ru-RU"/>
        </w:rPr>
        <w:t xml:space="preserve"> детей успешно освоили образовательную </w:t>
      </w:r>
      <w:r w:rsidRPr="00B24917">
        <w:rPr>
          <w:rFonts w:ascii="Times New Roman" w:hAnsi="Times New Roman" w:cs="Times New Roman"/>
          <w:sz w:val="24"/>
          <w:szCs w:val="24"/>
          <w:lang w:val="ru-RU"/>
        </w:rPr>
        <w:lastRenderedPageBreak/>
        <w:t>программу дошкольного образ</w:t>
      </w:r>
      <w:r>
        <w:rPr>
          <w:rFonts w:ascii="Times New Roman" w:hAnsi="Times New Roman" w:cs="Times New Roman"/>
          <w:sz w:val="24"/>
          <w:szCs w:val="24"/>
          <w:lang w:val="ru-RU"/>
        </w:rPr>
        <w:t>ования</w:t>
      </w:r>
      <w:r w:rsidRPr="00B24917">
        <w:rPr>
          <w:rFonts w:ascii="Times New Roman" w:hAnsi="Times New Roman" w:cs="Times New Roman"/>
          <w:sz w:val="24"/>
          <w:szCs w:val="24"/>
          <w:lang w:val="ru-RU"/>
        </w:rPr>
        <w:t>. Воспитанники подготовительных групп показали высокие показатели готовности к школьному обучению.</w:t>
      </w:r>
    </w:p>
    <w:p w:rsidR="00100D78" w:rsidRPr="00B24917" w:rsidRDefault="00100D78" w:rsidP="00100D78">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24917">
        <w:rPr>
          <w:rFonts w:ascii="Times New Roman" w:hAnsi="Times New Roman" w:cs="Times New Roman"/>
          <w:sz w:val="24"/>
          <w:szCs w:val="24"/>
          <w:lang w:val="ru-RU"/>
        </w:rPr>
        <w:t>В течение года воспитанники МБДОУ «Детский сад «Солнышко» успешно участвовали в конкурсах и</w:t>
      </w:r>
      <w:r>
        <w:rPr>
          <w:rFonts w:ascii="Times New Roman" w:hAnsi="Times New Roman" w:cs="Times New Roman"/>
          <w:sz w:val="24"/>
          <w:szCs w:val="24"/>
          <w:lang w:val="ru-RU"/>
        </w:rPr>
        <w:t xml:space="preserve"> мероприятиях различного уровня: районный конкурс детски</w:t>
      </w:r>
      <w:r w:rsidR="001D1E9A">
        <w:rPr>
          <w:rFonts w:ascii="Times New Roman" w:hAnsi="Times New Roman" w:cs="Times New Roman"/>
          <w:sz w:val="24"/>
          <w:szCs w:val="24"/>
          <w:lang w:val="ru-RU"/>
        </w:rPr>
        <w:t>х рисунков «</w:t>
      </w:r>
      <w:proofErr w:type="gramStart"/>
      <w:r w:rsidR="001D1E9A">
        <w:rPr>
          <w:rFonts w:ascii="Times New Roman" w:hAnsi="Times New Roman" w:cs="Times New Roman"/>
          <w:sz w:val="24"/>
          <w:szCs w:val="24"/>
          <w:lang w:val="ru-RU"/>
        </w:rPr>
        <w:t>Безопасность труда</w:t>
      </w:r>
      <w:proofErr w:type="gramEnd"/>
      <w:r w:rsidR="001D1E9A">
        <w:rPr>
          <w:rFonts w:ascii="Times New Roman" w:hAnsi="Times New Roman" w:cs="Times New Roman"/>
          <w:sz w:val="24"/>
          <w:szCs w:val="24"/>
          <w:lang w:val="ru-RU"/>
        </w:rPr>
        <w:t xml:space="preserve"> и Я</w:t>
      </w:r>
      <w:r w:rsidR="009E30EB">
        <w:rPr>
          <w:rFonts w:ascii="Times New Roman" w:hAnsi="Times New Roman" w:cs="Times New Roman"/>
          <w:sz w:val="24"/>
          <w:szCs w:val="24"/>
          <w:lang w:val="ru-RU"/>
        </w:rPr>
        <w:t>», районный конкурс творческих работ «Русский сувенир», «Моя великая страна - 2024</w:t>
      </w:r>
      <w:r>
        <w:rPr>
          <w:rFonts w:ascii="Times New Roman" w:hAnsi="Times New Roman" w:cs="Times New Roman"/>
          <w:sz w:val="24"/>
          <w:szCs w:val="24"/>
          <w:lang w:val="ru-RU"/>
        </w:rPr>
        <w:t>»</w:t>
      </w:r>
      <w:r w:rsidR="009E30EB">
        <w:rPr>
          <w:rFonts w:ascii="Times New Roman" w:hAnsi="Times New Roman" w:cs="Times New Roman"/>
          <w:sz w:val="24"/>
          <w:szCs w:val="24"/>
          <w:lang w:val="ru-RU"/>
        </w:rPr>
        <w:t xml:space="preserve"> в номинации «Декоративно-прикладное искусство»</w:t>
      </w:r>
      <w:r>
        <w:rPr>
          <w:rFonts w:ascii="Times New Roman" w:hAnsi="Times New Roman" w:cs="Times New Roman"/>
          <w:sz w:val="24"/>
          <w:szCs w:val="24"/>
          <w:lang w:val="ru-RU"/>
        </w:rPr>
        <w:t>, «Новогодняя игрушка из моего детства»</w:t>
      </w:r>
      <w:r w:rsidR="009E30EB">
        <w:rPr>
          <w:rFonts w:ascii="Times New Roman" w:hAnsi="Times New Roman" w:cs="Times New Roman"/>
          <w:sz w:val="24"/>
          <w:szCs w:val="24"/>
          <w:lang w:val="ru-RU"/>
        </w:rPr>
        <w:t xml:space="preserve">, «Всероссийский день </w:t>
      </w:r>
      <w:proofErr w:type="spellStart"/>
      <w:r w:rsidR="009E30EB">
        <w:rPr>
          <w:rFonts w:ascii="Times New Roman" w:hAnsi="Times New Roman" w:cs="Times New Roman"/>
          <w:sz w:val="24"/>
          <w:szCs w:val="24"/>
          <w:lang w:val="ru-RU"/>
        </w:rPr>
        <w:t>Эколят</w:t>
      </w:r>
      <w:proofErr w:type="spellEnd"/>
      <w:r>
        <w:rPr>
          <w:rFonts w:ascii="Times New Roman" w:hAnsi="Times New Roman" w:cs="Times New Roman"/>
          <w:sz w:val="24"/>
          <w:szCs w:val="24"/>
          <w:lang w:val="ru-RU"/>
        </w:rPr>
        <w:t>»</w:t>
      </w:r>
      <w:r w:rsidR="009E30EB">
        <w:rPr>
          <w:rFonts w:ascii="Times New Roman" w:hAnsi="Times New Roman" w:cs="Times New Roman"/>
          <w:sz w:val="24"/>
          <w:szCs w:val="24"/>
          <w:lang w:val="ru-RU"/>
        </w:rPr>
        <w:t>, районный конкурс детской песни «Долг. Честь. Родина», фестиваль «Весёлая карусель»</w:t>
      </w:r>
      <w:r>
        <w:rPr>
          <w:rFonts w:ascii="Times New Roman" w:hAnsi="Times New Roman" w:cs="Times New Roman"/>
          <w:sz w:val="24"/>
          <w:szCs w:val="24"/>
          <w:lang w:val="ru-RU"/>
        </w:rPr>
        <w:t xml:space="preserve"> и т.д.</w:t>
      </w:r>
      <w:r w:rsidRPr="00943028">
        <w:rPr>
          <w:rFonts w:ascii="Times New Roman" w:hAnsi="Times New Roman" w:cs="Times New Roman"/>
          <w:sz w:val="24"/>
          <w:szCs w:val="24"/>
          <w:lang w:val="ru-RU"/>
        </w:rPr>
        <w:t xml:space="preserve"> Участие в конкурсах показывает хороший уровень качества дошкольного образования.</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B24917">
        <w:rPr>
          <w:rFonts w:ascii="Times New Roman" w:hAnsi="Times New Roman" w:cs="Times New Roman"/>
          <w:sz w:val="24"/>
          <w:szCs w:val="24"/>
          <w:lang w:val="ru-RU"/>
        </w:rPr>
        <w:t xml:space="preserve">В конце учебного года проводилось анкетирование родителей «Оценка удовлетворенности родителей деятельностью дошкольного учреждения». </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B24917">
        <w:rPr>
          <w:rFonts w:ascii="Times New Roman" w:hAnsi="Times New Roman" w:cs="Times New Roman"/>
          <w:sz w:val="24"/>
          <w:szCs w:val="24"/>
          <w:lang w:val="ru-RU"/>
        </w:rPr>
        <w:t xml:space="preserve">В анкетировании по оценке уровня удовлетворенности родителей деятельностью дошкольного учреждения участвовало </w:t>
      </w:r>
      <w:r w:rsidR="00FA4017">
        <w:rPr>
          <w:rFonts w:ascii="Times New Roman" w:hAnsi="Times New Roman" w:cs="Times New Roman"/>
          <w:sz w:val="24"/>
          <w:szCs w:val="24"/>
          <w:lang w:val="ru-RU"/>
        </w:rPr>
        <w:t>63</w:t>
      </w:r>
      <w:r>
        <w:rPr>
          <w:rFonts w:ascii="Times New Roman" w:hAnsi="Times New Roman" w:cs="Times New Roman"/>
          <w:sz w:val="24"/>
          <w:szCs w:val="24"/>
          <w:lang w:val="ru-RU"/>
        </w:rPr>
        <w:t xml:space="preserve"> </w:t>
      </w:r>
      <w:r w:rsidRPr="00B24917">
        <w:rPr>
          <w:rFonts w:ascii="Times New Roman" w:hAnsi="Times New Roman" w:cs="Times New Roman"/>
          <w:sz w:val="24"/>
          <w:szCs w:val="24"/>
          <w:lang w:val="ru-RU"/>
        </w:rPr>
        <w:t>человек</w:t>
      </w:r>
      <w:r w:rsidR="002B0CB9">
        <w:rPr>
          <w:rFonts w:ascii="Times New Roman" w:hAnsi="Times New Roman" w:cs="Times New Roman"/>
          <w:sz w:val="24"/>
          <w:szCs w:val="24"/>
          <w:lang w:val="ru-RU"/>
        </w:rPr>
        <w:t>а (92</w:t>
      </w:r>
      <w:r>
        <w:rPr>
          <w:rFonts w:ascii="Times New Roman" w:hAnsi="Times New Roman" w:cs="Times New Roman"/>
          <w:sz w:val="24"/>
          <w:szCs w:val="24"/>
          <w:lang w:val="ru-RU"/>
        </w:rPr>
        <w:t>%)</w:t>
      </w:r>
      <w:r w:rsidRPr="00B24917">
        <w:rPr>
          <w:rFonts w:ascii="Times New Roman" w:hAnsi="Times New Roman" w:cs="Times New Roman"/>
          <w:sz w:val="24"/>
          <w:szCs w:val="24"/>
          <w:lang w:val="ru-RU"/>
        </w:rPr>
        <w:t xml:space="preserve">. </w:t>
      </w:r>
    </w:p>
    <w:p w:rsidR="00100D78" w:rsidRDefault="00100D78" w:rsidP="00100D78">
      <w:pPr>
        <w:spacing w:before="0" w:beforeAutospacing="0" w:after="0" w:afterAutospacing="0"/>
        <w:jc w:val="both"/>
        <w:rPr>
          <w:rFonts w:ascii="Times New Roman" w:hAnsi="Times New Roman" w:cs="Times New Roman"/>
          <w:sz w:val="24"/>
          <w:szCs w:val="24"/>
          <w:lang w:val="ru-RU"/>
        </w:rPr>
      </w:pPr>
      <w:r w:rsidRPr="00B24917">
        <w:rPr>
          <w:rFonts w:ascii="Times New Roman" w:hAnsi="Times New Roman" w:cs="Times New Roman"/>
          <w:sz w:val="24"/>
          <w:szCs w:val="24"/>
          <w:lang w:val="ru-RU"/>
        </w:rPr>
        <w:t>Родители на высоком уровне отметили работ</w:t>
      </w:r>
      <w:r w:rsidR="001D1E9A">
        <w:rPr>
          <w:rFonts w:ascii="Times New Roman" w:hAnsi="Times New Roman" w:cs="Times New Roman"/>
          <w:sz w:val="24"/>
          <w:szCs w:val="24"/>
          <w:lang w:val="ru-RU"/>
        </w:rPr>
        <w:t>у дошкольного учреждения за 2023-2024</w:t>
      </w:r>
      <w:r w:rsidRPr="00B24917">
        <w:rPr>
          <w:rFonts w:ascii="Times New Roman" w:hAnsi="Times New Roman" w:cs="Times New Roman"/>
          <w:sz w:val="24"/>
          <w:szCs w:val="24"/>
          <w:lang w:val="ru-RU"/>
        </w:rPr>
        <w:t xml:space="preserve"> </w:t>
      </w:r>
      <w:proofErr w:type="spellStart"/>
      <w:proofErr w:type="gramStart"/>
      <w:r w:rsidRPr="00B24917">
        <w:rPr>
          <w:rFonts w:ascii="Times New Roman" w:hAnsi="Times New Roman" w:cs="Times New Roman"/>
          <w:sz w:val="24"/>
          <w:szCs w:val="24"/>
          <w:lang w:val="ru-RU"/>
        </w:rPr>
        <w:t>уч.год</w:t>
      </w:r>
      <w:proofErr w:type="spellEnd"/>
      <w:proofErr w:type="gramEnd"/>
      <w:r w:rsidRPr="00B24917">
        <w:rPr>
          <w:rFonts w:ascii="Times New Roman" w:hAnsi="Times New Roman" w:cs="Times New Roman"/>
          <w:sz w:val="24"/>
          <w:szCs w:val="24"/>
          <w:lang w:val="ru-RU"/>
        </w:rPr>
        <w:t>. Отметили профессионализм педагогов, взаимодействие с пер</w:t>
      </w:r>
      <w:r>
        <w:rPr>
          <w:rFonts w:ascii="Times New Roman" w:hAnsi="Times New Roman" w:cs="Times New Roman"/>
          <w:sz w:val="24"/>
          <w:szCs w:val="24"/>
          <w:lang w:val="ru-RU"/>
        </w:rPr>
        <w:t>соналом,</w:t>
      </w:r>
      <w:r w:rsidRPr="00B24917">
        <w:rPr>
          <w:rFonts w:ascii="Times New Roman" w:hAnsi="Times New Roman" w:cs="Times New Roman"/>
          <w:sz w:val="24"/>
          <w:szCs w:val="24"/>
          <w:lang w:val="ru-RU"/>
        </w:rPr>
        <w:t xml:space="preserve"> качество образовательных усл</w:t>
      </w:r>
      <w:r>
        <w:rPr>
          <w:rFonts w:ascii="Times New Roman" w:hAnsi="Times New Roman" w:cs="Times New Roman"/>
          <w:sz w:val="24"/>
          <w:szCs w:val="24"/>
          <w:lang w:val="ru-RU"/>
        </w:rPr>
        <w:t xml:space="preserve">уг, питания, медицинского обслуживания, обеспечения безопасности детей, дали оценку работе администрации.  </w:t>
      </w:r>
    </w:p>
    <w:p w:rsidR="00100D78" w:rsidRDefault="00100D78" w:rsidP="00100D78">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представлены в Диаграмме</w:t>
      </w:r>
      <w:r w:rsidRPr="00B24917">
        <w:rPr>
          <w:rFonts w:ascii="Times New Roman" w:hAnsi="Times New Roman" w:cs="Times New Roman"/>
          <w:sz w:val="24"/>
          <w:szCs w:val="24"/>
          <w:lang w:val="ru-RU"/>
        </w:rPr>
        <w:t xml:space="preserve">. </w:t>
      </w:r>
    </w:p>
    <w:p w:rsidR="00FA4017" w:rsidRPr="00B24917" w:rsidRDefault="00FA4017" w:rsidP="00100D78">
      <w:pPr>
        <w:spacing w:before="0" w:beforeAutospacing="0" w:after="0" w:afterAutospacing="0"/>
        <w:jc w:val="both"/>
        <w:rPr>
          <w:rFonts w:ascii="Times New Roman" w:hAnsi="Times New Roman" w:cs="Times New Roman"/>
          <w:sz w:val="24"/>
          <w:szCs w:val="24"/>
          <w:lang w:val="ru-RU"/>
        </w:rPr>
      </w:pPr>
    </w:p>
    <w:p w:rsidR="00100D78" w:rsidRDefault="00100D78" w:rsidP="00100D78">
      <w:pPr>
        <w:spacing w:before="0" w:beforeAutospacing="0" w:after="0" w:afterAutospacing="0"/>
        <w:jc w:val="center"/>
        <w:rPr>
          <w:rFonts w:ascii="Times New Roman" w:hAnsi="Times New Roman" w:cs="Times New Roman"/>
          <w:b/>
          <w:sz w:val="24"/>
          <w:szCs w:val="24"/>
          <w:lang w:val="ru-RU"/>
        </w:rPr>
      </w:pPr>
      <w:r w:rsidRPr="00B24917">
        <w:rPr>
          <w:rFonts w:ascii="Times New Roman" w:hAnsi="Times New Roman" w:cs="Times New Roman"/>
          <w:b/>
          <w:sz w:val="24"/>
          <w:szCs w:val="24"/>
          <w:lang w:val="ru-RU"/>
        </w:rPr>
        <w:t>Диаграмма оценки уровня удовлетворенности родителей деятельность</w:t>
      </w:r>
      <w:r w:rsidR="00FA4017">
        <w:rPr>
          <w:rFonts w:ascii="Times New Roman" w:hAnsi="Times New Roman" w:cs="Times New Roman"/>
          <w:b/>
          <w:sz w:val="24"/>
          <w:szCs w:val="24"/>
          <w:lang w:val="ru-RU"/>
        </w:rPr>
        <w:t>ю дошкольного учреждения за 2023 – 2024</w:t>
      </w:r>
      <w:r w:rsidRPr="00B24917">
        <w:rPr>
          <w:rFonts w:ascii="Times New Roman" w:hAnsi="Times New Roman" w:cs="Times New Roman"/>
          <w:b/>
          <w:sz w:val="24"/>
          <w:szCs w:val="24"/>
          <w:lang w:val="ru-RU"/>
        </w:rPr>
        <w:t xml:space="preserve"> уч. год</w:t>
      </w:r>
    </w:p>
    <w:p w:rsidR="00100D78" w:rsidRDefault="00100D78" w:rsidP="00100D78">
      <w:pPr>
        <w:spacing w:before="0" w:beforeAutospacing="0" w:after="0" w:afterAutospacing="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 </w:t>
      </w:r>
      <w:r w:rsidR="004A56BB">
        <w:rPr>
          <w:rFonts w:ascii="Times New Roman" w:hAnsi="Times New Roman" w:cs="Times New Roman"/>
          <w:b/>
          <w:sz w:val="24"/>
          <w:szCs w:val="24"/>
          <w:lang w:val="ru-RU"/>
        </w:rPr>
        <w:t>родителей, оценивших работу на 3 балла из 3</w:t>
      </w:r>
      <w:r>
        <w:rPr>
          <w:rFonts w:ascii="Times New Roman" w:hAnsi="Times New Roman" w:cs="Times New Roman"/>
          <w:b/>
          <w:sz w:val="24"/>
          <w:szCs w:val="24"/>
          <w:lang w:val="ru-RU"/>
        </w:rPr>
        <w:t xml:space="preserve"> возможных)</w:t>
      </w:r>
    </w:p>
    <w:p w:rsidR="00100D78" w:rsidRPr="00B24917" w:rsidRDefault="00100D78" w:rsidP="00100D78">
      <w:pPr>
        <w:spacing w:before="0" w:beforeAutospacing="0" w:after="0" w:afterAutospacing="0"/>
        <w:jc w:val="center"/>
        <w:rPr>
          <w:rFonts w:ascii="Times New Roman" w:hAnsi="Times New Roman" w:cs="Times New Roman"/>
          <w:b/>
          <w:sz w:val="24"/>
          <w:szCs w:val="24"/>
          <w:lang w:val="ru-RU"/>
        </w:rPr>
      </w:pPr>
    </w:p>
    <w:p w:rsidR="00100D78" w:rsidRDefault="00FA4017" w:rsidP="00100D78">
      <w:pPr>
        <w:spacing w:before="0" w:beforeAutospacing="0" w:after="0" w:afterAutospacing="0"/>
        <w:jc w:val="center"/>
        <w:rPr>
          <w:rFonts w:ascii="Times New Roman" w:hAnsi="Times New Roman" w:cs="Times New Roman"/>
          <w:b/>
          <w:sz w:val="28"/>
          <w:szCs w:val="28"/>
          <w:lang w:val="ru-RU"/>
        </w:rPr>
      </w:pPr>
      <w:r>
        <w:rPr>
          <w:rFonts w:ascii="Times New Roman" w:hAnsi="Times New Roman" w:cs="Times New Roman"/>
          <w:b/>
          <w:noProof/>
          <w:sz w:val="28"/>
          <w:szCs w:val="28"/>
          <w:lang w:val="ru-RU" w:eastAsia="ru-RU"/>
        </w:rPr>
        <w:drawing>
          <wp:inline distT="0" distB="0" distL="0" distR="0">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00D78" w:rsidRPr="00641E04" w:rsidRDefault="00100D78" w:rsidP="00100D78">
      <w:pPr>
        <w:spacing w:before="0" w:beforeAutospacing="0" w:after="0" w:afterAutospacing="0"/>
        <w:jc w:val="both"/>
        <w:rPr>
          <w:rFonts w:ascii="Times New Roman" w:hAnsi="Times New Roman" w:cs="Times New Roman"/>
          <w:b/>
          <w:sz w:val="28"/>
          <w:szCs w:val="28"/>
          <w:lang w:val="ru-RU"/>
        </w:rPr>
      </w:pPr>
    </w:p>
    <w:p w:rsidR="00100D78" w:rsidRDefault="00100D78" w:rsidP="00100D78">
      <w:pPr>
        <w:spacing w:before="0" w:beforeAutospacing="0" w:after="0" w:afterAutospacing="0"/>
        <w:jc w:val="both"/>
        <w:rPr>
          <w:rFonts w:ascii="Times New Roman" w:hAnsi="Times New Roman" w:cs="Times New Roman"/>
          <w:sz w:val="24"/>
          <w:szCs w:val="24"/>
          <w:lang w:val="ru-RU"/>
        </w:rPr>
      </w:pPr>
    </w:p>
    <w:p w:rsidR="00100D78" w:rsidRPr="00247142" w:rsidRDefault="00100D78" w:rsidP="00100D78">
      <w:pPr>
        <w:spacing w:before="0" w:beforeAutospacing="0" w:after="0" w:afterAutospacing="0"/>
        <w:jc w:val="both"/>
        <w:rPr>
          <w:rFonts w:ascii="Times New Roman" w:hAnsi="Times New Roman" w:cs="Times New Roman"/>
          <w:sz w:val="24"/>
          <w:szCs w:val="24"/>
          <w:lang w:val="ru-RU"/>
        </w:rPr>
      </w:pPr>
      <w:r w:rsidRPr="00247142">
        <w:rPr>
          <w:rFonts w:ascii="Times New Roman" w:hAnsi="Times New Roman" w:cs="Times New Roman"/>
          <w:sz w:val="24"/>
          <w:szCs w:val="24"/>
          <w:lang w:val="ru-RU"/>
        </w:rPr>
        <w:t>Таким образом, уровень удовлетворенности роди</w:t>
      </w:r>
      <w:r w:rsidR="004A56BB">
        <w:rPr>
          <w:rFonts w:ascii="Times New Roman" w:hAnsi="Times New Roman" w:cs="Times New Roman"/>
          <w:sz w:val="24"/>
          <w:szCs w:val="24"/>
          <w:lang w:val="ru-RU"/>
        </w:rPr>
        <w:t>телей работой ДО в 2023-2024</w:t>
      </w:r>
      <w:r>
        <w:rPr>
          <w:rFonts w:ascii="Times New Roman" w:hAnsi="Times New Roman" w:cs="Times New Roman"/>
          <w:sz w:val="24"/>
          <w:szCs w:val="24"/>
          <w:lang w:val="ru-RU"/>
        </w:rPr>
        <w:t xml:space="preserve"> учебном году </w:t>
      </w:r>
      <w:proofErr w:type="gramStart"/>
      <w:r>
        <w:rPr>
          <w:rFonts w:ascii="Times New Roman" w:hAnsi="Times New Roman" w:cs="Times New Roman"/>
          <w:sz w:val="24"/>
          <w:szCs w:val="24"/>
          <w:lang w:val="ru-RU"/>
        </w:rPr>
        <w:t>соста</w:t>
      </w:r>
      <w:r w:rsidR="004A56BB">
        <w:rPr>
          <w:rFonts w:ascii="Times New Roman" w:hAnsi="Times New Roman" w:cs="Times New Roman"/>
          <w:sz w:val="24"/>
          <w:szCs w:val="24"/>
          <w:lang w:val="ru-RU"/>
        </w:rPr>
        <w:t>вил  75</w:t>
      </w:r>
      <w:proofErr w:type="gramEnd"/>
      <w:r w:rsidRPr="00247142">
        <w:rPr>
          <w:rFonts w:ascii="Times New Roman" w:hAnsi="Times New Roman" w:cs="Times New Roman"/>
          <w:sz w:val="24"/>
          <w:szCs w:val="24"/>
          <w:lang w:val="ru-RU"/>
        </w:rPr>
        <w:t xml:space="preserve">%. </w:t>
      </w:r>
    </w:p>
    <w:p w:rsidR="00100D78" w:rsidRPr="00247142" w:rsidRDefault="00100D78" w:rsidP="00100D78">
      <w:pPr>
        <w:spacing w:before="0" w:beforeAutospacing="0" w:after="0" w:afterAutospacing="0"/>
        <w:jc w:val="both"/>
        <w:rPr>
          <w:rFonts w:ascii="Times New Roman" w:hAnsi="Times New Roman" w:cs="Times New Roman"/>
          <w:i/>
          <w:sz w:val="24"/>
          <w:szCs w:val="24"/>
          <w:lang w:val="ru-RU"/>
        </w:rPr>
      </w:pPr>
    </w:p>
    <w:p w:rsidR="00100D78" w:rsidRPr="004A56BB" w:rsidRDefault="00100D78" w:rsidP="004A56BB">
      <w:pPr>
        <w:spacing w:before="0" w:beforeAutospacing="0" w:after="0" w:afterAutospacing="0"/>
        <w:jc w:val="both"/>
        <w:rPr>
          <w:rFonts w:ascii="Times New Roman" w:hAnsi="Times New Roman" w:cs="Times New Roman"/>
          <w:b/>
          <w:i/>
          <w:color w:val="000000"/>
          <w:sz w:val="24"/>
          <w:szCs w:val="24"/>
          <w:lang w:val="ru-RU"/>
        </w:rPr>
      </w:pPr>
      <w:r w:rsidRPr="00247142">
        <w:rPr>
          <w:rFonts w:ascii="Times New Roman" w:hAnsi="Times New Roman" w:cs="Times New Roman"/>
          <w:i/>
          <w:sz w:val="24"/>
          <w:szCs w:val="24"/>
          <w:lang w:val="ru-RU"/>
        </w:rPr>
        <w:t xml:space="preserve">Вывод: оценка функционирования внутренней системы оценки качества образования – удовлетворительная. Для более достоверной и полной информации при оценке функционирования внутренней системы оценки качества образования, необходимо </w:t>
      </w:r>
      <w:r w:rsidRPr="00247142">
        <w:rPr>
          <w:rFonts w:ascii="Times New Roman" w:hAnsi="Times New Roman" w:cs="Times New Roman"/>
          <w:i/>
          <w:sz w:val="24"/>
          <w:szCs w:val="24"/>
          <w:lang w:val="ru-RU"/>
        </w:rPr>
        <w:lastRenderedPageBreak/>
        <w:t>разработать и внедрить критерии о степени соответствия образовательных результатов и условий их достижения требованиям, определяемым</w:t>
      </w:r>
      <w:r>
        <w:rPr>
          <w:rFonts w:ascii="Times New Roman" w:hAnsi="Times New Roman" w:cs="Times New Roman"/>
          <w:i/>
          <w:sz w:val="24"/>
          <w:szCs w:val="24"/>
          <w:lang w:val="ru-RU"/>
        </w:rPr>
        <w:t xml:space="preserve"> федеральной образовательной программой и</w:t>
      </w:r>
      <w:r w:rsidRPr="00247142">
        <w:rPr>
          <w:rFonts w:ascii="Times New Roman" w:hAnsi="Times New Roman" w:cs="Times New Roman"/>
          <w:i/>
          <w:sz w:val="24"/>
          <w:szCs w:val="24"/>
          <w:lang w:val="ru-RU"/>
        </w:rPr>
        <w:t xml:space="preserve"> федеральным государственным образовательным стандартом в работу.</w:t>
      </w:r>
    </w:p>
    <w:p w:rsidR="00100D78" w:rsidRPr="00C305C2" w:rsidRDefault="00100D78" w:rsidP="00100D78">
      <w:pPr>
        <w:spacing w:line="600" w:lineRule="atLeast"/>
        <w:jc w:val="center"/>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 xml:space="preserve">2. </w:t>
      </w:r>
      <w:r w:rsidRPr="00C305C2">
        <w:rPr>
          <w:rFonts w:ascii="Times New Roman" w:hAnsi="Times New Roman" w:cs="Times New Roman"/>
          <w:b/>
          <w:bCs/>
          <w:color w:val="252525"/>
          <w:spacing w:val="-2"/>
          <w:sz w:val="24"/>
          <w:szCs w:val="24"/>
          <w:lang w:val="ru-RU"/>
        </w:rPr>
        <w:t>Статистическая часть</w:t>
      </w:r>
    </w:p>
    <w:p w:rsidR="00100D78" w:rsidRPr="003C1B64" w:rsidRDefault="00100D78" w:rsidP="00100D78">
      <w:pPr>
        <w:jc w:val="center"/>
        <w:rPr>
          <w:rFonts w:hAnsi="Times New Roman" w:cs="Times New Roman"/>
          <w:color w:val="000000"/>
          <w:sz w:val="24"/>
          <w:szCs w:val="24"/>
          <w:lang w:val="ru-RU"/>
        </w:rPr>
      </w:pPr>
      <w:r>
        <w:rPr>
          <w:rFonts w:hAnsi="Times New Roman" w:cs="Times New Roman"/>
          <w:b/>
          <w:bCs/>
          <w:color w:val="000000"/>
          <w:sz w:val="24"/>
          <w:szCs w:val="24"/>
          <w:lang w:val="ru-RU"/>
        </w:rPr>
        <w:t xml:space="preserve">2.1 </w:t>
      </w:r>
      <w:r w:rsidRPr="003C1B64">
        <w:rPr>
          <w:rFonts w:hAnsi="Times New Roman" w:cs="Times New Roman"/>
          <w:b/>
          <w:bCs/>
          <w:color w:val="000000"/>
          <w:sz w:val="24"/>
          <w:szCs w:val="24"/>
          <w:lang w:val="ru-RU"/>
        </w:rPr>
        <w:t>Результаты</w:t>
      </w:r>
      <w:r w:rsidRPr="003C1B64">
        <w:rPr>
          <w:rFonts w:hAnsi="Times New Roman" w:cs="Times New Roman"/>
          <w:b/>
          <w:bCs/>
          <w:color w:val="000000"/>
          <w:sz w:val="24"/>
          <w:szCs w:val="24"/>
          <w:lang w:val="ru-RU"/>
        </w:rPr>
        <w:t xml:space="preserve"> </w:t>
      </w:r>
      <w:r w:rsidRPr="003C1B64">
        <w:rPr>
          <w:rFonts w:hAnsi="Times New Roman" w:cs="Times New Roman"/>
          <w:b/>
          <w:bCs/>
          <w:color w:val="000000"/>
          <w:sz w:val="24"/>
          <w:szCs w:val="24"/>
          <w:lang w:val="ru-RU"/>
        </w:rPr>
        <w:t>анализа</w:t>
      </w:r>
      <w:r w:rsidRPr="003C1B64">
        <w:rPr>
          <w:rFonts w:hAnsi="Times New Roman" w:cs="Times New Roman"/>
          <w:b/>
          <w:bCs/>
          <w:color w:val="000000"/>
          <w:sz w:val="24"/>
          <w:szCs w:val="24"/>
          <w:lang w:val="ru-RU"/>
        </w:rPr>
        <w:t xml:space="preserve"> </w:t>
      </w:r>
      <w:r w:rsidRPr="003C1B64">
        <w:rPr>
          <w:rFonts w:hAnsi="Times New Roman" w:cs="Times New Roman"/>
          <w:b/>
          <w:bCs/>
          <w:color w:val="000000"/>
          <w:sz w:val="24"/>
          <w:szCs w:val="24"/>
          <w:lang w:val="ru-RU"/>
        </w:rPr>
        <w:t>показателей</w:t>
      </w:r>
      <w:r w:rsidRPr="003C1B64">
        <w:rPr>
          <w:rFonts w:hAnsi="Times New Roman" w:cs="Times New Roman"/>
          <w:b/>
          <w:bCs/>
          <w:color w:val="000000"/>
          <w:sz w:val="24"/>
          <w:szCs w:val="24"/>
          <w:lang w:val="ru-RU"/>
        </w:rPr>
        <w:t xml:space="preserve"> </w:t>
      </w:r>
      <w:r w:rsidRPr="003C1B64">
        <w:rPr>
          <w:rFonts w:hAnsi="Times New Roman" w:cs="Times New Roman"/>
          <w:b/>
          <w:bCs/>
          <w:color w:val="000000"/>
          <w:sz w:val="24"/>
          <w:szCs w:val="24"/>
          <w:lang w:val="ru-RU"/>
        </w:rPr>
        <w:t>деятельности</w:t>
      </w:r>
      <w:r w:rsidRPr="003C1B64">
        <w:rPr>
          <w:rFonts w:hAnsi="Times New Roman" w:cs="Times New Roman"/>
          <w:b/>
          <w:bCs/>
          <w:color w:val="000000"/>
          <w:sz w:val="24"/>
          <w:szCs w:val="24"/>
          <w:lang w:val="ru-RU"/>
        </w:rPr>
        <w:t xml:space="preserve"> </w:t>
      </w:r>
      <w:r w:rsidRPr="003C1B64">
        <w:rPr>
          <w:rFonts w:hAnsi="Times New Roman" w:cs="Times New Roman"/>
          <w:b/>
          <w:bCs/>
          <w:color w:val="000000"/>
          <w:sz w:val="24"/>
          <w:szCs w:val="24"/>
          <w:lang w:val="ru-RU"/>
        </w:rPr>
        <w:t>организации</w:t>
      </w:r>
    </w:p>
    <w:p w:rsidR="00100D78" w:rsidRPr="003C1B64" w:rsidRDefault="00100D78" w:rsidP="00100D78">
      <w:pPr>
        <w:rPr>
          <w:rFonts w:hAnsi="Times New Roman" w:cs="Times New Roman"/>
          <w:color w:val="000000"/>
          <w:sz w:val="24"/>
          <w:szCs w:val="24"/>
          <w:lang w:val="ru-RU"/>
        </w:rPr>
      </w:pPr>
      <w:r w:rsidRPr="003C1B64">
        <w:rPr>
          <w:rFonts w:hAnsi="Times New Roman" w:cs="Times New Roman"/>
          <w:color w:val="000000"/>
          <w:sz w:val="24"/>
          <w:szCs w:val="24"/>
          <w:lang w:val="ru-RU"/>
        </w:rPr>
        <w:t>Данные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приведены</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w:t>
      </w:r>
      <w:r>
        <w:rPr>
          <w:rFonts w:hAnsi="Times New Roman" w:cs="Times New Roman"/>
          <w:color w:val="000000"/>
          <w:sz w:val="24"/>
          <w:szCs w:val="24"/>
        </w:rPr>
        <w:t> </w:t>
      </w:r>
      <w:r w:rsidRPr="003C1B64">
        <w:rPr>
          <w:rFonts w:hAnsi="Times New Roman" w:cs="Times New Roman"/>
          <w:color w:val="000000"/>
          <w:sz w:val="24"/>
          <w:szCs w:val="24"/>
          <w:lang w:val="ru-RU"/>
        </w:rPr>
        <w:t>состоянию</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на</w:t>
      </w:r>
      <w:r>
        <w:rPr>
          <w:rFonts w:hAnsi="Times New Roman" w:cs="Times New Roman"/>
          <w:color w:val="000000"/>
          <w:sz w:val="24"/>
          <w:szCs w:val="24"/>
        </w:rPr>
        <w:t> </w:t>
      </w:r>
      <w:r w:rsidR="004A56BB">
        <w:rPr>
          <w:rFonts w:ascii="Times New Roman" w:hAnsi="Times New Roman" w:cs="Times New Roman"/>
          <w:color w:val="000000"/>
          <w:sz w:val="24"/>
          <w:szCs w:val="24"/>
          <w:lang w:val="ru-RU"/>
        </w:rPr>
        <w:t>31.12.2024</w:t>
      </w:r>
      <w:r w:rsidRPr="003D630C">
        <w:rPr>
          <w:rFonts w:ascii="Times New Roman" w:hAnsi="Times New Roman" w:cs="Times New Roman"/>
          <w:color w:val="000000"/>
          <w:sz w:val="24"/>
          <w:szCs w:val="24"/>
          <w:lang w:val="ru-RU"/>
        </w:rPr>
        <w:t xml:space="preserve"> г.</w:t>
      </w:r>
    </w:p>
    <w:tbl>
      <w:tblPr>
        <w:tblW w:w="0" w:type="auto"/>
        <w:tblCellMar>
          <w:top w:w="15" w:type="dxa"/>
          <w:left w:w="15" w:type="dxa"/>
          <w:bottom w:w="15" w:type="dxa"/>
          <w:right w:w="15" w:type="dxa"/>
        </w:tblCellMar>
        <w:tblLook w:val="0600" w:firstRow="0" w:lastRow="0" w:firstColumn="0" w:lastColumn="0" w:noHBand="1" w:noVBand="1"/>
      </w:tblPr>
      <w:tblGrid>
        <w:gridCol w:w="5750"/>
        <w:gridCol w:w="1873"/>
        <w:gridCol w:w="1433"/>
      </w:tblGrid>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b/>
                <w:bCs/>
                <w:color w:val="000000"/>
                <w:sz w:val="24"/>
                <w:szCs w:val="24"/>
              </w:rPr>
              <w:t>Единица</w:t>
            </w:r>
            <w:proofErr w:type="spellEnd"/>
            <w:r>
              <w:br/>
            </w:r>
            <w:proofErr w:type="spellStart"/>
            <w:r>
              <w:rPr>
                <w:rFonts w:hAnsi="Times New Roman" w:cs="Times New Roman"/>
                <w:b/>
                <w:bCs/>
                <w:color w:val="000000"/>
                <w:sz w:val="24"/>
                <w:szCs w:val="24"/>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b/>
                <w:bCs/>
                <w:color w:val="000000"/>
                <w:sz w:val="24"/>
                <w:szCs w:val="24"/>
              </w:rPr>
              <w:t>Количество</w:t>
            </w:r>
            <w:proofErr w:type="spellEnd"/>
          </w:p>
        </w:tc>
      </w:tr>
      <w:tr w:rsidR="00100D78" w:rsidTr="00100D7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p>
        </w:tc>
      </w:tr>
      <w:tr w:rsidR="00100D78" w:rsidTr="00100D7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Pr="003C1B64" w:rsidRDefault="00100D78" w:rsidP="00100D78">
            <w:pPr>
              <w:rPr>
                <w:rFonts w:hAnsi="Times New Roman" w:cs="Times New Roman"/>
                <w:color w:val="000000"/>
                <w:sz w:val="24"/>
                <w:szCs w:val="24"/>
                <w:lang w:val="ru-RU"/>
              </w:rPr>
            </w:pPr>
            <w:r w:rsidRPr="003C1B64">
              <w:rPr>
                <w:rFonts w:hAnsi="Times New Roman" w:cs="Times New Roman"/>
                <w:color w:val="000000"/>
                <w:sz w:val="24"/>
                <w:szCs w:val="24"/>
                <w:lang w:val="ru-RU"/>
              </w:rPr>
              <w:t>Общее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количество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воспитанников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которые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обучаются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w:t>
            </w:r>
            <w:r>
              <w:rPr>
                <w:rFonts w:hAnsi="Times New Roman" w:cs="Times New Roman"/>
                <w:color w:val="000000"/>
                <w:sz w:val="24"/>
                <w:szCs w:val="24"/>
              </w:rPr>
              <w:t> </w:t>
            </w:r>
            <w:r w:rsidRPr="003C1B64">
              <w:rPr>
                <w:rFonts w:hAnsi="Times New Roman" w:cs="Times New Roman"/>
                <w:color w:val="000000"/>
                <w:sz w:val="24"/>
                <w:szCs w:val="24"/>
                <w:lang w:val="ru-RU"/>
              </w:rPr>
              <w:t>программе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дошкольного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образования</w:t>
            </w:r>
            <w:r w:rsidRPr="003C1B64">
              <w:rPr>
                <w:rFonts w:hAnsi="Times New Roman" w:cs="Times New Roman"/>
                <w:color w:val="000000"/>
                <w:sz w:val="24"/>
                <w:szCs w:val="24"/>
                <w:lang w:val="ru-RU"/>
              </w:rPr>
              <w:t>,</w:t>
            </w:r>
            <w:r w:rsidRPr="003C1B64">
              <w:rPr>
                <w:lang w:val="ru-RU"/>
              </w:rPr>
              <w:br/>
            </w: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том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числе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обучающиеся</w:t>
            </w:r>
            <w:r w:rsidRPr="003C1B64">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Pr="00C6511D" w:rsidRDefault="002B0CB9" w:rsidP="00100D78">
            <w:pPr>
              <w:jc w:val="center"/>
              <w:rPr>
                <w:lang w:val="ru-RU"/>
              </w:rPr>
            </w:pPr>
            <w:r>
              <w:rPr>
                <w:rFonts w:hAnsi="Times New Roman" w:cs="Times New Roman"/>
                <w:color w:val="000000"/>
                <w:sz w:val="24"/>
                <w:szCs w:val="24"/>
                <w:lang w:val="ru-RU"/>
              </w:rPr>
              <w:t>68</w:t>
            </w:r>
          </w:p>
        </w:tc>
      </w:tr>
      <w:tr w:rsidR="00100D78" w:rsidTr="00100D78">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режиме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полного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дня</w:t>
            </w:r>
            <w:r w:rsidRPr="003C1B64">
              <w:rPr>
                <w:rFonts w:hAnsi="Times New Roman" w:cs="Times New Roman"/>
                <w:color w:val="000000"/>
                <w:sz w:val="24"/>
                <w:szCs w:val="24"/>
                <w:lang w:val="ru-RU"/>
              </w:rPr>
              <w:t xml:space="preserve"> (8</w:t>
            </w:r>
            <w:r w:rsidRPr="003C1B64">
              <w:rPr>
                <w:rFonts w:hAnsi="Times New Roman" w:cs="Times New Roman"/>
                <w:color w:val="000000"/>
                <w:sz w:val="24"/>
                <w:szCs w:val="24"/>
                <w:lang w:val="ru-RU"/>
              </w:rPr>
              <w:t>–</w:t>
            </w:r>
            <w:r w:rsidRPr="003C1B64">
              <w:rPr>
                <w:rFonts w:hAnsi="Times New Roman" w:cs="Times New Roman"/>
                <w:color w:val="000000"/>
                <w:sz w:val="24"/>
                <w:szCs w:val="24"/>
                <w:lang w:val="ru-RU"/>
              </w:rPr>
              <w:t>12</w:t>
            </w:r>
            <w:r>
              <w:rPr>
                <w:rFonts w:hAnsi="Times New Roman" w:cs="Times New Roman"/>
                <w:color w:val="000000"/>
                <w:sz w:val="24"/>
                <w:szCs w:val="24"/>
              </w:rPr>
              <w:t> </w:t>
            </w:r>
            <w:r w:rsidRPr="003C1B64">
              <w:rPr>
                <w:rFonts w:hAnsi="Times New Roman" w:cs="Times New Roman"/>
                <w:color w:val="000000"/>
                <w:sz w:val="24"/>
                <w:szCs w:val="24"/>
                <w:lang w:val="ru-RU"/>
              </w:rPr>
              <w:t>часов</w:t>
            </w:r>
            <w:r w:rsidRPr="003C1B64">
              <w:rPr>
                <w:rFonts w:hAnsi="Times New Roman" w:cs="Times New Roman"/>
                <w:color w:val="000000"/>
                <w:sz w:val="24"/>
                <w:szCs w:val="24"/>
                <w:lang w:val="ru-RU"/>
              </w:rPr>
              <w:t>)</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C6511D" w:rsidRDefault="002B0CB9" w:rsidP="00100D78">
            <w:pPr>
              <w:jc w:val="center"/>
              <w:rPr>
                <w:lang w:val="ru-RU"/>
              </w:rPr>
            </w:pPr>
            <w:r>
              <w:rPr>
                <w:rFonts w:hAnsi="Times New Roman" w:cs="Times New Roman"/>
                <w:color w:val="000000"/>
                <w:sz w:val="24"/>
                <w:szCs w:val="24"/>
                <w:lang w:val="ru-RU"/>
              </w:rPr>
              <w:t>68</w:t>
            </w:r>
          </w:p>
        </w:tc>
      </w:tr>
      <w:tr w:rsidR="00100D78" w:rsidTr="00100D7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режиме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кратковременного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пребывания</w:t>
            </w:r>
            <w:r w:rsidRPr="003C1B64">
              <w:rPr>
                <w:rFonts w:hAnsi="Times New Roman" w:cs="Times New Roman"/>
                <w:color w:val="000000"/>
                <w:sz w:val="24"/>
                <w:szCs w:val="24"/>
                <w:lang w:val="ru-RU"/>
              </w:rPr>
              <w:t xml:space="preserve"> (3</w:t>
            </w:r>
            <w:r w:rsidRPr="003C1B64">
              <w:rPr>
                <w:rFonts w:hAnsi="Times New Roman" w:cs="Times New Roman"/>
                <w:color w:val="000000"/>
                <w:sz w:val="24"/>
                <w:szCs w:val="24"/>
                <w:lang w:val="ru-RU"/>
              </w:rPr>
              <w:t>–</w:t>
            </w:r>
            <w:r w:rsidRPr="003C1B64">
              <w:rPr>
                <w:rFonts w:hAnsi="Times New Roman" w:cs="Times New Roman"/>
                <w:color w:val="000000"/>
                <w:sz w:val="24"/>
                <w:szCs w:val="24"/>
                <w:lang w:val="ru-RU"/>
              </w:rPr>
              <w:t>5</w:t>
            </w:r>
            <w:r>
              <w:rPr>
                <w:rFonts w:hAnsi="Times New Roman" w:cs="Times New Roman"/>
                <w:color w:val="000000"/>
                <w:sz w:val="24"/>
                <w:szCs w:val="24"/>
              </w:rPr>
              <w:t> </w:t>
            </w:r>
            <w:r w:rsidRPr="003C1B64">
              <w:rPr>
                <w:rFonts w:hAnsi="Times New Roman" w:cs="Times New Roman"/>
                <w:color w:val="000000"/>
                <w:sz w:val="24"/>
                <w:szCs w:val="24"/>
                <w:lang w:val="ru-RU"/>
              </w:rPr>
              <w:t>часов</w:t>
            </w:r>
            <w:r w:rsidRPr="003C1B64">
              <w:rPr>
                <w:rFonts w:hAnsi="Times New Roman" w:cs="Times New Roman"/>
                <w:color w:val="000000"/>
                <w:sz w:val="24"/>
                <w:szCs w:val="24"/>
                <w:lang w:val="ru-RU"/>
              </w:rPr>
              <w:t>)</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C6511D" w:rsidRDefault="00100D78" w:rsidP="00100D78">
            <w:pPr>
              <w:jc w:val="center"/>
              <w:rPr>
                <w:lang w:val="ru-RU"/>
              </w:rPr>
            </w:pPr>
            <w:r>
              <w:rPr>
                <w:lang w:val="ru-RU"/>
              </w:rPr>
              <w:t>-</w:t>
            </w:r>
          </w:p>
        </w:tc>
      </w:tr>
      <w:tr w:rsidR="00100D78" w:rsidTr="00100D7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Default="00100D78" w:rsidP="00100D78">
            <w:r>
              <w:rPr>
                <w:rFonts w:hAnsi="Times New Roman" w:cs="Times New Roman"/>
                <w:color w:val="000000"/>
                <w:sz w:val="24"/>
                <w:szCs w:val="24"/>
              </w:rPr>
              <w:t>в </w:t>
            </w:r>
            <w:proofErr w:type="spellStart"/>
            <w:r>
              <w:rPr>
                <w:rFonts w:hAnsi="Times New Roman" w:cs="Times New Roman"/>
                <w:color w:val="000000"/>
                <w:sz w:val="24"/>
                <w:szCs w:val="24"/>
              </w:rPr>
              <w:t>семейной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дошкольной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Pr="00C6511D" w:rsidRDefault="00100D78" w:rsidP="00100D78">
            <w:pPr>
              <w:jc w:val="center"/>
              <w:rPr>
                <w:lang w:val="ru-RU"/>
              </w:rPr>
            </w:pPr>
            <w:r>
              <w:rPr>
                <w:rFonts w:hAnsi="Times New Roman" w:cs="Times New Roman"/>
                <w:color w:val="000000"/>
                <w:sz w:val="24"/>
                <w:szCs w:val="24"/>
                <w:lang w:val="ru-RU"/>
              </w:rPr>
              <w:t>-</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по</w:t>
            </w:r>
            <w:r>
              <w:rPr>
                <w:rFonts w:hAnsi="Times New Roman" w:cs="Times New Roman"/>
                <w:color w:val="000000"/>
                <w:sz w:val="24"/>
                <w:szCs w:val="24"/>
              </w:rPr>
              <w:t> </w:t>
            </w:r>
            <w:r w:rsidRPr="003C1B64">
              <w:rPr>
                <w:rFonts w:hAnsi="Times New Roman" w:cs="Times New Roman"/>
                <w:color w:val="000000"/>
                <w:sz w:val="24"/>
                <w:szCs w:val="24"/>
                <w:lang w:val="ru-RU"/>
              </w:rPr>
              <w:t>форме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семейного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образования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w:t>
            </w:r>
            <w:r>
              <w:rPr>
                <w:rFonts w:hAnsi="Times New Roman" w:cs="Times New Roman"/>
                <w:color w:val="000000"/>
                <w:sz w:val="24"/>
                <w:szCs w:val="24"/>
              </w:rPr>
              <w:t> </w:t>
            </w:r>
            <w:r w:rsidRPr="003C1B64">
              <w:rPr>
                <w:rFonts w:hAnsi="Times New Roman" w:cs="Times New Roman"/>
                <w:color w:val="000000"/>
                <w:sz w:val="24"/>
                <w:szCs w:val="24"/>
                <w:lang w:val="ru-RU"/>
              </w:rPr>
              <w:t>психолого</w:t>
            </w:r>
            <w:r w:rsidRPr="003C1B64">
              <w:rPr>
                <w:rFonts w:hAnsi="Times New Roman" w:cs="Times New Roman"/>
                <w:color w:val="000000"/>
                <w:sz w:val="24"/>
                <w:szCs w:val="24"/>
                <w:lang w:val="ru-RU"/>
              </w:rPr>
              <w:t>-</w:t>
            </w:r>
            <w:r w:rsidRPr="003C1B64">
              <w:rPr>
                <w:rFonts w:hAnsi="Times New Roman" w:cs="Times New Roman"/>
                <w:color w:val="000000"/>
                <w:sz w:val="24"/>
                <w:szCs w:val="24"/>
                <w:lang w:val="ru-RU"/>
              </w:rPr>
              <w:t>педагогическим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сопровождением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которое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организует</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Детский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C6511D" w:rsidRDefault="00100D78" w:rsidP="00100D78">
            <w:pPr>
              <w:jc w:val="center"/>
              <w:rPr>
                <w:lang w:val="ru-RU"/>
              </w:rPr>
            </w:pPr>
            <w:r>
              <w:rPr>
                <w:rFonts w:hAnsi="Times New Roman" w:cs="Times New Roman"/>
                <w:color w:val="000000"/>
                <w:sz w:val="24"/>
                <w:szCs w:val="24"/>
                <w:lang w:val="ru-RU"/>
              </w:rPr>
              <w:t>-</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Общее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количество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воспитанников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возрасте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до</w:t>
            </w:r>
            <w:r>
              <w:rPr>
                <w:rFonts w:hAnsi="Times New Roman" w:cs="Times New Roman"/>
                <w:color w:val="000000"/>
                <w:sz w:val="24"/>
                <w:szCs w:val="24"/>
              </w:rPr>
              <w:t> </w:t>
            </w:r>
            <w:r w:rsidRPr="003C1B64">
              <w:rPr>
                <w:rFonts w:hAnsi="Times New Roman" w:cs="Times New Roman"/>
                <w:color w:val="000000"/>
                <w:sz w:val="24"/>
                <w:szCs w:val="24"/>
                <w:lang w:val="ru-RU"/>
              </w:rPr>
              <w:t>трех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C6511D" w:rsidRDefault="002B0CB9" w:rsidP="00100D78">
            <w:pPr>
              <w:jc w:val="center"/>
              <w:rPr>
                <w:lang w:val="ru-RU"/>
              </w:rPr>
            </w:pPr>
            <w:r>
              <w:rPr>
                <w:rFonts w:hAnsi="Times New Roman" w:cs="Times New Roman"/>
                <w:color w:val="000000"/>
                <w:sz w:val="24"/>
                <w:szCs w:val="24"/>
                <w:lang w:val="ru-RU"/>
              </w:rPr>
              <w:t>11</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Общее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количество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воспитанников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возрасте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от</w:t>
            </w:r>
            <w:r>
              <w:rPr>
                <w:rFonts w:hAnsi="Times New Roman" w:cs="Times New Roman"/>
                <w:color w:val="000000"/>
                <w:sz w:val="24"/>
                <w:szCs w:val="24"/>
              </w:rPr>
              <w:t> </w:t>
            </w:r>
            <w:r w:rsidRPr="003C1B64">
              <w:rPr>
                <w:rFonts w:hAnsi="Times New Roman" w:cs="Times New Roman"/>
                <w:color w:val="000000"/>
                <w:sz w:val="24"/>
                <w:szCs w:val="24"/>
                <w:lang w:val="ru-RU"/>
              </w:rPr>
              <w:t>трех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до</w:t>
            </w:r>
            <w:r>
              <w:rPr>
                <w:rFonts w:hAnsi="Times New Roman" w:cs="Times New Roman"/>
                <w:color w:val="000000"/>
                <w:sz w:val="24"/>
                <w:szCs w:val="24"/>
              </w:rPr>
              <w:t> </w:t>
            </w:r>
            <w:r w:rsidRPr="003C1B64">
              <w:rPr>
                <w:rFonts w:hAnsi="Times New Roman" w:cs="Times New Roman"/>
                <w:color w:val="000000"/>
                <w:sz w:val="24"/>
                <w:szCs w:val="24"/>
                <w:lang w:val="ru-RU"/>
              </w:rPr>
              <w:t>восьми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20572B" w:rsidRDefault="002B0CB9" w:rsidP="00100D78">
            <w:pPr>
              <w:jc w:val="center"/>
              <w:rPr>
                <w:lang w:val="ru-RU"/>
              </w:rPr>
            </w:pPr>
            <w:r>
              <w:rPr>
                <w:rFonts w:hAnsi="Times New Roman" w:cs="Times New Roman"/>
                <w:color w:val="000000"/>
                <w:sz w:val="24"/>
                <w:szCs w:val="24"/>
                <w:lang w:val="ru-RU"/>
              </w:rPr>
              <w:t>57</w:t>
            </w:r>
          </w:p>
        </w:tc>
      </w:tr>
      <w:tr w:rsidR="00100D78" w:rsidTr="00100D7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Количество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удельный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вес</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детей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от</w:t>
            </w:r>
            <w:r>
              <w:rPr>
                <w:rFonts w:hAnsi="Times New Roman" w:cs="Times New Roman"/>
                <w:color w:val="000000"/>
                <w:sz w:val="24"/>
                <w:szCs w:val="24"/>
              </w:rPr>
              <w:t> </w:t>
            </w:r>
            <w:r w:rsidRPr="003C1B64">
              <w:rPr>
                <w:rFonts w:hAnsi="Times New Roman" w:cs="Times New Roman"/>
                <w:color w:val="000000"/>
                <w:sz w:val="24"/>
                <w:szCs w:val="24"/>
                <w:lang w:val="ru-RU"/>
              </w:rPr>
              <w:t>общей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численности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воспитанников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которые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получают</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услуги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присмотра</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и</w:t>
            </w:r>
            <w:r>
              <w:rPr>
                <w:rFonts w:hAnsi="Times New Roman" w:cs="Times New Roman"/>
                <w:color w:val="000000"/>
                <w:sz w:val="24"/>
                <w:szCs w:val="24"/>
              </w:rPr>
              <w:t> </w:t>
            </w:r>
            <w:r w:rsidRPr="003C1B64">
              <w:rPr>
                <w:rFonts w:hAnsi="Times New Roman" w:cs="Times New Roman"/>
                <w:color w:val="000000"/>
                <w:sz w:val="24"/>
                <w:szCs w:val="24"/>
                <w:lang w:val="ru-RU"/>
              </w:rPr>
              <w:t>ухода</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том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числе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группах</w:t>
            </w:r>
            <w:r w:rsidRPr="003C1B64">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r>
      <w:tr w:rsidR="00100D78" w:rsidTr="00100D7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r>
              <w:rPr>
                <w:rFonts w:hAnsi="Times New Roman" w:cs="Times New Roman"/>
                <w:color w:val="000000"/>
                <w:sz w:val="24"/>
                <w:szCs w:val="24"/>
              </w:rPr>
              <w:t>8</w:t>
            </w:r>
            <w:r>
              <w:rPr>
                <w:rFonts w:hAnsi="Times New Roman" w:cs="Times New Roman"/>
                <w:color w:val="000000"/>
                <w:sz w:val="24"/>
                <w:szCs w:val="24"/>
              </w:rPr>
              <w:t>—</w:t>
            </w:r>
            <w:r>
              <w:rPr>
                <w:rFonts w:hAnsi="Times New Roman" w:cs="Times New Roman"/>
                <w:color w:val="000000"/>
                <w:sz w:val="24"/>
                <w:szCs w:val="24"/>
              </w:rPr>
              <w:t>12-</w:t>
            </w:r>
            <w:r>
              <w:rPr>
                <w:rFonts w:hAnsi="Times New Roman" w:cs="Times New Roman"/>
                <w:color w:val="000000"/>
                <w:sz w:val="24"/>
                <w:szCs w:val="24"/>
              </w:rPr>
              <w:t>часового</w:t>
            </w:r>
            <w:r>
              <w:rPr>
                <w:rFonts w:hAnsi="Times New Roman" w:cs="Times New Roman"/>
                <w:color w:val="000000"/>
                <w:sz w:val="24"/>
                <w:szCs w:val="24"/>
              </w:rPr>
              <w:t xml:space="preserve"> </w:t>
            </w:r>
            <w:proofErr w:type="spellStart"/>
            <w:r>
              <w:rPr>
                <w:rFonts w:hAnsi="Times New Roman" w:cs="Times New Roman"/>
                <w:color w:val="000000"/>
                <w:sz w:val="24"/>
                <w:szCs w:val="24"/>
              </w:rPr>
              <w:t>пребывания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20572B" w:rsidRDefault="00E17D1C" w:rsidP="00100D78">
            <w:pPr>
              <w:jc w:val="center"/>
              <w:rPr>
                <w:lang w:val="ru-RU"/>
              </w:rPr>
            </w:pPr>
            <w:r>
              <w:rPr>
                <w:rFonts w:hAnsi="Times New Roman" w:cs="Times New Roman"/>
                <w:color w:val="000000"/>
                <w:sz w:val="24"/>
                <w:szCs w:val="24"/>
                <w:lang w:val="ru-RU"/>
              </w:rPr>
              <w:t>68</w:t>
            </w:r>
            <w:r w:rsidR="00100D78">
              <w:rPr>
                <w:rFonts w:hAnsi="Times New Roman" w:cs="Times New Roman"/>
                <w:color w:val="000000"/>
                <w:sz w:val="24"/>
                <w:szCs w:val="24"/>
                <w:lang w:val="ru-RU"/>
              </w:rPr>
              <w:t>(100)</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r>
              <w:rPr>
                <w:rFonts w:hAnsi="Times New Roman" w:cs="Times New Roman"/>
                <w:color w:val="000000"/>
                <w:sz w:val="24"/>
                <w:szCs w:val="24"/>
              </w:rPr>
              <w:t>12</w:t>
            </w:r>
            <w:r>
              <w:rPr>
                <w:rFonts w:hAnsi="Times New Roman" w:cs="Times New Roman"/>
                <w:color w:val="000000"/>
                <w:sz w:val="24"/>
                <w:szCs w:val="24"/>
              </w:rPr>
              <w:t>—</w:t>
            </w:r>
            <w:r>
              <w:rPr>
                <w:rFonts w:hAnsi="Times New Roman" w:cs="Times New Roman"/>
                <w:color w:val="000000"/>
                <w:sz w:val="24"/>
                <w:szCs w:val="24"/>
              </w:rPr>
              <w:t>14-</w:t>
            </w:r>
            <w:r>
              <w:rPr>
                <w:rFonts w:hAnsi="Times New Roman" w:cs="Times New Roman"/>
                <w:color w:val="000000"/>
                <w:sz w:val="24"/>
                <w:szCs w:val="24"/>
              </w:rPr>
              <w:t>часового</w:t>
            </w:r>
            <w:r>
              <w:rPr>
                <w:rFonts w:hAnsi="Times New Roman" w:cs="Times New Roman"/>
                <w:color w:val="000000"/>
                <w:sz w:val="24"/>
                <w:szCs w:val="24"/>
              </w:rPr>
              <w:t xml:space="preserve"> </w:t>
            </w:r>
            <w:proofErr w:type="spellStart"/>
            <w:r>
              <w:rPr>
                <w:rFonts w:hAnsi="Times New Roman" w:cs="Times New Roman"/>
                <w:color w:val="000000"/>
                <w:sz w:val="24"/>
                <w:szCs w:val="24"/>
              </w:rPr>
              <w:t>пребывания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20572B" w:rsidRDefault="00100D78" w:rsidP="00100D78">
            <w:pPr>
              <w:jc w:val="center"/>
              <w:rPr>
                <w:lang w:val="ru-RU"/>
              </w:rPr>
            </w:pPr>
            <w:r>
              <w:rPr>
                <w:rFonts w:hAnsi="Times New Roman" w:cs="Times New Roman"/>
                <w:color w:val="000000"/>
                <w:sz w:val="24"/>
                <w:szCs w:val="24"/>
                <w:lang w:val="ru-RU"/>
              </w:rPr>
              <w:t>-</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круглосуточного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пребывания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20572B" w:rsidRDefault="00100D78" w:rsidP="00100D78">
            <w:pPr>
              <w:jc w:val="center"/>
              <w:rPr>
                <w:lang w:val="ru-RU"/>
              </w:rPr>
            </w:pPr>
            <w:r>
              <w:rPr>
                <w:rFonts w:hAnsi="Times New Roman" w:cs="Times New Roman"/>
                <w:color w:val="000000"/>
                <w:sz w:val="24"/>
                <w:szCs w:val="24"/>
                <w:lang w:val="ru-RU"/>
              </w:rPr>
              <w:t>-</w:t>
            </w:r>
          </w:p>
        </w:tc>
      </w:tr>
      <w:tr w:rsidR="00100D78" w:rsidTr="00100D7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Численность</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удельный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вес</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воспитанников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w:t>
            </w:r>
            <w:r>
              <w:rPr>
                <w:rFonts w:hAnsi="Times New Roman" w:cs="Times New Roman"/>
                <w:color w:val="000000"/>
                <w:sz w:val="24"/>
                <w:szCs w:val="24"/>
              </w:rPr>
              <w:t> </w:t>
            </w:r>
            <w:r w:rsidRPr="003C1B64">
              <w:rPr>
                <w:rFonts w:hAnsi="Times New Roman" w:cs="Times New Roman"/>
                <w:color w:val="000000"/>
                <w:sz w:val="24"/>
                <w:szCs w:val="24"/>
                <w:lang w:val="ru-RU"/>
              </w:rPr>
              <w:t>ОВЗ</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от</w:t>
            </w:r>
            <w:r>
              <w:rPr>
                <w:rFonts w:hAnsi="Times New Roman" w:cs="Times New Roman"/>
                <w:color w:val="000000"/>
                <w:sz w:val="24"/>
                <w:szCs w:val="24"/>
              </w:rPr>
              <w:t> </w:t>
            </w:r>
            <w:r w:rsidRPr="003C1B64">
              <w:rPr>
                <w:rFonts w:hAnsi="Times New Roman" w:cs="Times New Roman"/>
                <w:color w:val="000000"/>
                <w:sz w:val="24"/>
                <w:szCs w:val="24"/>
                <w:lang w:val="ru-RU"/>
              </w:rPr>
              <w:t>общей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численности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воспитанников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которые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получают</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услуги</w:t>
            </w:r>
            <w:r w:rsidRPr="003C1B64">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r>
      <w:tr w:rsidR="00100D78" w:rsidTr="00100D7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по</w:t>
            </w:r>
            <w:r>
              <w:rPr>
                <w:rFonts w:hAnsi="Times New Roman" w:cs="Times New Roman"/>
                <w:color w:val="000000"/>
                <w:sz w:val="24"/>
                <w:szCs w:val="24"/>
              </w:rPr>
              <w:t> </w:t>
            </w:r>
            <w:r w:rsidRPr="003C1B64">
              <w:rPr>
                <w:rFonts w:hAnsi="Times New Roman" w:cs="Times New Roman"/>
                <w:color w:val="000000"/>
                <w:sz w:val="24"/>
                <w:szCs w:val="24"/>
                <w:lang w:val="ru-RU"/>
              </w:rPr>
              <w:t>коррекции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недостатков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физического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психического</w:t>
            </w:r>
            <w:r>
              <w:rPr>
                <w:rFonts w:hAnsi="Times New Roman" w:cs="Times New Roman"/>
                <w:color w:val="000000"/>
                <w:sz w:val="24"/>
                <w:szCs w:val="24"/>
                <w:lang w:val="ru-RU"/>
              </w:rPr>
              <w:t xml:space="preserve">, </w:t>
            </w:r>
            <w:r>
              <w:rPr>
                <w:rFonts w:hAnsi="Times New Roman" w:cs="Times New Roman"/>
                <w:color w:val="000000"/>
                <w:sz w:val="24"/>
                <w:szCs w:val="24"/>
                <w:lang w:val="ru-RU"/>
              </w:rPr>
              <w:t>речевого</w:t>
            </w:r>
            <w:r>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развития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20572B" w:rsidRDefault="002B0CB9" w:rsidP="00100D78">
            <w:pPr>
              <w:jc w:val="center"/>
              <w:rPr>
                <w:lang w:val="ru-RU"/>
              </w:rPr>
            </w:pPr>
            <w:r>
              <w:rPr>
                <w:rFonts w:hAnsi="Times New Roman" w:cs="Times New Roman"/>
                <w:color w:val="000000"/>
                <w:sz w:val="24"/>
                <w:szCs w:val="24"/>
                <w:lang w:val="ru-RU"/>
              </w:rPr>
              <w:t>5(7,3</w:t>
            </w:r>
            <w:r w:rsidR="00100D78">
              <w:rPr>
                <w:rFonts w:hAnsi="Times New Roman" w:cs="Times New Roman"/>
                <w:color w:val="000000"/>
                <w:sz w:val="24"/>
                <w:szCs w:val="24"/>
                <w:lang w:val="ru-RU"/>
              </w:rPr>
              <w:t>)</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lastRenderedPageBreak/>
              <w:t>по</w:t>
            </w:r>
            <w:r>
              <w:rPr>
                <w:rFonts w:hAnsi="Times New Roman" w:cs="Times New Roman"/>
                <w:color w:val="000000"/>
                <w:sz w:val="24"/>
                <w:szCs w:val="24"/>
                <w:lang w:val="ru-RU"/>
              </w:rPr>
              <w:t xml:space="preserve"> </w:t>
            </w:r>
            <w:r>
              <w:rPr>
                <w:rFonts w:hAnsi="Times New Roman" w:cs="Times New Roman"/>
                <w:color w:val="000000"/>
                <w:sz w:val="24"/>
                <w:szCs w:val="24"/>
                <w:lang w:val="ru-RU"/>
              </w:rPr>
              <w:t>освоению</w:t>
            </w:r>
            <w:r>
              <w:rPr>
                <w:rFonts w:hAnsi="Times New Roman" w:cs="Times New Roman"/>
                <w:color w:val="000000"/>
                <w:sz w:val="24"/>
                <w:szCs w:val="24"/>
                <w:lang w:val="ru-RU"/>
              </w:rPr>
              <w:t xml:space="preserve"> </w:t>
            </w:r>
            <w:r>
              <w:rPr>
                <w:rFonts w:hAnsi="Times New Roman" w:cs="Times New Roman"/>
                <w:color w:val="000000"/>
                <w:sz w:val="24"/>
                <w:szCs w:val="24"/>
              </w:rPr>
              <w:t> </w:t>
            </w:r>
            <w:r w:rsidRPr="003C1B64">
              <w:rPr>
                <w:rFonts w:hAnsi="Times New Roman" w:cs="Times New Roman"/>
                <w:color w:val="000000"/>
                <w:sz w:val="24"/>
                <w:szCs w:val="24"/>
                <w:lang w:val="ru-RU"/>
              </w:rPr>
              <w:t>образовательной</w:t>
            </w:r>
            <w:r w:rsidRPr="003C1B64">
              <w:rPr>
                <w:rFonts w:hAnsi="Times New Roman" w:cs="Times New Roman"/>
                <w:color w:val="000000"/>
                <w:sz w:val="24"/>
                <w:szCs w:val="24"/>
                <w:lang w:val="ru-RU"/>
              </w:rPr>
              <w:t xml:space="preserve"> </w:t>
            </w:r>
            <w:r>
              <w:rPr>
                <w:rFonts w:hAnsi="Times New Roman" w:cs="Times New Roman"/>
                <w:color w:val="000000"/>
                <w:sz w:val="24"/>
                <w:szCs w:val="24"/>
                <w:lang w:val="ru-RU"/>
              </w:rPr>
              <w:t>программы</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дошкольного</w:t>
            </w:r>
            <w:r w:rsidRPr="003C1B64">
              <w:rPr>
                <w:lang w:val="ru-RU"/>
              </w:rPr>
              <w:br/>
            </w:r>
            <w:r w:rsidRPr="003C1B64">
              <w:rPr>
                <w:rFonts w:hAnsi="Times New Roman" w:cs="Times New Roman"/>
                <w:color w:val="000000"/>
                <w:sz w:val="24"/>
                <w:szCs w:val="24"/>
                <w:lang w:val="ru-RU"/>
              </w:rPr>
              <w:t>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20572B" w:rsidRDefault="00100D78" w:rsidP="00100D78">
            <w:pPr>
              <w:jc w:val="center"/>
              <w:rPr>
                <w:lang w:val="ru-RU"/>
              </w:rPr>
            </w:pPr>
            <w:r>
              <w:rPr>
                <w:lang w:val="ru-RU"/>
              </w:rPr>
              <w:t>-(-)</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lastRenderedPageBreak/>
              <w:t>присмотру</w:t>
            </w:r>
            <w:proofErr w:type="spellEnd"/>
            <w:r>
              <w:rPr>
                <w:rFonts w:hAnsi="Times New Roman" w:cs="Times New Roman"/>
                <w:color w:val="000000"/>
                <w:sz w:val="24"/>
                <w:szCs w:val="24"/>
              </w:rPr>
              <w:t xml:space="preserve"> </w:t>
            </w:r>
            <w:r>
              <w:rPr>
                <w:rFonts w:hAnsi="Times New Roman" w:cs="Times New Roman"/>
                <w:color w:val="000000"/>
                <w:sz w:val="24"/>
                <w:szCs w:val="24"/>
              </w:rPr>
              <w:t>и </w:t>
            </w:r>
            <w:proofErr w:type="spellStart"/>
            <w:r>
              <w:rPr>
                <w:rFonts w:hAnsi="Times New Roman" w:cs="Times New Roman"/>
                <w:color w:val="000000"/>
                <w:sz w:val="24"/>
                <w:szCs w:val="24"/>
              </w:rPr>
              <w:t>уходу</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20572B" w:rsidRDefault="002B0CB9" w:rsidP="00100D78">
            <w:pPr>
              <w:jc w:val="center"/>
              <w:rPr>
                <w:lang w:val="ru-RU"/>
              </w:rPr>
            </w:pPr>
            <w:r>
              <w:rPr>
                <w:lang w:val="ru-RU"/>
              </w:rPr>
              <w:t>5(7,3</w:t>
            </w:r>
            <w:r w:rsidR="00100D78">
              <w:rPr>
                <w:lang w:val="ru-RU"/>
              </w:rPr>
              <w:t>)</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Средний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показатель</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пропущенных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w:t>
            </w:r>
            <w:r>
              <w:rPr>
                <w:rFonts w:hAnsi="Times New Roman" w:cs="Times New Roman"/>
                <w:color w:val="000000"/>
                <w:sz w:val="24"/>
                <w:szCs w:val="24"/>
              </w:rPr>
              <w:t> </w:t>
            </w:r>
            <w:r w:rsidRPr="003C1B64">
              <w:rPr>
                <w:rFonts w:hAnsi="Times New Roman" w:cs="Times New Roman"/>
                <w:color w:val="000000"/>
                <w:sz w:val="24"/>
                <w:szCs w:val="24"/>
                <w:lang w:val="ru-RU"/>
              </w:rPr>
              <w:t>болезни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дней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на</w:t>
            </w:r>
            <w:r>
              <w:rPr>
                <w:rFonts w:hAnsi="Times New Roman" w:cs="Times New Roman"/>
                <w:color w:val="000000"/>
                <w:sz w:val="24"/>
                <w:szCs w:val="24"/>
              </w:rPr>
              <w:t> </w:t>
            </w:r>
            <w:r w:rsidRPr="003C1B64">
              <w:rPr>
                <w:rFonts w:hAnsi="Times New Roman" w:cs="Times New Roman"/>
                <w:color w:val="000000"/>
                <w:sz w:val="24"/>
                <w:szCs w:val="24"/>
                <w:lang w:val="ru-RU"/>
              </w:rPr>
              <w:t>одного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color w:val="000000"/>
                <w:sz w:val="24"/>
                <w:szCs w:val="24"/>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20572B" w:rsidRDefault="00FC30D6" w:rsidP="00100D78">
            <w:pPr>
              <w:jc w:val="center"/>
              <w:rPr>
                <w:lang w:val="ru-RU"/>
              </w:rPr>
            </w:pPr>
            <w:r>
              <w:rPr>
                <w:lang w:val="ru-RU"/>
              </w:rPr>
              <w:t>2,7</w:t>
            </w:r>
            <w:r w:rsidR="00100D78">
              <w:rPr>
                <w:lang w:val="ru-RU"/>
              </w:rPr>
              <w:t xml:space="preserve"> </w:t>
            </w:r>
          </w:p>
        </w:tc>
      </w:tr>
      <w:tr w:rsidR="00100D78" w:rsidTr="00100D7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Общая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численность</w:t>
            </w:r>
            <w:r w:rsidRPr="003C1B64">
              <w:rPr>
                <w:rFonts w:hAnsi="Times New Roman" w:cs="Times New Roman"/>
                <w:color w:val="000000"/>
                <w:sz w:val="24"/>
                <w:szCs w:val="24"/>
                <w:lang w:val="ru-RU"/>
              </w:rPr>
              <w:t xml:space="preserve"> </w:t>
            </w:r>
            <w:proofErr w:type="spellStart"/>
            <w:r w:rsidRPr="003C1B64">
              <w:rPr>
                <w:rFonts w:hAnsi="Times New Roman" w:cs="Times New Roman"/>
                <w:color w:val="000000"/>
                <w:sz w:val="24"/>
                <w:szCs w:val="24"/>
                <w:lang w:val="ru-RU"/>
              </w:rPr>
              <w:t>педработников</w:t>
            </w:r>
            <w:proofErr w:type="spellEnd"/>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том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числе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количество</w:t>
            </w:r>
            <w:r w:rsidRPr="003C1B64">
              <w:rPr>
                <w:rFonts w:hAnsi="Times New Roman" w:cs="Times New Roman"/>
                <w:color w:val="000000"/>
                <w:sz w:val="24"/>
                <w:szCs w:val="24"/>
                <w:lang w:val="ru-RU"/>
              </w:rPr>
              <w:t xml:space="preserve"> </w:t>
            </w:r>
            <w:proofErr w:type="spellStart"/>
            <w:r w:rsidRPr="003C1B64">
              <w:rPr>
                <w:rFonts w:hAnsi="Times New Roman" w:cs="Times New Roman"/>
                <w:color w:val="000000"/>
                <w:sz w:val="24"/>
                <w:szCs w:val="24"/>
                <w:lang w:val="ru-RU"/>
              </w:rPr>
              <w:t>педработников</w:t>
            </w:r>
            <w:proofErr w:type="spellEnd"/>
            <w:r w:rsidRPr="003C1B64">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670A0B" w:rsidRDefault="00100D78" w:rsidP="00100D78">
            <w:pPr>
              <w:jc w:val="center"/>
              <w:rPr>
                <w:lang w:val="ru-RU"/>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lang w:val="ru-RU"/>
              </w:rPr>
              <w:t xml:space="preserve"> (</w:t>
            </w:r>
            <w:r>
              <w:rPr>
                <w:rFonts w:hAnsi="Times New Roman" w:cs="Times New Roman"/>
                <w:color w:val="000000"/>
                <w:sz w:val="24"/>
                <w:szCs w:val="24"/>
                <w:lang w:val="ru-RU"/>
              </w:rPr>
              <w:t>процент</w:t>
            </w:r>
            <w:r>
              <w:rPr>
                <w:rFonts w:hAnsi="Times New Roman" w:cs="Times New Roman"/>
                <w:color w:val="000000"/>
                <w:sz w:val="24"/>
                <w:szCs w:val="24"/>
                <w:lang w:val="ru-RU"/>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Pr="0020572B" w:rsidRDefault="00100D78" w:rsidP="00100D78">
            <w:pPr>
              <w:jc w:val="center"/>
              <w:rPr>
                <w:lang w:val="ru-RU"/>
              </w:rPr>
            </w:pPr>
            <w:r>
              <w:rPr>
                <w:rFonts w:hAnsi="Times New Roman" w:cs="Times New Roman"/>
                <w:color w:val="000000"/>
                <w:sz w:val="24"/>
                <w:szCs w:val="24"/>
                <w:lang w:val="ru-RU"/>
              </w:rPr>
              <w:t>11(100)</w:t>
            </w:r>
          </w:p>
        </w:tc>
      </w:tr>
      <w:tr w:rsidR="00100D78" w:rsidTr="00100D7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r>
              <w:rPr>
                <w:rFonts w:hAnsi="Times New Roman" w:cs="Times New Roman"/>
                <w:color w:val="000000"/>
                <w:sz w:val="24"/>
                <w:szCs w:val="24"/>
              </w:rPr>
              <w:t>с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20572B" w:rsidRDefault="00100D78" w:rsidP="00100D78">
            <w:pPr>
              <w:jc w:val="center"/>
              <w:rPr>
                <w:lang w:val="ru-RU"/>
              </w:rPr>
            </w:pPr>
            <w:r>
              <w:rPr>
                <w:rFonts w:hAnsi="Times New Roman" w:cs="Times New Roman"/>
                <w:color w:val="000000"/>
                <w:sz w:val="24"/>
                <w:szCs w:val="24"/>
                <w:lang w:val="ru-RU"/>
              </w:rPr>
              <w:t>6(55)</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высшим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образованием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педагогической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направленности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профиля</w:t>
            </w:r>
            <w:r w:rsidRPr="003C1B64">
              <w:rPr>
                <w:rFonts w:hAnsi="Times New Roman" w:cs="Times New Roman"/>
                <w:color w:val="000000"/>
                <w:sz w:val="24"/>
                <w:szCs w:val="24"/>
                <w:lang w:val="ru-RU"/>
              </w:rPr>
              <w:t>)</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20572B" w:rsidRDefault="00100D78" w:rsidP="00100D78">
            <w:pPr>
              <w:jc w:val="center"/>
              <w:rPr>
                <w:lang w:val="ru-RU"/>
              </w:rPr>
            </w:pPr>
            <w:r>
              <w:rPr>
                <w:rFonts w:hAnsi="Times New Roman" w:cs="Times New Roman"/>
                <w:color w:val="000000"/>
                <w:sz w:val="24"/>
                <w:szCs w:val="24"/>
                <w:lang w:val="ru-RU"/>
              </w:rPr>
              <w:t>6(55)</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20572B" w:rsidRDefault="00100D78" w:rsidP="00100D78">
            <w:pPr>
              <w:jc w:val="center"/>
              <w:rPr>
                <w:lang w:val="ru-RU"/>
              </w:rPr>
            </w:pPr>
            <w:r>
              <w:rPr>
                <w:rFonts w:hAnsi="Times New Roman" w:cs="Times New Roman"/>
                <w:color w:val="000000"/>
                <w:sz w:val="24"/>
                <w:szCs w:val="24"/>
                <w:lang w:val="ru-RU"/>
              </w:rPr>
              <w:t>5(45)</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средним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профессиональным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образованием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педагогической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направленности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профиля</w:t>
            </w:r>
            <w:r w:rsidRPr="003C1B64">
              <w:rPr>
                <w:rFonts w:hAnsi="Times New Roman" w:cs="Times New Roman"/>
                <w:color w:val="000000"/>
                <w:sz w:val="24"/>
                <w:szCs w:val="24"/>
                <w:lang w:val="ru-RU"/>
              </w:rPr>
              <w:t>)</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20572B" w:rsidRDefault="00100D78" w:rsidP="00100D78">
            <w:pPr>
              <w:jc w:val="center"/>
              <w:rPr>
                <w:lang w:val="ru-RU"/>
              </w:rPr>
            </w:pPr>
            <w:r>
              <w:rPr>
                <w:rFonts w:hAnsi="Times New Roman" w:cs="Times New Roman"/>
                <w:color w:val="000000"/>
                <w:sz w:val="24"/>
                <w:szCs w:val="24"/>
                <w:lang w:val="ru-RU"/>
              </w:rPr>
              <w:t>5(45)</w:t>
            </w:r>
          </w:p>
        </w:tc>
      </w:tr>
      <w:tr w:rsidR="00100D78" w:rsidTr="00100D7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Количество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удельный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вес</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численности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педагогических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работников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которым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w:t>
            </w:r>
            <w:r>
              <w:rPr>
                <w:rFonts w:hAnsi="Times New Roman" w:cs="Times New Roman"/>
                <w:color w:val="000000"/>
                <w:sz w:val="24"/>
                <w:szCs w:val="24"/>
              </w:rPr>
              <w:t> </w:t>
            </w:r>
            <w:r w:rsidRPr="003C1B64">
              <w:rPr>
                <w:rFonts w:hAnsi="Times New Roman" w:cs="Times New Roman"/>
                <w:color w:val="000000"/>
                <w:sz w:val="24"/>
                <w:szCs w:val="24"/>
                <w:lang w:val="ru-RU"/>
              </w:rPr>
              <w:t>результатам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аттестации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присвоена</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квалификационная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категория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общей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численности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педагогических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работников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том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числе</w:t>
            </w:r>
            <w:r w:rsidRPr="003C1B64">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Pr="00DD2130" w:rsidRDefault="00100D78" w:rsidP="00100D78">
            <w:pPr>
              <w:jc w:val="center"/>
              <w:rPr>
                <w:lang w:val="ru-RU"/>
              </w:rPr>
            </w:pPr>
            <w:r>
              <w:rPr>
                <w:rFonts w:hAnsi="Times New Roman" w:cs="Times New Roman"/>
                <w:color w:val="000000"/>
                <w:sz w:val="24"/>
                <w:szCs w:val="24"/>
                <w:lang w:val="ru-RU"/>
              </w:rPr>
              <w:t>11(100)</w:t>
            </w:r>
          </w:p>
        </w:tc>
      </w:tr>
      <w:tr w:rsidR="00100D78" w:rsidTr="00100D7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r>
              <w:rPr>
                <w:rFonts w:hAnsi="Times New Roman" w:cs="Times New Roman"/>
                <w:color w:val="000000"/>
                <w:sz w:val="24"/>
                <w:szCs w:val="24"/>
              </w:rPr>
              <w:t>с </w:t>
            </w:r>
            <w:proofErr w:type="spellStart"/>
            <w:r>
              <w:rPr>
                <w:rFonts w:hAnsi="Times New Roman" w:cs="Times New Roman"/>
                <w:color w:val="000000"/>
                <w:sz w:val="24"/>
                <w:szCs w:val="24"/>
              </w:rPr>
              <w:t>высшей</w:t>
            </w:r>
            <w:proofErr w:type="spellEnd"/>
            <w:r>
              <w:rPr>
                <w:rFonts w:hAnsi="Times New Roman" w:cs="Times New Roman"/>
                <w:color w:val="000000"/>
                <w:sz w:val="24"/>
                <w:szCs w:val="24"/>
              </w:rPr>
              <w:t> </w:t>
            </w:r>
            <w:proofErr w:type="spellStart"/>
            <w:r>
              <w:rPr>
                <w:rFonts w:hAnsi="Times New Roman" w:cs="Times New Roman"/>
                <w:color w:val="000000"/>
                <w:sz w:val="24"/>
                <w:szCs w:val="24"/>
              </w:rPr>
              <w:t>категорией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DD2130" w:rsidRDefault="00100D78" w:rsidP="00100D78">
            <w:pPr>
              <w:jc w:val="center"/>
              <w:rPr>
                <w:lang w:val="ru-RU"/>
              </w:rPr>
            </w:pPr>
            <w:r>
              <w:rPr>
                <w:rFonts w:hAnsi="Times New Roman" w:cs="Times New Roman"/>
                <w:color w:val="000000"/>
                <w:sz w:val="24"/>
                <w:szCs w:val="24"/>
                <w:lang w:val="ru-RU"/>
              </w:rPr>
              <w:t>2(18)</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первой</w:t>
            </w:r>
            <w:proofErr w:type="spellEnd"/>
            <w:r>
              <w:rPr>
                <w:rFonts w:hAnsi="Times New Roman" w:cs="Times New Roman"/>
                <w:color w:val="000000"/>
                <w:sz w:val="24"/>
                <w:szCs w:val="24"/>
              </w:rPr>
              <w:t> </w:t>
            </w:r>
            <w:proofErr w:type="spellStart"/>
            <w:r>
              <w:rPr>
                <w:rFonts w:hAnsi="Times New Roman" w:cs="Times New Roman"/>
                <w:color w:val="000000"/>
                <w:sz w:val="24"/>
                <w:szCs w:val="24"/>
              </w:rPr>
              <w:t>категорией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DD2130" w:rsidRDefault="00100D78" w:rsidP="00100D78">
            <w:pPr>
              <w:jc w:val="center"/>
              <w:rPr>
                <w:lang w:val="ru-RU"/>
              </w:rPr>
            </w:pPr>
            <w:r>
              <w:rPr>
                <w:rFonts w:hAnsi="Times New Roman" w:cs="Times New Roman"/>
                <w:color w:val="000000"/>
                <w:sz w:val="24"/>
                <w:szCs w:val="24"/>
                <w:lang w:val="ru-RU"/>
              </w:rPr>
              <w:t>9(82)</w:t>
            </w:r>
          </w:p>
        </w:tc>
      </w:tr>
      <w:tr w:rsidR="00100D78" w:rsidTr="00100D7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Количество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удельный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вес</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численности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педагогических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работников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общей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численности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педагогических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работников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педагогический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стаж</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работы</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которых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составляет</w:t>
            </w:r>
            <w:r w:rsidRPr="003C1B64">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r>
      <w:tr w:rsidR="00100D78" w:rsidTr="00100D7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до</w:t>
            </w:r>
            <w:proofErr w:type="spellEnd"/>
            <w:r>
              <w:rPr>
                <w:rFonts w:hAnsi="Times New Roman" w:cs="Times New Roman"/>
                <w:color w:val="000000"/>
                <w:sz w:val="24"/>
                <w:szCs w:val="24"/>
              </w:rPr>
              <w:t> </w:t>
            </w:r>
            <w:r>
              <w:rPr>
                <w:rFonts w:hAnsi="Times New Roman" w:cs="Times New Roman"/>
                <w:color w:val="000000"/>
                <w:sz w:val="24"/>
                <w:szCs w:val="24"/>
              </w:rPr>
              <w:t>5</w:t>
            </w:r>
            <w:r>
              <w:rPr>
                <w:rFonts w:hAnsi="Times New Roman" w:cs="Times New Roman"/>
                <w:color w:val="000000"/>
                <w:sz w:val="24"/>
                <w:szCs w:val="24"/>
              </w:rPr>
              <w:t>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DD2130" w:rsidRDefault="00100D78" w:rsidP="00100D78">
            <w:pPr>
              <w:jc w:val="center"/>
              <w:rPr>
                <w:lang w:val="ru-RU"/>
              </w:rPr>
            </w:pPr>
            <w:r>
              <w:rPr>
                <w:rFonts w:hAnsi="Times New Roman" w:cs="Times New Roman"/>
                <w:color w:val="000000"/>
                <w:sz w:val="24"/>
                <w:szCs w:val="24"/>
                <w:lang w:val="ru-RU"/>
              </w:rPr>
              <w:t>-</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свыше</w:t>
            </w:r>
            <w:proofErr w:type="spellEnd"/>
            <w:r>
              <w:rPr>
                <w:rFonts w:hAnsi="Times New Roman" w:cs="Times New Roman"/>
                <w:color w:val="000000"/>
                <w:sz w:val="24"/>
                <w:szCs w:val="24"/>
              </w:rPr>
              <w:t xml:space="preserve"> 30</w:t>
            </w:r>
            <w:r>
              <w:rPr>
                <w:rFonts w:hAnsi="Times New Roman" w:cs="Times New Roman"/>
                <w:color w:val="000000"/>
                <w:sz w:val="24"/>
                <w:szCs w:val="24"/>
              </w:rPr>
              <w:t>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DD2130" w:rsidRDefault="00E17D1C" w:rsidP="00100D78">
            <w:pPr>
              <w:jc w:val="center"/>
              <w:rPr>
                <w:lang w:val="ru-RU"/>
              </w:rPr>
            </w:pPr>
            <w:r>
              <w:rPr>
                <w:rFonts w:hAnsi="Times New Roman" w:cs="Times New Roman"/>
                <w:color w:val="000000"/>
                <w:sz w:val="24"/>
                <w:szCs w:val="24"/>
                <w:lang w:val="ru-RU"/>
              </w:rPr>
              <w:t>4(36</w:t>
            </w:r>
            <w:r w:rsidR="00100D78">
              <w:rPr>
                <w:rFonts w:hAnsi="Times New Roman" w:cs="Times New Roman"/>
                <w:color w:val="000000"/>
                <w:sz w:val="24"/>
                <w:szCs w:val="24"/>
                <w:lang w:val="ru-RU"/>
              </w:rPr>
              <w:t>)</w:t>
            </w:r>
          </w:p>
        </w:tc>
      </w:tr>
      <w:tr w:rsidR="00100D78" w:rsidTr="00100D7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Количество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удельный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вес</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численности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педагогических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работников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общей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численности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педагогических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работников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возрасте</w:t>
            </w:r>
            <w:r w:rsidRPr="003C1B64">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r>
      <w:tr w:rsidR="00100D78" w:rsidTr="00100D7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до</w:t>
            </w:r>
            <w:proofErr w:type="spellEnd"/>
            <w:r>
              <w:rPr>
                <w:rFonts w:hAnsi="Times New Roman" w:cs="Times New Roman"/>
                <w:color w:val="000000"/>
                <w:sz w:val="24"/>
                <w:szCs w:val="24"/>
              </w:rPr>
              <w:t> </w:t>
            </w:r>
            <w:r>
              <w:rPr>
                <w:rFonts w:hAnsi="Times New Roman" w:cs="Times New Roman"/>
                <w:color w:val="000000"/>
                <w:sz w:val="24"/>
                <w:szCs w:val="24"/>
              </w:rPr>
              <w:t>30</w:t>
            </w:r>
            <w:r>
              <w:rPr>
                <w:rFonts w:hAnsi="Times New Roman" w:cs="Times New Roman"/>
                <w:color w:val="000000"/>
                <w:sz w:val="24"/>
                <w:szCs w:val="24"/>
              </w:rPr>
              <w:t>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DD2130" w:rsidRDefault="00100D78" w:rsidP="00100D78">
            <w:pPr>
              <w:jc w:val="center"/>
              <w:rPr>
                <w:lang w:val="ru-RU"/>
              </w:rPr>
            </w:pPr>
            <w:r>
              <w:rPr>
                <w:rFonts w:hAnsi="Times New Roman" w:cs="Times New Roman"/>
                <w:color w:val="000000"/>
                <w:sz w:val="24"/>
                <w:szCs w:val="24"/>
                <w:lang w:val="ru-RU"/>
              </w:rPr>
              <w:t>-</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от</w:t>
            </w:r>
            <w:proofErr w:type="spellEnd"/>
            <w:r>
              <w:rPr>
                <w:rFonts w:hAnsi="Times New Roman" w:cs="Times New Roman"/>
                <w:color w:val="000000"/>
                <w:sz w:val="24"/>
                <w:szCs w:val="24"/>
              </w:rPr>
              <w:t> </w:t>
            </w:r>
            <w:r>
              <w:rPr>
                <w:rFonts w:hAnsi="Times New Roman" w:cs="Times New Roman"/>
                <w:color w:val="000000"/>
                <w:sz w:val="24"/>
                <w:szCs w:val="24"/>
              </w:rPr>
              <w:t>55</w:t>
            </w:r>
            <w:r>
              <w:rPr>
                <w:rFonts w:hAnsi="Times New Roman" w:cs="Times New Roman"/>
                <w:color w:val="000000"/>
                <w:sz w:val="24"/>
                <w:szCs w:val="24"/>
              </w:rPr>
              <w:t>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DD2130" w:rsidRDefault="00100D78" w:rsidP="00100D78">
            <w:pPr>
              <w:jc w:val="center"/>
              <w:rPr>
                <w:lang w:val="ru-RU"/>
              </w:rPr>
            </w:pPr>
            <w:r>
              <w:rPr>
                <w:rFonts w:hAnsi="Times New Roman" w:cs="Times New Roman"/>
                <w:color w:val="000000"/>
                <w:sz w:val="24"/>
                <w:szCs w:val="24"/>
                <w:lang w:val="ru-RU"/>
              </w:rPr>
              <w:t>-</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Численность</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удельный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вес</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педагогических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и</w:t>
            </w:r>
            <w:r>
              <w:rPr>
                <w:rFonts w:hAnsi="Times New Roman" w:cs="Times New Roman"/>
                <w:color w:val="000000"/>
                <w:sz w:val="24"/>
                <w:szCs w:val="24"/>
              </w:rPr>
              <w:t> </w:t>
            </w:r>
            <w:r w:rsidRPr="003C1B64">
              <w:rPr>
                <w:rFonts w:hAnsi="Times New Roman" w:cs="Times New Roman"/>
                <w:color w:val="000000"/>
                <w:sz w:val="24"/>
                <w:szCs w:val="24"/>
                <w:lang w:val="ru-RU"/>
              </w:rPr>
              <w:t>административно</w:t>
            </w:r>
            <w:r w:rsidRPr="003C1B64">
              <w:rPr>
                <w:rFonts w:hAnsi="Times New Roman" w:cs="Times New Roman"/>
                <w:color w:val="000000"/>
                <w:sz w:val="24"/>
                <w:szCs w:val="24"/>
                <w:lang w:val="ru-RU"/>
              </w:rPr>
              <w:t>-</w:t>
            </w:r>
            <w:r w:rsidRPr="003C1B64">
              <w:rPr>
                <w:rFonts w:hAnsi="Times New Roman" w:cs="Times New Roman"/>
                <w:color w:val="000000"/>
                <w:sz w:val="24"/>
                <w:szCs w:val="24"/>
                <w:lang w:val="ru-RU"/>
              </w:rPr>
              <w:t>хозяйственных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работников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которые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за</w:t>
            </w:r>
            <w:r>
              <w:rPr>
                <w:rFonts w:hAnsi="Times New Roman" w:cs="Times New Roman"/>
                <w:color w:val="000000"/>
                <w:sz w:val="24"/>
                <w:szCs w:val="24"/>
              </w:rPr>
              <w:t> </w:t>
            </w:r>
            <w:r w:rsidRPr="003C1B64">
              <w:rPr>
                <w:rFonts w:hAnsi="Times New Roman" w:cs="Times New Roman"/>
                <w:color w:val="000000"/>
                <w:sz w:val="24"/>
                <w:szCs w:val="24"/>
                <w:lang w:val="ru-RU"/>
              </w:rPr>
              <w:t>последние</w:t>
            </w:r>
            <w:r w:rsidRPr="003C1B64">
              <w:rPr>
                <w:rFonts w:hAnsi="Times New Roman" w:cs="Times New Roman"/>
                <w:color w:val="000000"/>
                <w:sz w:val="24"/>
                <w:szCs w:val="24"/>
                <w:lang w:val="ru-RU"/>
              </w:rPr>
              <w:t xml:space="preserve"> 5</w:t>
            </w:r>
            <w:r>
              <w:rPr>
                <w:rFonts w:hAnsi="Times New Roman" w:cs="Times New Roman"/>
                <w:color w:val="000000"/>
                <w:sz w:val="24"/>
                <w:szCs w:val="24"/>
              </w:rPr>
              <w:t> </w:t>
            </w:r>
            <w:r w:rsidRPr="003C1B64">
              <w:rPr>
                <w:rFonts w:hAnsi="Times New Roman" w:cs="Times New Roman"/>
                <w:color w:val="000000"/>
                <w:sz w:val="24"/>
                <w:szCs w:val="24"/>
                <w:lang w:val="ru-RU"/>
              </w:rPr>
              <w:t>лет</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прошли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повышение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квалификации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или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профессиональную</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lastRenderedPageBreak/>
              <w:t>переподготовку</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от</w:t>
            </w:r>
            <w:r>
              <w:rPr>
                <w:rFonts w:hAnsi="Times New Roman" w:cs="Times New Roman"/>
                <w:color w:val="000000"/>
                <w:sz w:val="24"/>
                <w:szCs w:val="24"/>
              </w:rPr>
              <w:t> </w:t>
            </w:r>
            <w:r w:rsidRPr="003C1B64">
              <w:rPr>
                <w:rFonts w:hAnsi="Times New Roman" w:cs="Times New Roman"/>
                <w:color w:val="000000"/>
                <w:sz w:val="24"/>
                <w:szCs w:val="24"/>
                <w:lang w:val="ru-RU"/>
              </w:rPr>
              <w:t>общей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численности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таких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color w:val="000000"/>
                <w:sz w:val="24"/>
                <w:szCs w:val="24"/>
              </w:rPr>
              <w:lastRenderedPageBreak/>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DD2130" w:rsidRDefault="00F222B3" w:rsidP="00100D78">
            <w:pPr>
              <w:jc w:val="center"/>
              <w:rPr>
                <w:lang w:val="ru-RU"/>
              </w:rPr>
            </w:pPr>
            <w:r>
              <w:rPr>
                <w:rFonts w:hAnsi="Times New Roman" w:cs="Times New Roman"/>
                <w:color w:val="000000"/>
                <w:sz w:val="24"/>
                <w:szCs w:val="24"/>
                <w:lang w:val="ru-RU"/>
              </w:rPr>
              <w:t>23</w:t>
            </w:r>
            <w:r w:rsidR="00100D78">
              <w:rPr>
                <w:rFonts w:hAnsi="Times New Roman" w:cs="Times New Roman"/>
                <w:color w:val="000000"/>
                <w:sz w:val="24"/>
                <w:szCs w:val="24"/>
                <w:lang w:val="ru-RU"/>
              </w:rPr>
              <w:t>(100)</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lastRenderedPageBreak/>
              <w:t>Численность</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удельный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вес</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педагогических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и</w:t>
            </w:r>
            <w:r>
              <w:rPr>
                <w:rFonts w:hAnsi="Times New Roman" w:cs="Times New Roman"/>
                <w:color w:val="000000"/>
                <w:sz w:val="24"/>
                <w:szCs w:val="24"/>
              </w:rPr>
              <w:t> </w:t>
            </w:r>
            <w:r w:rsidRPr="003C1B64">
              <w:rPr>
                <w:rFonts w:hAnsi="Times New Roman" w:cs="Times New Roman"/>
                <w:color w:val="000000"/>
                <w:sz w:val="24"/>
                <w:szCs w:val="24"/>
                <w:lang w:val="ru-RU"/>
              </w:rPr>
              <w:t>административно</w:t>
            </w:r>
            <w:r w:rsidRPr="003C1B64">
              <w:rPr>
                <w:rFonts w:hAnsi="Times New Roman" w:cs="Times New Roman"/>
                <w:color w:val="000000"/>
                <w:sz w:val="24"/>
                <w:szCs w:val="24"/>
                <w:lang w:val="ru-RU"/>
              </w:rPr>
              <w:t>-</w:t>
            </w:r>
            <w:r w:rsidRPr="003C1B64">
              <w:rPr>
                <w:rFonts w:hAnsi="Times New Roman" w:cs="Times New Roman"/>
                <w:color w:val="000000"/>
                <w:sz w:val="24"/>
                <w:szCs w:val="24"/>
                <w:lang w:val="ru-RU"/>
              </w:rPr>
              <w:t>хозяйственных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работников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которые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прошли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повышение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квалификации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w:t>
            </w:r>
            <w:r>
              <w:rPr>
                <w:rFonts w:hAnsi="Times New Roman" w:cs="Times New Roman"/>
                <w:color w:val="000000"/>
                <w:sz w:val="24"/>
                <w:szCs w:val="24"/>
              </w:rPr>
              <w:t> </w:t>
            </w:r>
            <w:r w:rsidRPr="003C1B64">
              <w:rPr>
                <w:rFonts w:hAnsi="Times New Roman" w:cs="Times New Roman"/>
                <w:color w:val="000000"/>
                <w:sz w:val="24"/>
                <w:szCs w:val="24"/>
                <w:lang w:val="ru-RU"/>
              </w:rPr>
              <w:t>применению</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образовательном</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процессе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ФГОС</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от</w:t>
            </w:r>
            <w:r>
              <w:rPr>
                <w:rFonts w:hAnsi="Times New Roman" w:cs="Times New Roman"/>
                <w:color w:val="000000"/>
                <w:sz w:val="24"/>
                <w:szCs w:val="24"/>
              </w:rPr>
              <w:t> </w:t>
            </w:r>
            <w:r w:rsidRPr="003C1B64">
              <w:rPr>
                <w:rFonts w:hAnsi="Times New Roman" w:cs="Times New Roman"/>
                <w:color w:val="000000"/>
                <w:sz w:val="24"/>
                <w:szCs w:val="24"/>
                <w:lang w:val="ru-RU"/>
              </w:rPr>
              <w:t>общей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численности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таких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F222B3" w:rsidP="00100D78">
            <w:pPr>
              <w:jc w:val="center"/>
              <w:rPr>
                <w:rFonts w:hAnsi="Times New Roman" w:cs="Times New Roman"/>
                <w:color w:val="000000"/>
                <w:sz w:val="24"/>
                <w:szCs w:val="24"/>
                <w:lang w:val="ru-RU"/>
              </w:rPr>
            </w:pPr>
            <w:r>
              <w:rPr>
                <w:rFonts w:hAnsi="Times New Roman" w:cs="Times New Roman"/>
                <w:color w:val="000000"/>
                <w:sz w:val="24"/>
                <w:szCs w:val="24"/>
                <w:lang w:val="ru-RU"/>
              </w:rPr>
              <w:t>23</w:t>
            </w:r>
            <w:r w:rsidR="00100D78">
              <w:rPr>
                <w:rFonts w:hAnsi="Times New Roman" w:cs="Times New Roman"/>
                <w:color w:val="000000"/>
                <w:sz w:val="24"/>
                <w:szCs w:val="24"/>
                <w:lang w:val="ru-RU"/>
              </w:rPr>
              <w:t>(100)</w:t>
            </w:r>
          </w:p>
          <w:p w:rsidR="00100D78" w:rsidRPr="00FE34FD" w:rsidRDefault="00100D78" w:rsidP="00100D78">
            <w:pPr>
              <w:jc w:val="center"/>
              <w:rPr>
                <w:lang w:val="ru-RU"/>
              </w:rPr>
            </w:pP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Соотношение</w:t>
            </w:r>
            <w:proofErr w:type="spellEnd"/>
            <w:r>
              <w:rPr>
                <w:rFonts w:hAnsi="Times New Roman" w:cs="Times New Roman"/>
                <w:color w:val="000000"/>
                <w:sz w:val="24"/>
                <w:szCs w:val="24"/>
              </w:rPr>
              <w:t xml:space="preserve"> </w:t>
            </w:r>
            <w:r>
              <w:rPr>
                <w:rFonts w:hAnsi="Times New Roman" w:cs="Times New Roman"/>
                <w:color w:val="000000"/>
                <w:sz w:val="24"/>
                <w:szCs w:val="24"/>
              </w:rPr>
              <w:t>«</w:t>
            </w:r>
            <w:proofErr w:type="spellStart"/>
            <w:r>
              <w:rPr>
                <w:rFonts w:hAnsi="Times New Roman" w:cs="Times New Roman"/>
                <w:color w:val="000000"/>
                <w:sz w:val="24"/>
                <w:szCs w:val="24"/>
              </w:rPr>
              <w:t>педагогический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w:t>
            </w:r>
            <w:proofErr w:type="spellEnd"/>
            <w:r>
              <w:rPr>
                <w:rFonts w:hAnsi="Times New Roman" w:cs="Times New Roman"/>
                <w:color w:val="000000"/>
                <w:sz w:val="24"/>
                <w:szCs w:val="24"/>
              </w:rPr>
              <w:t>/</w:t>
            </w:r>
            <w:proofErr w:type="spellStart"/>
            <w:r>
              <w:rPr>
                <w:rFonts w:hAnsi="Times New Roman" w:cs="Times New Roman"/>
                <w:color w:val="000000"/>
                <w:sz w:val="24"/>
                <w:szCs w:val="24"/>
              </w:rPr>
              <w:t>воспитанник</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w:t>
            </w: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FE34FD" w:rsidRDefault="00EE09D4" w:rsidP="00100D78">
            <w:pPr>
              <w:jc w:val="center"/>
              <w:rPr>
                <w:lang w:val="ru-RU"/>
              </w:rPr>
            </w:pPr>
            <w:r>
              <w:rPr>
                <w:lang w:val="ru-RU"/>
              </w:rPr>
              <w:t>0,16</w:t>
            </w:r>
          </w:p>
        </w:tc>
      </w:tr>
      <w:tr w:rsidR="00100D78" w:rsidTr="00100D7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Наличие</w:t>
            </w:r>
            <w:proofErr w:type="spellEnd"/>
            <w:r>
              <w:rPr>
                <w:rFonts w:hAnsi="Times New Roman" w:cs="Times New Roman"/>
                <w:color w:val="000000"/>
                <w:sz w:val="24"/>
                <w:szCs w:val="24"/>
              </w:rPr>
              <w:t xml:space="preserve"> </w:t>
            </w:r>
            <w:r>
              <w:rPr>
                <w:rFonts w:hAnsi="Times New Roman" w:cs="Times New Roman"/>
                <w:color w:val="000000"/>
                <w:sz w:val="24"/>
                <w:szCs w:val="24"/>
              </w:rPr>
              <w:t>в </w:t>
            </w:r>
            <w:r>
              <w:rPr>
                <w:rFonts w:hAnsi="Times New Roman" w:cs="Times New Roman"/>
                <w:color w:val="000000"/>
                <w:sz w:val="24"/>
                <w:szCs w:val="24"/>
                <w:lang w:val="ru-RU"/>
              </w:rPr>
              <w:t>д</w:t>
            </w:r>
            <w:proofErr w:type="spellStart"/>
            <w:r>
              <w:rPr>
                <w:rFonts w:hAnsi="Times New Roman" w:cs="Times New Roman"/>
                <w:color w:val="000000"/>
                <w:sz w:val="24"/>
                <w:szCs w:val="24"/>
              </w:rPr>
              <w:t>етском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саду</w:t>
            </w:r>
            <w:proofErr w:type="spellEnd"/>
            <w:r>
              <w:rPr>
                <w:rFonts w:hAnsi="Times New Roman" w:cs="Times New Roman"/>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r>
      <w:tr w:rsidR="00100D78" w:rsidTr="00100D7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музыкального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FE34FD" w:rsidRDefault="00100D78" w:rsidP="00100D78">
            <w:pPr>
              <w:jc w:val="center"/>
              <w:rPr>
                <w:lang w:val="ru-RU"/>
              </w:rPr>
            </w:pPr>
            <w:r>
              <w:rPr>
                <w:rFonts w:hAnsi="Times New Roman" w:cs="Times New Roman"/>
                <w:color w:val="000000"/>
                <w:sz w:val="24"/>
                <w:szCs w:val="24"/>
                <w:lang w:val="ru-RU"/>
              </w:rPr>
              <w:t>да</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инструктора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w:t>
            </w:r>
            <w:proofErr w:type="spellStart"/>
            <w:r>
              <w:rPr>
                <w:rFonts w:hAnsi="Times New Roman" w:cs="Times New Roman"/>
                <w:color w:val="000000"/>
                <w:sz w:val="24"/>
                <w:szCs w:val="24"/>
              </w:rPr>
              <w:t>физической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FE34FD" w:rsidRDefault="00100D78" w:rsidP="00100D78">
            <w:pPr>
              <w:jc w:val="center"/>
              <w:rPr>
                <w:lang w:val="ru-RU"/>
              </w:rPr>
            </w:pPr>
            <w:r>
              <w:rPr>
                <w:rFonts w:hAnsi="Times New Roman" w:cs="Times New Roman"/>
                <w:color w:val="000000"/>
                <w:sz w:val="24"/>
                <w:szCs w:val="24"/>
                <w:lang w:val="ru-RU"/>
              </w:rPr>
              <w:t>нет</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учителя</w:t>
            </w:r>
            <w:r>
              <w:rPr>
                <w:rFonts w:hAnsi="Times New Roman" w:cs="Times New Roman"/>
                <w:color w:val="000000"/>
                <w:sz w:val="24"/>
                <w:szCs w:val="24"/>
              </w:rPr>
              <w:t>-</w:t>
            </w:r>
            <w:r>
              <w:rPr>
                <w:rFonts w:hAnsi="Times New Roman" w:cs="Times New Roman"/>
                <w:color w:val="000000"/>
                <w:sz w:val="24"/>
                <w:szCs w:val="24"/>
              </w:rPr>
              <w:t>логопеда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FE34FD" w:rsidRDefault="00100D78" w:rsidP="00100D78">
            <w:pPr>
              <w:jc w:val="center"/>
              <w:rPr>
                <w:lang w:val="ru-RU"/>
              </w:rPr>
            </w:pPr>
            <w:r>
              <w:rPr>
                <w:rFonts w:hAnsi="Times New Roman" w:cs="Times New Roman"/>
                <w:color w:val="000000"/>
                <w:sz w:val="24"/>
                <w:szCs w:val="24"/>
                <w:lang w:val="ru-RU"/>
              </w:rPr>
              <w:t>да</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логопеда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FE34FD" w:rsidRDefault="00100D78" w:rsidP="00100D78">
            <w:pPr>
              <w:jc w:val="center"/>
              <w:rPr>
                <w:lang w:val="ru-RU"/>
              </w:rPr>
            </w:pPr>
            <w:r>
              <w:rPr>
                <w:rFonts w:hAnsi="Times New Roman" w:cs="Times New Roman"/>
                <w:color w:val="000000"/>
                <w:sz w:val="24"/>
                <w:szCs w:val="24"/>
                <w:lang w:val="ru-RU"/>
              </w:rPr>
              <w:t>нет</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учителя</w:t>
            </w:r>
            <w:r>
              <w:rPr>
                <w:rFonts w:hAnsi="Times New Roman" w:cs="Times New Roman"/>
                <w:color w:val="000000"/>
                <w:sz w:val="24"/>
                <w:szCs w:val="24"/>
              </w:rPr>
              <w:t>-</w:t>
            </w:r>
            <w:r>
              <w:rPr>
                <w:rFonts w:hAnsi="Times New Roman" w:cs="Times New Roman"/>
                <w:color w:val="000000"/>
                <w:sz w:val="24"/>
                <w:szCs w:val="24"/>
              </w:rPr>
              <w:t>дефектолога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Pr="00FE34FD" w:rsidRDefault="00100D78" w:rsidP="00100D78">
            <w:pPr>
              <w:jc w:val="center"/>
              <w:rPr>
                <w:lang w:val="ru-RU"/>
              </w:rPr>
            </w:pPr>
            <w:r>
              <w:rPr>
                <w:rFonts w:hAnsi="Times New Roman" w:cs="Times New Roman"/>
                <w:color w:val="000000"/>
                <w:sz w:val="24"/>
                <w:szCs w:val="24"/>
                <w:lang w:val="ru-RU"/>
              </w:rPr>
              <w:t>нет</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педагога</w:t>
            </w:r>
            <w:r>
              <w:rPr>
                <w:rFonts w:hAnsi="Times New Roman" w:cs="Times New Roman"/>
                <w:color w:val="000000"/>
                <w:sz w:val="24"/>
                <w:szCs w:val="24"/>
              </w:rPr>
              <w:t>-</w:t>
            </w:r>
            <w:r>
              <w:rPr>
                <w:rFonts w:hAnsi="Times New Roman" w:cs="Times New Roman"/>
                <w:color w:val="000000"/>
                <w:sz w:val="24"/>
                <w:szCs w:val="24"/>
              </w:rPr>
              <w:t>психолога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FE34FD" w:rsidRDefault="00100D78" w:rsidP="00100D78">
            <w:pPr>
              <w:jc w:val="center"/>
              <w:rPr>
                <w:lang w:val="ru-RU"/>
              </w:rPr>
            </w:pPr>
            <w:r>
              <w:rPr>
                <w:rFonts w:hAnsi="Times New Roman" w:cs="Times New Roman"/>
                <w:color w:val="000000"/>
                <w:sz w:val="24"/>
                <w:szCs w:val="24"/>
                <w:lang w:val="ru-RU"/>
              </w:rPr>
              <w:t>нет</w:t>
            </w:r>
          </w:p>
        </w:tc>
      </w:tr>
      <w:tr w:rsidR="00100D78" w:rsidTr="00100D7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b/>
                <w:bCs/>
                <w:color w:val="000000"/>
                <w:sz w:val="24"/>
                <w:szCs w:val="24"/>
              </w:rPr>
              <w:t>Инфраструктура</w:t>
            </w:r>
            <w:proofErr w:type="spellEnd"/>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Общая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площадь</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помещений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которых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осуществляется</w:t>
            </w:r>
            <w:r w:rsidRPr="003C1B64">
              <w:rPr>
                <w:lang w:val="ru-RU"/>
              </w:rPr>
              <w:br/>
            </w:r>
            <w:r w:rsidRPr="003C1B64">
              <w:rPr>
                <w:rFonts w:hAnsi="Times New Roman" w:cs="Times New Roman"/>
                <w:color w:val="000000"/>
                <w:sz w:val="24"/>
                <w:szCs w:val="24"/>
                <w:lang w:val="ru-RU"/>
              </w:rPr>
              <w:t>образовательная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деятельность</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расчете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на</w:t>
            </w:r>
            <w:r>
              <w:rPr>
                <w:rFonts w:hAnsi="Times New Roman" w:cs="Times New Roman"/>
                <w:color w:val="000000"/>
                <w:sz w:val="24"/>
                <w:szCs w:val="24"/>
              </w:rPr>
              <w:t> </w:t>
            </w:r>
            <w:r w:rsidRPr="003C1B64">
              <w:rPr>
                <w:rFonts w:hAnsi="Times New Roman" w:cs="Times New Roman"/>
                <w:color w:val="000000"/>
                <w:sz w:val="24"/>
                <w:szCs w:val="24"/>
                <w:lang w:val="ru-RU"/>
              </w:rPr>
              <w:t>одного</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color w:val="000000"/>
                <w:sz w:val="24"/>
                <w:szCs w:val="24"/>
              </w:rPr>
              <w:t>кв</w:t>
            </w:r>
            <w:proofErr w:type="spellEnd"/>
            <w:r>
              <w:rPr>
                <w:rFonts w:hAnsi="Times New Roman" w:cs="Times New Roman"/>
                <w:color w:val="000000"/>
                <w:sz w:val="24"/>
                <w:szCs w:val="24"/>
              </w:rPr>
              <w:t>.</w:t>
            </w:r>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FE34FD" w:rsidRDefault="00100D78" w:rsidP="00100D78">
            <w:pPr>
              <w:jc w:val="center"/>
              <w:rPr>
                <w:lang w:val="ru-RU"/>
              </w:rPr>
            </w:pPr>
            <w:r>
              <w:rPr>
                <w:rFonts w:hAnsi="Times New Roman" w:cs="Times New Roman"/>
                <w:color w:val="000000"/>
                <w:sz w:val="24"/>
                <w:szCs w:val="24"/>
                <w:lang w:val="ru-RU"/>
              </w:rPr>
              <w:t>2,08</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Площадь</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помещений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для</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дополнительных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видов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деятельности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color w:val="000000"/>
                <w:sz w:val="24"/>
                <w:szCs w:val="24"/>
              </w:rPr>
              <w:t>кв</w:t>
            </w:r>
            <w:proofErr w:type="spellEnd"/>
            <w:r>
              <w:rPr>
                <w:rFonts w:hAnsi="Times New Roman" w:cs="Times New Roman"/>
                <w:color w:val="000000"/>
                <w:sz w:val="24"/>
                <w:szCs w:val="24"/>
              </w:rPr>
              <w:t>.</w:t>
            </w:r>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FE34FD" w:rsidRDefault="00100D78" w:rsidP="00100D78">
            <w:pPr>
              <w:jc w:val="center"/>
              <w:rPr>
                <w:lang w:val="ru-RU"/>
              </w:rPr>
            </w:pPr>
            <w:r>
              <w:rPr>
                <w:rFonts w:hAnsi="Times New Roman" w:cs="Times New Roman"/>
                <w:color w:val="000000"/>
                <w:sz w:val="24"/>
                <w:szCs w:val="24"/>
                <w:lang w:val="ru-RU"/>
              </w:rPr>
              <w:t>84</w:t>
            </w:r>
          </w:p>
        </w:tc>
      </w:tr>
      <w:tr w:rsidR="00100D78" w:rsidTr="00100D78">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Наличие</w:t>
            </w:r>
            <w:proofErr w:type="spellEnd"/>
            <w:r>
              <w:rPr>
                <w:rFonts w:hAnsi="Times New Roman" w:cs="Times New Roman"/>
                <w:color w:val="000000"/>
                <w:sz w:val="24"/>
                <w:szCs w:val="24"/>
              </w:rPr>
              <w:t xml:space="preserve"> </w:t>
            </w:r>
            <w:r>
              <w:rPr>
                <w:rFonts w:hAnsi="Times New Roman" w:cs="Times New Roman"/>
                <w:color w:val="000000"/>
                <w:sz w:val="24"/>
                <w:szCs w:val="24"/>
              </w:rPr>
              <w:t>в </w:t>
            </w:r>
            <w:r>
              <w:rPr>
                <w:rFonts w:hAnsi="Times New Roman" w:cs="Times New Roman"/>
                <w:color w:val="000000"/>
                <w:sz w:val="24"/>
                <w:szCs w:val="24"/>
                <w:lang w:val="ru-RU"/>
              </w:rPr>
              <w:t>д</w:t>
            </w:r>
            <w:proofErr w:type="spellStart"/>
            <w:r>
              <w:rPr>
                <w:rFonts w:hAnsi="Times New Roman" w:cs="Times New Roman"/>
                <w:color w:val="000000"/>
                <w:sz w:val="24"/>
                <w:szCs w:val="24"/>
              </w:rPr>
              <w:t>етском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саду</w:t>
            </w:r>
            <w:proofErr w:type="spellEnd"/>
            <w:r>
              <w:rPr>
                <w:rFonts w:hAnsi="Times New Roman" w:cs="Times New Roman"/>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jc w:val="center"/>
            </w:pPr>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r>
      <w:tr w:rsidR="00100D78" w:rsidTr="00100D7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физкультурного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зала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DA4B25" w:rsidRDefault="00100D78" w:rsidP="00100D78">
            <w:pPr>
              <w:jc w:val="center"/>
              <w:rPr>
                <w:lang w:val="ru-RU"/>
              </w:rPr>
            </w:pPr>
            <w:r>
              <w:rPr>
                <w:rFonts w:hAnsi="Times New Roman" w:cs="Times New Roman"/>
                <w:color w:val="000000"/>
                <w:sz w:val="24"/>
                <w:szCs w:val="24"/>
                <w:lang w:val="ru-RU"/>
              </w:rPr>
              <w:t>нет</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roofErr w:type="spellStart"/>
            <w:r>
              <w:rPr>
                <w:rFonts w:hAnsi="Times New Roman" w:cs="Times New Roman"/>
                <w:color w:val="000000"/>
                <w:sz w:val="24"/>
                <w:szCs w:val="24"/>
              </w:rPr>
              <w:t>музыкального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зала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Default="00100D78" w:rsidP="00100D7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DA4B25" w:rsidRDefault="00100D78" w:rsidP="00100D78">
            <w:pPr>
              <w:jc w:val="center"/>
              <w:rPr>
                <w:lang w:val="ru-RU"/>
              </w:rPr>
            </w:pPr>
            <w:r>
              <w:rPr>
                <w:rFonts w:hAnsi="Times New Roman" w:cs="Times New Roman"/>
                <w:color w:val="000000"/>
                <w:sz w:val="24"/>
                <w:szCs w:val="24"/>
                <w:lang w:val="ru-RU"/>
              </w:rPr>
              <w:t>да</w:t>
            </w:r>
          </w:p>
        </w:tc>
      </w:tr>
      <w:tr w:rsidR="00100D78" w:rsidTr="00100D7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rPr>
                <w:lang w:val="ru-RU"/>
              </w:rPr>
            </w:pPr>
            <w:r w:rsidRPr="003C1B64">
              <w:rPr>
                <w:rFonts w:hAnsi="Times New Roman" w:cs="Times New Roman"/>
                <w:color w:val="000000"/>
                <w:sz w:val="24"/>
                <w:szCs w:val="24"/>
                <w:lang w:val="ru-RU"/>
              </w:rPr>
              <w:t>прогулочных</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площадок</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которые</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оснащены</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так</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чтобы</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обеспечить</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потребность</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воспитанников</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в</w:t>
            </w:r>
            <w:r>
              <w:rPr>
                <w:rFonts w:hAnsi="Times New Roman" w:cs="Times New Roman"/>
                <w:color w:val="000000"/>
                <w:sz w:val="24"/>
                <w:szCs w:val="24"/>
              </w:rPr>
              <w:t> </w:t>
            </w:r>
            <w:r w:rsidRPr="003C1B64">
              <w:rPr>
                <w:rFonts w:hAnsi="Times New Roman" w:cs="Times New Roman"/>
                <w:color w:val="000000"/>
                <w:sz w:val="24"/>
                <w:szCs w:val="24"/>
                <w:lang w:val="ru-RU"/>
              </w:rPr>
              <w:t>физической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активности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и</w:t>
            </w:r>
            <w:r>
              <w:rPr>
                <w:rFonts w:hAnsi="Times New Roman" w:cs="Times New Roman"/>
                <w:color w:val="000000"/>
                <w:sz w:val="24"/>
                <w:szCs w:val="24"/>
              </w:rPr>
              <w:t> </w:t>
            </w:r>
            <w:r w:rsidRPr="003C1B64">
              <w:rPr>
                <w:rFonts w:hAnsi="Times New Roman" w:cs="Times New Roman"/>
                <w:color w:val="000000"/>
                <w:sz w:val="24"/>
                <w:szCs w:val="24"/>
                <w:lang w:val="ru-RU"/>
              </w:rPr>
              <w:t>игровой</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деятельности</w:t>
            </w:r>
            <w:r w:rsidRPr="003C1B64">
              <w:rPr>
                <w:rFonts w:hAnsi="Times New Roman" w:cs="Times New Roman"/>
                <w:color w:val="000000"/>
                <w:sz w:val="24"/>
                <w:szCs w:val="24"/>
                <w:lang w:val="ru-RU"/>
              </w:rPr>
              <w:t xml:space="preserve"> </w:t>
            </w:r>
            <w:r w:rsidRPr="003C1B64">
              <w:rPr>
                <w:rFonts w:hAnsi="Times New Roman" w:cs="Times New Roman"/>
                <w:color w:val="000000"/>
                <w:sz w:val="24"/>
                <w:szCs w:val="24"/>
                <w:lang w:val="ru-RU"/>
              </w:rPr>
              <w:t>на</w:t>
            </w:r>
            <w:r>
              <w:rPr>
                <w:rFonts w:hAnsi="Times New Roman" w:cs="Times New Roman"/>
                <w:color w:val="000000"/>
                <w:sz w:val="24"/>
                <w:szCs w:val="24"/>
              </w:rPr>
              <w:t> </w:t>
            </w:r>
            <w:r w:rsidRPr="003C1B64">
              <w:rPr>
                <w:rFonts w:hAnsi="Times New Roman" w:cs="Times New Roman"/>
                <w:color w:val="000000"/>
                <w:sz w:val="24"/>
                <w:szCs w:val="24"/>
                <w:lang w:val="ru-RU"/>
              </w:rPr>
              <w:t>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3C1B64" w:rsidRDefault="00100D78" w:rsidP="00100D78">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D78" w:rsidRPr="00DA4B25" w:rsidRDefault="00100D78" w:rsidP="00100D78">
            <w:pPr>
              <w:jc w:val="center"/>
              <w:rPr>
                <w:lang w:val="ru-RU"/>
              </w:rPr>
            </w:pPr>
            <w:r>
              <w:rPr>
                <w:rFonts w:hAnsi="Times New Roman" w:cs="Times New Roman"/>
                <w:color w:val="000000"/>
                <w:sz w:val="24"/>
                <w:szCs w:val="24"/>
                <w:lang w:val="ru-RU"/>
              </w:rPr>
              <w:t>да</w:t>
            </w:r>
          </w:p>
        </w:tc>
      </w:tr>
    </w:tbl>
    <w:p w:rsidR="00100D78" w:rsidRPr="004B49B9" w:rsidRDefault="00100D78" w:rsidP="00100D78">
      <w:pPr>
        <w:jc w:val="both"/>
        <w:rPr>
          <w:rFonts w:ascii="Times New Roman" w:hAnsi="Times New Roman" w:cs="Times New Roman"/>
          <w:sz w:val="24"/>
          <w:szCs w:val="24"/>
          <w:lang w:val="ru-RU"/>
        </w:rPr>
      </w:pPr>
      <w:r w:rsidRPr="004B49B9">
        <w:rPr>
          <w:rFonts w:ascii="Times New Roman" w:hAnsi="Times New Roman" w:cs="Times New Roman"/>
          <w:sz w:val="24"/>
          <w:szCs w:val="24"/>
          <w:lang w:val="ru-RU"/>
        </w:rPr>
        <w:t>Анализ де</w:t>
      </w:r>
      <w:r w:rsidR="004A56BB">
        <w:rPr>
          <w:rFonts w:ascii="Times New Roman" w:hAnsi="Times New Roman" w:cs="Times New Roman"/>
          <w:sz w:val="24"/>
          <w:szCs w:val="24"/>
          <w:lang w:val="ru-RU"/>
        </w:rPr>
        <w:t>ятельности детского сада за 2024</w:t>
      </w:r>
      <w:r w:rsidRPr="004B49B9">
        <w:rPr>
          <w:rFonts w:ascii="Times New Roman" w:hAnsi="Times New Roman" w:cs="Times New Roman"/>
          <w:sz w:val="24"/>
          <w:szCs w:val="24"/>
          <w:lang w:val="ru-RU"/>
        </w:rPr>
        <w:t xml:space="preserve"> год выявил следующие показатели в деятельности организации:</w:t>
      </w:r>
    </w:p>
    <w:p w:rsidR="00100D78" w:rsidRPr="004B49B9" w:rsidRDefault="00100D78" w:rsidP="00100D78">
      <w:pPr>
        <w:jc w:val="both"/>
        <w:rPr>
          <w:rFonts w:ascii="Times New Roman" w:hAnsi="Times New Roman" w:cs="Times New Roman"/>
          <w:sz w:val="24"/>
          <w:szCs w:val="24"/>
          <w:lang w:val="ru-RU"/>
        </w:rPr>
      </w:pPr>
      <w:r w:rsidRPr="004B49B9">
        <w:rPr>
          <w:rFonts w:ascii="Times New Roman" w:hAnsi="Times New Roman" w:cs="Times New Roman"/>
          <w:sz w:val="24"/>
          <w:szCs w:val="24"/>
          <w:lang w:val="ru-RU"/>
        </w:rPr>
        <w:t xml:space="preserve"> 1.Образовательную программу дошкольного образования МБДОУ «Детск</w:t>
      </w:r>
      <w:r w:rsidR="004A56BB">
        <w:rPr>
          <w:rFonts w:ascii="Times New Roman" w:hAnsi="Times New Roman" w:cs="Times New Roman"/>
          <w:sz w:val="24"/>
          <w:szCs w:val="24"/>
          <w:lang w:val="ru-RU"/>
        </w:rPr>
        <w:t>ий сад «Солнышко» (на 31.12.2024</w:t>
      </w:r>
      <w:r w:rsidRPr="004B49B9">
        <w:rPr>
          <w:rFonts w:ascii="Times New Roman" w:hAnsi="Times New Roman" w:cs="Times New Roman"/>
          <w:sz w:val="24"/>
          <w:szCs w:val="24"/>
          <w:lang w:val="ru-RU"/>
        </w:rPr>
        <w:t xml:space="preserve"> г.) в</w:t>
      </w:r>
      <w:r w:rsidR="00EE09D4">
        <w:rPr>
          <w:rFonts w:ascii="Times New Roman" w:hAnsi="Times New Roman" w:cs="Times New Roman"/>
          <w:sz w:val="24"/>
          <w:szCs w:val="24"/>
          <w:lang w:val="ru-RU"/>
        </w:rPr>
        <w:t xml:space="preserve"> режиме полного дня осваивают 68</w:t>
      </w:r>
      <w:r w:rsidRPr="004B49B9">
        <w:rPr>
          <w:rFonts w:ascii="Times New Roman" w:hAnsi="Times New Roman" w:cs="Times New Roman"/>
          <w:sz w:val="24"/>
          <w:szCs w:val="24"/>
          <w:lang w:val="ru-RU"/>
        </w:rPr>
        <w:t xml:space="preserve"> детей. В режиме</w:t>
      </w:r>
      <w:r>
        <w:rPr>
          <w:rFonts w:ascii="Times New Roman" w:hAnsi="Times New Roman" w:cs="Times New Roman"/>
          <w:sz w:val="24"/>
          <w:szCs w:val="24"/>
          <w:lang w:val="ru-RU"/>
        </w:rPr>
        <w:t xml:space="preserve"> </w:t>
      </w:r>
      <w:r w:rsidRPr="004B49B9">
        <w:rPr>
          <w:rFonts w:ascii="Times New Roman" w:hAnsi="Times New Roman" w:cs="Times New Roman"/>
          <w:sz w:val="24"/>
          <w:szCs w:val="24"/>
          <w:lang w:val="ru-RU"/>
        </w:rPr>
        <w:t>кратковременного пребывания</w:t>
      </w:r>
      <w:r>
        <w:rPr>
          <w:rFonts w:ascii="Times New Roman" w:hAnsi="Times New Roman" w:cs="Times New Roman"/>
          <w:sz w:val="24"/>
          <w:szCs w:val="24"/>
          <w:lang w:val="ru-RU"/>
        </w:rPr>
        <w:t xml:space="preserve"> </w:t>
      </w:r>
      <w:r w:rsidRPr="004B49B9">
        <w:rPr>
          <w:rFonts w:ascii="Times New Roman" w:hAnsi="Times New Roman" w:cs="Times New Roman"/>
          <w:sz w:val="24"/>
          <w:szCs w:val="24"/>
          <w:lang w:val="ru-RU"/>
        </w:rPr>
        <w:t>- 0 человек. В семейной дошкольной группе- 0 человек. В форме семейного образования с психолого-педагогическим сопровождением на базе дошкольной образовательной организации – 0 человек.</w:t>
      </w:r>
    </w:p>
    <w:p w:rsidR="00100D78" w:rsidRPr="004B49B9" w:rsidRDefault="00100D78" w:rsidP="00100D78">
      <w:pPr>
        <w:jc w:val="both"/>
        <w:rPr>
          <w:rFonts w:ascii="Times New Roman" w:hAnsi="Times New Roman" w:cs="Times New Roman"/>
          <w:sz w:val="24"/>
          <w:szCs w:val="24"/>
          <w:lang w:val="ru-RU"/>
        </w:rPr>
      </w:pPr>
      <w:r w:rsidRPr="004B49B9">
        <w:rPr>
          <w:rFonts w:ascii="Times New Roman" w:hAnsi="Times New Roman" w:cs="Times New Roman"/>
          <w:sz w:val="24"/>
          <w:szCs w:val="24"/>
          <w:lang w:val="ru-RU"/>
        </w:rPr>
        <w:lastRenderedPageBreak/>
        <w:t>Общая численность воспита</w:t>
      </w:r>
      <w:r>
        <w:rPr>
          <w:rFonts w:ascii="Times New Roman" w:hAnsi="Times New Roman" w:cs="Times New Roman"/>
          <w:sz w:val="24"/>
          <w:szCs w:val="24"/>
          <w:lang w:val="ru-RU"/>
        </w:rPr>
        <w:t>нников в возрасте до 3-х лет -</w:t>
      </w:r>
      <w:r w:rsidR="002A0F59">
        <w:rPr>
          <w:rFonts w:ascii="Times New Roman" w:hAnsi="Times New Roman" w:cs="Times New Roman"/>
          <w:sz w:val="24"/>
          <w:szCs w:val="24"/>
          <w:lang w:val="ru-RU"/>
        </w:rPr>
        <w:t xml:space="preserve"> </w:t>
      </w:r>
      <w:r w:rsidR="00EE09D4">
        <w:rPr>
          <w:rFonts w:ascii="Times New Roman" w:hAnsi="Times New Roman" w:cs="Times New Roman"/>
          <w:sz w:val="24"/>
          <w:szCs w:val="24"/>
          <w:lang w:val="ru-RU"/>
        </w:rPr>
        <w:t>11 человек, 57 детей</w:t>
      </w:r>
      <w:r w:rsidRPr="004B49B9">
        <w:rPr>
          <w:rFonts w:ascii="Times New Roman" w:hAnsi="Times New Roman" w:cs="Times New Roman"/>
          <w:sz w:val="24"/>
          <w:szCs w:val="24"/>
          <w:lang w:val="ru-RU"/>
        </w:rPr>
        <w:t xml:space="preserve"> в</w:t>
      </w:r>
      <w:r w:rsidR="008D3D67">
        <w:rPr>
          <w:rFonts w:ascii="Times New Roman" w:hAnsi="Times New Roman" w:cs="Times New Roman"/>
          <w:sz w:val="24"/>
          <w:szCs w:val="24"/>
          <w:lang w:val="ru-RU"/>
        </w:rPr>
        <w:t xml:space="preserve"> возрасте от 3-х до 8-ми лет. 6</w:t>
      </w:r>
      <w:r w:rsidR="00EE09D4">
        <w:rPr>
          <w:rFonts w:ascii="Times New Roman" w:hAnsi="Times New Roman" w:cs="Times New Roman"/>
          <w:sz w:val="24"/>
          <w:szCs w:val="24"/>
          <w:lang w:val="ru-RU"/>
        </w:rPr>
        <w:t>8</w:t>
      </w:r>
      <w:r w:rsidRPr="004B49B9">
        <w:rPr>
          <w:rFonts w:ascii="Times New Roman" w:hAnsi="Times New Roman" w:cs="Times New Roman"/>
          <w:sz w:val="24"/>
          <w:szCs w:val="24"/>
          <w:lang w:val="ru-RU"/>
        </w:rPr>
        <w:t xml:space="preserve"> воспитанников (100%) получают услуги присмотра и ухода в режиме полного дня. В режиме продленного дня -0 человек. В режиме круглосуточного пребывания -0 человек.</w:t>
      </w:r>
    </w:p>
    <w:p w:rsidR="00100D78" w:rsidRPr="004B49B9" w:rsidRDefault="00100D78" w:rsidP="00100D78">
      <w:pPr>
        <w:jc w:val="both"/>
        <w:rPr>
          <w:rFonts w:ascii="Times New Roman" w:hAnsi="Times New Roman" w:cs="Times New Roman"/>
          <w:sz w:val="24"/>
          <w:szCs w:val="24"/>
          <w:lang w:val="ru-RU"/>
        </w:rPr>
      </w:pPr>
      <w:r w:rsidRPr="004B49B9">
        <w:rPr>
          <w:rFonts w:ascii="Times New Roman" w:hAnsi="Times New Roman" w:cs="Times New Roman"/>
          <w:sz w:val="24"/>
          <w:szCs w:val="24"/>
          <w:lang w:val="ru-RU"/>
        </w:rPr>
        <w:t xml:space="preserve"> 2. В организации получают услуги по освоению адаптированной образовательной программы дошкольного образования для </w:t>
      </w:r>
      <w:r>
        <w:rPr>
          <w:rFonts w:ascii="Times New Roman" w:hAnsi="Times New Roman" w:cs="Times New Roman"/>
          <w:sz w:val="24"/>
          <w:szCs w:val="24"/>
          <w:lang w:val="ru-RU"/>
        </w:rPr>
        <w:t>детей с общим недоразвитием речи (</w:t>
      </w:r>
      <w:r w:rsidRPr="004B49B9">
        <w:rPr>
          <w:rFonts w:ascii="Times New Roman" w:hAnsi="Times New Roman" w:cs="Times New Roman"/>
          <w:sz w:val="24"/>
          <w:szCs w:val="24"/>
          <w:lang w:val="ru-RU"/>
        </w:rPr>
        <w:t>с ограниченными возможностя</w:t>
      </w:r>
      <w:r w:rsidR="004A56BB">
        <w:rPr>
          <w:rFonts w:ascii="Times New Roman" w:hAnsi="Times New Roman" w:cs="Times New Roman"/>
          <w:sz w:val="24"/>
          <w:szCs w:val="24"/>
          <w:lang w:val="ru-RU"/>
        </w:rPr>
        <w:t>м</w:t>
      </w:r>
      <w:r w:rsidR="00EE09D4">
        <w:rPr>
          <w:rFonts w:ascii="Times New Roman" w:hAnsi="Times New Roman" w:cs="Times New Roman"/>
          <w:sz w:val="24"/>
          <w:szCs w:val="24"/>
          <w:lang w:val="ru-RU"/>
        </w:rPr>
        <w:t>и здоровья) - 5 воспитанников (7,15</w:t>
      </w:r>
      <w:r w:rsidRPr="004B49B9">
        <w:rPr>
          <w:rFonts w:ascii="Times New Roman" w:hAnsi="Times New Roman" w:cs="Times New Roman"/>
          <w:sz w:val="24"/>
          <w:szCs w:val="24"/>
          <w:lang w:val="ru-RU"/>
        </w:rPr>
        <w:t>%).</w:t>
      </w:r>
    </w:p>
    <w:p w:rsidR="00100D78" w:rsidRPr="004B49B9" w:rsidRDefault="00100D78" w:rsidP="00100D78">
      <w:pPr>
        <w:jc w:val="both"/>
        <w:rPr>
          <w:rFonts w:ascii="Times New Roman" w:hAnsi="Times New Roman" w:cs="Times New Roman"/>
          <w:sz w:val="24"/>
          <w:szCs w:val="24"/>
          <w:lang w:val="ru-RU"/>
        </w:rPr>
      </w:pPr>
      <w:r w:rsidRPr="004B49B9">
        <w:rPr>
          <w:rFonts w:ascii="Times New Roman" w:hAnsi="Times New Roman" w:cs="Times New Roman"/>
          <w:sz w:val="24"/>
          <w:szCs w:val="24"/>
          <w:lang w:val="ru-RU"/>
        </w:rPr>
        <w:t>3. Штат педагогических работников уком</w:t>
      </w:r>
      <w:r w:rsidR="004A56BB">
        <w:rPr>
          <w:rFonts w:ascii="Times New Roman" w:hAnsi="Times New Roman" w:cs="Times New Roman"/>
          <w:sz w:val="24"/>
          <w:szCs w:val="24"/>
          <w:lang w:val="ru-RU"/>
        </w:rPr>
        <w:t>плектован на 100%и составляет 23</w:t>
      </w:r>
      <w:r w:rsidRPr="004B49B9">
        <w:rPr>
          <w:rFonts w:ascii="Times New Roman" w:hAnsi="Times New Roman" w:cs="Times New Roman"/>
          <w:sz w:val="24"/>
          <w:szCs w:val="24"/>
          <w:lang w:val="ru-RU"/>
        </w:rPr>
        <w:t xml:space="preserve"> человек</w:t>
      </w:r>
      <w:r w:rsidR="004A56BB">
        <w:rPr>
          <w:rFonts w:ascii="Times New Roman" w:hAnsi="Times New Roman" w:cs="Times New Roman"/>
          <w:sz w:val="24"/>
          <w:szCs w:val="24"/>
          <w:lang w:val="ru-RU"/>
        </w:rPr>
        <w:t>а</w:t>
      </w:r>
      <w:r w:rsidRPr="004B49B9">
        <w:rPr>
          <w:rFonts w:ascii="Times New Roman" w:hAnsi="Times New Roman" w:cs="Times New Roman"/>
          <w:sz w:val="24"/>
          <w:szCs w:val="24"/>
          <w:lang w:val="ru-RU"/>
        </w:rPr>
        <w:t xml:space="preserve">. Численность </w:t>
      </w:r>
      <w:r w:rsidR="004A56BB">
        <w:rPr>
          <w:rFonts w:ascii="Times New Roman" w:hAnsi="Times New Roman" w:cs="Times New Roman"/>
          <w:sz w:val="24"/>
          <w:szCs w:val="24"/>
          <w:lang w:val="ru-RU"/>
        </w:rPr>
        <w:t>педагогических работников в 2024</w:t>
      </w:r>
      <w:r w:rsidRPr="004B49B9">
        <w:rPr>
          <w:rFonts w:ascii="Times New Roman" w:hAnsi="Times New Roman" w:cs="Times New Roman"/>
          <w:sz w:val="24"/>
          <w:szCs w:val="24"/>
          <w:lang w:val="ru-RU"/>
        </w:rPr>
        <w:t xml:space="preserve"> году, имеющи</w:t>
      </w:r>
      <w:r>
        <w:rPr>
          <w:rFonts w:ascii="Times New Roman" w:hAnsi="Times New Roman" w:cs="Times New Roman"/>
          <w:sz w:val="24"/>
          <w:szCs w:val="24"/>
          <w:lang w:val="ru-RU"/>
        </w:rPr>
        <w:t>х высшее образование составила 6</w:t>
      </w:r>
      <w:r w:rsidRPr="004B49B9">
        <w:rPr>
          <w:rFonts w:ascii="Times New Roman" w:hAnsi="Times New Roman" w:cs="Times New Roman"/>
          <w:sz w:val="24"/>
          <w:szCs w:val="24"/>
          <w:lang w:val="ru-RU"/>
        </w:rPr>
        <w:t xml:space="preserve"> человек. Из них образование педагогической</w:t>
      </w:r>
      <w:r>
        <w:rPr>
          <w:rFonts w:ascii="Times New Roman" w:hAnsi="Times New Roman" w:cs="Times New Roman"/>
          <w:sz w:val="24"/>
          <w:szCs w:val="24"/>
          <w:lang w:val="ru-RU"/>
        </w:rPr>
        <w:t xml:space="preserve"> </w:t>
      </w:r>
      <w:r w:rsidRPr="004B49B9">
        <w:rPr>
          <w:rFonts w:ascii="Times New Roman" w:hAnsi="Times New Roman" w:cs="Times New Roman"/>
          <w:sz w:val="24"/>
          <w:szCs w:val="24"/>
          <w:lang w:val="ru-RU"/>
        </w:rPr>
        <w:t>направл</w:t>
      </w:r>
      <w:r>
        <w:rPr>
          <w:rFonts w:ascii="Times New Roman" w:hAnsi="Times New Roman" w:cs="Times New Roman"/>
          <w:sz w:val="24"/>
          <w:szCs w:val="24"/>
          <w:lang w:val="ru-RU"/>
        </w:rPr>
        <w:t>енности составляет 6</w:t>
      </w:r>
      <w:r w:rsidRPr="004B49B9">
        <w:rPr>
          <w:rFonts w:ascii="Times New Roman" w:hAnsi="Times New Roman" w:cs="Times New Roman"/>
          <w:sz w:val="24"/>
          <w:szCs w:val="24"/>
          <w:lang w:val="ru-RU"/>
        </w:rPr>
        <w:t xml:space="preserve"> человек, что говорит о стабильных показателя</w:t>
      </w:r>
      <w:r>
        <w:rPr>
          <w:rFonts w:ascii="Times New Roman" w:hAnsi="Times New Roman" w:cs="Times New Roman"/>
          <w:sz w:val="24"/>
          <w:szCs w:val="24"/>
          <w:lang w:val="ru-RU"/>
        </w:rPr>
        <w:t>х</w:t>
      </w:r>
      <w:r w:rsidRPr="004B49B9">
        <w:rPr>
          <w:rFonts w:ascii="Times New Roman" w:hAnsi="Times New Roman" w:cs="Times New Roman"/>
          <w:sz w:val="24"/>
          <w:szCs w:val="24"/>
          <w:lang w:val="ru-RU"/>
        </w:rPr>
        <w:t>. Показатель среднего профессион</w:t>
      </w:r>
      <w:r>
        <w:rPr>
          <w:rFonts w:ascii="Times New Roman" w:hAnsi="Times New Roman" w:cs="Times New Roman"/>
          <w:sz w:val="24"/>
          <w:szCs w:val="24"/>
          <w:lang w:val="ru-RU"/>
        </w:rPr>
        <w:t>ального образования составляет 5 человек</w:t>
      </w:r>
      <w:r w:rsidRPr="004B49B9">
        <w:rPr>
          <w:rFonts w:ascii="Times New Roman" w:hAnsi="Times New Roman" w:cs="Times New Roman"/>
          <w:sz w:val="24"/>
          <w:szCs w:val="24"/>
          <w:lang w:val="ru-RU"/>
        </w:rPr>
        <w:t>. В ДОО работают педагоги (2ч. (18%), которые имеют среднее профессиональное педагоги</w:t>
      </w:r>
      <w:r w:rsidR="00EE09D4">
        <w:rPr>
          <w:rFonts w:ascii="Times New Roman" w:hAnsi="Times New Roman" w:cs="Times New Roman"/>
          <w:sz w:val="24"/>
          <w:szCs w:val="24"/>
          <w:lang w:val="ru-RU"/>
        </w:rPr>
        <w:t>ческое образование и</w:t>
      </w:r>
      <w:r w:rsidRPr="004B49B9">
        <w:rPr>
          <w:rFonts w:ascii="Times New Roman" w:hAnsi="Times New Roman" w:cs="Times New Roman"/>
          <w:sz w:val="24"/>
          <w:szCs w:val="24"/>
          <w:lang w:val="ru-RU"/>
        </w:rPr>
        <w:t xml:space="preserve"> обуча</w:t>
      </w:r>
      <w:r w:rsidR="004A56BB">
        <w:rPr>
          <w:rFonts w:ascii="Times New Roman" w:hAnsi="Times New Roman" w:cs="Times New Roman"/>
          <w:sz w:val="24"/>
          <w:szCs w:val="24"/>
          <w:lang w:val="ru-RU"/>
        </w:rPr>
        <w:t xml:space="preserve">ются в высшем учебном заведении. В 2025 году оба </w:t>
      </w:r>
      <w:r w:rsidR="00EE09D4">
        <w:rPr>
          <w:rFonts w:ascii="Times New Roman" w:hAnsi="Times New Roman" w:cs="Times New Roman"/>
          <w:sz w:val="24"/>
          <w:szCs w:val="24"/>
          <w:lang w:val="ru-RU"/>
        </w:rPr>
        <w:t>педагога закончат ВУЗы и получа</w:t>
      </w:r>
      <w:r w:rsidR="004A56BB">
        <w:rPr>
          <w:rFonts w:ascii="Times New Roman" w:hAnsi="Times New Roman" w:cs="Times New Roman"/>
          <w:sz w:val="24"/>
          <w:szCs w:val="24"/>
          <w:lang w:val="ru-RU"/>
        </w:rPr>
        <w:t>т высшее педагогическое образование.</w:t>
      </w:r>
      <w:r w:rsidRPr="004B49B9">
        <w:rPr>
          <w:rFonts w:ascii="Times New Roman" w:hAnsi="Times New Roman" w:cs="Times New Roman"/>
          <w:sz w:val="24"/>
          <w:szCs w:val="24"/>
          <w:lang w:val="ru-RU"/>
        </w:rPr>
        <w:t xml:space="preserve"> Численность педагогов, которым присвоена квалификаци</w:t>
      </w:r>
      <w:r>
        <w:rPr>
          <w:rFonts w:ascii="Times New Roman" w:hAnsi="Times New Roman" w:cs="Times New Roman"/>
          <w:sz w:val="24"/>
          <w:szCs w:val="24"/>
          <w:lang w:val="ru-RU"/>
        </w:rPr>
        <w:t>онная категория составляет 100%. Данный показатель увелич</w:t>
      </w:r>
      <w:r w:rsidRPr="004B49B9">
        <w:rPr>
          <w:rFonts w:ascii="Times New Roman" w:hAnsi="Times New Roman" w:cs="Times New Roman"/>
          <w:sz w:val="24"/>
          <w:szCs w:val="24"/>
          <w:lang w:val="ru-RU"/>
        </w:rPr>
        <w:t>ился на 8%, по сравнению с предыдущим годом в связи с обновлением коллектива. Показатель высшей квалификационной категории</w:t>
      </w:r>
      <w:r w:rsidR="00EE09D4">
        <w:rPr>
          <w:rFonts w:ascii="Times New Roman" w:hAnsi="Times New Roman" w:cs="Times New Roman"/>
          <w:sz w:val="24"/>
          <w:szCs w:val="24"/>
          <w:lang w:val="ru-RU"/>
        </w:rPr>
        <w:t xml:space="preserve"> неизменен,</w:t>
      </w:r>
      <w:r w:rsidRPr="004B49B9">
        <w:rPr>
          <w:rFonts w:ascii="Times New Roman" w:hAnsi="Times New Roman" w:cs="Times New Roman"/>
          <w:sz w:val="24"/>
          <w:szCs w:val="24"/>
          <w:lang w:val="ru-RU"/>
        </w:rPr>
        <w:t xml:space="preserve"> составляет 18%-2 человека. Показатель первой квалификационной категории соста</w:t>
      </w:r>
      <w:r>
        <w:rPr>
          <w:rFonts w:ascii="Times New Roman" w:hAnsi="Times New Roman" w:cs="Times New Roman"/>
          <w:sz w:val="24"/>
          <w:szCs w:val="24"/>
          <w:lang w:val="ru-RU"/>
        </w:rPr>
        <w:t>вляет 82%-9</w:t>
      </w:r>
      <w:r w:rsidRPr="004B49B9">
        <w:rPr>
          <w:rFonts w:ascii="Times New Roman" w:hAnsi="Times New Roman" w:cs="Times New Roman"/>
          <w:sz w:val="24"/>
          <w:szCs w:val="24"/>
          <w:lang w:val="ru-RU"/>
        </w:rPr>
        <w:t xml:space="preserve"> человек. Средний возраст педагогического ко</w:t>
      </w:r>
      <w:r w:rsidR="00EE09D4">
        <w:rPr>
          <w:rFonts w:ascii="Times New Roman" w:hAnsi="Times New Roman" w:cs="Times New Roman"/>
          <w:sz w:val="24"/>
          <w:szCs w:val="24"/>
          <w:lang w:val="ru-RU"/>
        </w:rPr>
        <w:t>ллекти</w:t>
      </w:r>
      <w:r w:rsidR="00CB3A77">
        <w:rPr>
          <w:rFonts w:ascii="Times New Roman" w:hAnsi="Times New Roman" w:cs="Times New Roman"/>
          <w:sz w:val="24"/>
          <w:szCs w:val="24"/>
          <w:lang w:val="ru-RU"/>
        </w:rPr>
        <w:t>ва 48</w:t>
      </w:r>
      <w:r>
        <w:rPr>
          <w:rFonts w:ascii="Times New Roman" w:hAnsi="Times New Roman" w:cs="Times New Roman"/>
          <w:sz w:val="24"/>
          <w:szCs w:val="24"/>
          <w:lang w:val="ru-RU"/>
        </w:rPr>
        <w:t xml:space="preserve"> лет. П</w:t>
      </w:r>
      <w:r w:rsidRPr="004B49B9">
        <w:rPr>
          <w:rFonts w:ascii="Times New Roman" w:hAnsi="Times New Roman" w:cs="Times New Roman"/>
          <w:sz w:val="24"/>
          <w:szCs w:val="24"/>
          <w:lang w:val="ru-RU"/>
        </w:rPr>
        <w:t>оказатель численности работников</w:t>
      </w:r>
      <w:r>
        <w:rPr>
          <w:rFonts w:ascii="Times New Roman" w:hAnsi="Times New Roman" w:cs="Times New Roman"/>
          <w:sz w:val="24"/>
          <w:szCs w:val="24"/>
          <w:lang w:val="ru-RU"/>
        </w:rPr>
        <w:t>,</w:t>
      </w:r>
      <w:r w:rsidRPr="004B49B9">
        <w:rPr>
          <w:rFonts w:ascii="Times New Roman" w:hAnsi="Times New Roman" w:cs="Times New Roman"/>
          <w:sz w:val="24"/>
          <w:szCs w:val="24"/>
          <w:lang w:val="ru-RU"/>
        </w:rPr>
        <w:t xml:space="preserve"> имеющи</w:t>
      </w:r>
      <w:r>
        <w:rPr>
          <w:rFonts w:ascii="Times New Roman" w:hAnsi="Times New Roman" w:cs="Times New Roman"/>
          <w:sz w:val="24"/>
          <w:szCs w:val="24"/>
          <w:lang w:val="ru-RU"/>
        </w:rPr>
        <w:t xml:space="preserve">х стаж работы свыше 30 лет по сравнению </w:t>
      </w:r>
      <w:r w:rsidR="00EE09D4">
        <w:rPr>
          <w:rFonts w:ascii="Times New Roman" w:hAnsi="Times New Roman" w:cs="Times New Roman"/>
          <w:sz w:val="24"/>
          <w:szCs w:val="24"/>
          <w:lang w:val="ru-RU"/>
        </w:rPr>
        <w:t>с прошлым годом повысился и составляет 36% от общей численности педагогов</w:t>
      </w:r>
      <w:r w:rsidRPr="004B49B9">
        <w:rPr>
          <w:rFonts w:ascii="Times New Roman" w:hAnsi="Times New Roman" w:cs="Times New Roman"/>
          <w:sz w:val="24"/>
          <w:szCs w:val="24"/>
          <w:lang w:val="ru-RU"/>
        </w:rPr>
        <w:t>. Анализируя деятельность по повышению квалификации/профессиональной переподготовки по профилю педагогической деятельности или иной осуществляемой в организации деятельности, можно отметить, что численность педагогических и административно-хозяйственных работников, прошедших обучение за последние три года составляет 100%. Ситуация с численностью работников, прошедших повышение квалификации по применению в образовательном процессе федеральных государственных образовательных</w:t>
      </w:r>
      <w:r>
        <w:rPr>
          <w:rFonts w:ascii="Times New Roman" w:hAnsi="Times New Roman" w:cs="Times New Roman"/>
          <w:sz w:val="24"/>
          <w:szCs w:val="24"/>
          <w:lang w:val="ru-RU"/>
        </w:rPr>
        <w:t xml:space="preserve"> стандартов и работе по федеральной образовательной программе</w:t>
      </w:r>
      <w:r w:rsidRPr="004B49B9">
        <w:rPr>
          <w:rFonts w:ascii="Times New Roman" w:hAnsi="Times New Roman" w:cs="Times New Roman"/>
          <w:sz w:val="24"/>
          <w:szCs w:val="24"/>
          <w:lang w:val="ru-RU"/>
        </w:rPr>
        <w:t xml:space="preserve"> идентична. В дальнейшем необходимо мотивировать педагогов на повышение уровня профессиона</w:t>
      </w:r>
      <w:r>
        <w:rPr>
          <w:rFonts w:ascii="Times New Roman" w:hAnsi="Times New Roman" w:cs="Times New Roman"/>
          <w:sz w:val="24"/>
          <w:szCs w:val="24"/>
          <w:lang w:val="ru-RU"/>
        </w:rPr>
        <w:t>льного мастерства (конкурсное движение, участие в районных и областных педагогических мероприятиях</w:t>
      </w:r>
      <w:r w:rsidRPr="004B49B9">
        <w:rPr>
          <w:rFonts w:ascii="Times New Roman" w:hAnsi="Times New Roman" w:cs="Times New Roman"/>
          <w:sz w:val="24"/>
          <w:szCs w:val="24"/>
          <w:lang w:val="ru-RU"/>
        </w:rPr>
        <w:t xml:space="preserve">), продолжить работу в направлении формирования готовности педагогов к работе с детьми в инновационном режиме в условиях реализации </w:t>
      </w:r>
      <w:r>
        <w:rPr>
          <w:rFonts w:ascii="Times New Roman" w:hAnsi="Times New Roman" w:cs="Times New Roman"/>
          <w:sz w:val="24"/>
          <w:szCs w:val="24"/>
          <w:lang w:val="ru-RU"/>
        </w:rPr>
        <w:t xml:space="preserve">ФОП и </w:t>
      </w:r>
      <w:r w:rsidRPr="004B49B9">
        <w:rPr>
          <w:rFonts w:ascii="Times New Roman" w:hAnsi="Times New Roman" w:cs="Times New Roman"/>
          <w:sz w:val="24"/>
          <w:szCs w:val="24"/>
          <w:lang w:val="ru-RU"/>
        </w:rPr>
        <w:t>ФГОС ДО, повышать компетенцию педагогов по применению инновационных форм работы. Показатель «Соотношение «педагогический работ</w:t>
      </w:r>
      <w:r w:rsidR="00EE09D4">
        <w:rPr>
          <w:rFonts w:ascii="Times New Roman" w:hAnsi="Times New Roman" w:cs="Times New Roman"/>
          <w:sz w:val="24"/>
          <w:szCs w:val="24"/>
          <w:lang w:val="ru-RU"/>
        </w:rPr>
        <w:t xml:space="preserve">ник/воспитанник» также изменился и составляет </w:t>
      </w:r>
      <w:r w:rsidR="00493643">
        <w:rPr>
          <w:rFonts w:ascii="Times New Roman" w:hAnsi="Times New Roman" w:cs="Times New Roman"/>
          <w:sz w:val="24"/>
          <w:szCs w:val="24"/>
          <w:lang w:val="ru-RU"/>
        </w:rPr>
        <w:t>1/6</w:t>
      </w:r>
      <w:r w:rsidRPr="004B49B9">
        <w:rPr>
          <w:rFonts w:ascii="Times New Roman" w:hAnsi="Times New Roman" w:cs="Times New Roman"/>
          <w:sz w:val="24"/>
          <w:szCs w:val="24"/>
          <w:lang w:val="ru-RU"/>
        </w:rPr>
        <w:t xml:space="preserve">. </w:t>
      </w:r>
    </w:p>
    <w:p w:rsidR="00100D78" w:rsidRPr="00493643" w:rsidRDefault="00100D78" w:rsidP="00100D78">
      <w:pPr>
        <w:jc w:val="both"/>
        <w:rPr>
          <w:rFonts w:ascii="Times New Roman" w:hAnsi="Times New Roman" w:cs="Times New Roman"/>
          <w:noProof/>
          <w:sz w:val="24"/>
          <w:szCs w:val="24"/>
          <w:lang w:val="ru-RU"/>
        </w:rPr>
      </w:pPr>
      <w:r w:rsidRPr="004B49B9">
        <w:rPr>
          <w:rFonts w:ascii="Times New Roman" w:hAnsi="Times New Roman" w:cs="Times New Roman"/>
          <w:sz w:val="24"/>
          <w:szCs w:val="24"/>
          <w:lang w:val="ru-RU"/>
        </w:rPr>
        <w:t xml:space="preserve">4. </w:t>
      </w:r>
      <w:r w:rsidRPr="004B49B9">
        <w:rPr>
          <w:rFonts w:ascii="Times New Roman" w:hAnsi="Times New Roman" w:cs="Times New Roman"/>
          <w:noProof/>
          <w:sz w:val="24"/>
          <w:szCs w:val="24"/>
          <w:lang w:val="ru-RU"/>
        </w:rPr>
        <w:t>Укомплектованность методическими изданиями низкая. Недостаточный объем электронных учебных изданий, необходимо обновление методическими изданиями по образовательным областям, организации игровой деятельности, наглядным материаллом для обучения дошкольников. Необходимо оформление подписки на периодические издания и электронные журналы.</w:t>
      </w:r>
      <w:r w:rsidR="00493643" w:rsidRPr="00493643">
        <w:rPr>
          <w:rFonts w:ascii="Segoe UI" w:hAnsi="Segoe UI" w:cs="Segoe UI"/>
          <w:color w:val="010101"/>
          <w:shd w:val="clear" w:color="auto" w:fill="F9FAFA"/>
          <w:lang w:val="ru-RU"/>
        </w:rPr>
        <w:t xml:space="preserve"> </w:t>
      </w:r>
      <w:r w:rsidR="00493643" w:rsidRPr="00493643">
        <w:rPr>
          <w:rFonts w:ascii="Times New Roman" w:hAnsi="Times New Roman" w:cs="Times New Roman"/>
          <w:color w:val="010101"/>
          <w:sz w:val="24"/>
          <w:szCs w:val="24"/>
          <w:shd w:val="clear" w:color="auto" w:fill="F9FAFA"/>
          <w:lang w:val="ru-RU"/>
        </w:rPr>
        <w:t>Для целенаправленной работы с детьми с ОВЗ библиотеке необходимы «говорящие книги», развивающие игры,</w:t>
      </w:r>
      <w:r w:rsidR="00493643" w:rsidRPr="00493643">
        <w:rPr>
          <w:rFonts w:ascii="Times New Roman" w:hAnsi="Times New Roman" w:cs="Times New Roman"/>
          <w:color w:val="010101"/>
          <w:sz w:val="24"/>
          <w:szCs w:val="24"/>
          <w:shd w:val="clear" w:color="auto" w:fill="F9FAFA"/>
        </w:rPr>
        <w:t> CD</w:t>
      </w:r>
      <w:r w:rsidR="00493643" w:rsidRPr="00493643">
        <w:rPr>
          <w:rFonts w:ascii="Times New Roman" w:hAnsi="Times New Roman" w:cs="Times New Roman"/>
          <w:color w:val="010101"/>
          <w:sz w:val="24"/>
          <w:szCs w:val="24"/>
          <w:shd w:val="clear" w:color="auto" w:fill="F9FAFA"/>
          <w:lang w:val="ru-RU"/>
        </w:rPr>
        <w:t>-диски с обучающими программами, а также</w:t>
      </w:r>
      <w:r w:rsidR="00493643" w:rsidRPr="00493643">
        <w:rPr>
          <w:rFonts w:ascii="Times New Roman" w:hAnsi="Times New Roman" w:cs="Times New Roman"/>
          <w:color w:val="010101"/>
          <w:sz w:val="24"/>
          <w:szCs w:val="24"/>
          <w:shd w:val="clear" w:color="auto" w:fill="F9FAFA"/>
        </w:rPr>
        <w:t>CD</w:t>
      </w:r>
      <w:r w:rsidR="00493643" w:rsidRPr="00493643">
        <w:rPr>
          <w:rFonts w:ascii="Times New Roman" w:hAnsi="Times New Roman" w:cs="Times New Roman"/>
          <w:color w:val="010101"/>
          <w:sz w:val="24"/>
          <w:szCs w:val="24"/>
          <w:shd w:val="clear" w:color="auto" w:fill="F9FAFA"/>
          <w:lang w:val="ru-RU"/>
        </w:rPr>
        <w:t>-диски с различными произведениями.</w:t>
      </w:r>
    </w:p>
    <w:p w:rsidR="00100D78" w:rsidRDefault="00100D78" w:rsidP="0002180E">
      <w:pPr>
        <w:jc w:val="both"/>
        <w:rPr>
          <w:rFonts w:ascii="Times New Roman" w:hAnsi="Times New Roman" w:cs="Times New Roman"/>
          <w:noProof/>
          <w:sz w:val="24"/>
          <w:szCs w:val="24"/>
          <w:lang w:val="ru-RU"/>
        </w:rPr>
      </w:pPr>
      <w:r w:rsidRPr="004B49B9">
        <w:rPr>
          <w:rFonts w:ascii="Times New Roman" w:hAnsi="Times New Roman" w:cs="Times New Roman"/>
          <w:noProof/>
          <w:sz w:val="24"/>
          <w:szCs w:val="24"/>
          <w:lang w:val="ru-RU"/>
        </w:rPr>
        <w:t>5. Материально-техническая база МБДОУ удовлетворительная. Необходимо приобрести один теневой навес, требуется устройство двух выходов</w:t>
      </w:r>
      <w:r w:rsidR="00493643">
        <w:rPr>
          <w:rFonts w:ascii="Times New Roman" w:hAnsi="Times New Roman" w:cs="Times New Roman"/>
          <w:noProof/>
          <w:sz w:val="24"/>
          <w:szCs w:val="24"/>
          <w:lang w:val="ru-RU"/>
        </w:rPr>
        <w:t xml:space="preserve"> со второго этажа здания. Требуют пополнения групповые прогулочные участки</w:t>
      </w:r>
      <w:r w:rsidRPr="004B49B9">
        <w:rPr>
          <w:rFonts w:ascii="Times New Roman" w:hAnsi="Times New Roman" w:cs="Times New Roman"/>
          <w:noProof/>
          <w:sz w:val="24"/>
          <w:szCs w:val="24"/>
          <w:lang w:val="ru-RU"/>
        </w:rPr>
        <w:t xml:space="preserve"> малыми архитектурны</w:t>
      </w:r>
      <w:r w:rsidR="00493643">
        <w:rPr>
          <w:rFonts w:ascii="Times New Roman" w:hAnsi="Times New Roman" w:cs="Times New Roman"/>
          <w:noProof/>
          <w:sz w:val="24"/>
          <w:szCs w:val="24"/>
          <w:lang w:val="ru-RU"/>
        </w:rPr>
        <w:t xml:space="preserve">ми </w:t>
      </w:r>
    </w:p>
    <w:p w:rsidR="0002180E" w:rsidRPr="004B49B9" w:rsidRDefault="0002180E" w:rsidP="0002180E">
      <w:pPr>
        <w:jc w:val="both"/>
        <w:rPr>
          <w:rFonts w:ascii="Times New Roman" w:hAnsi="Times New Roman" w:cs="Times New Roman"/>
          <w:color w:val="000000"/>
          <w:sz w:val="24"/>
          <w:szCs w:val="24"/>
          <w:lang w:val="ru-RU"/>
        </w:rPr>
      </w:pPr>
      <w:r w:rsidRPr="0002180E">
        <w:rPr>
          <w:rFonts w:ascii="Times New Roman" w:hAnsi="Times New Roman" w:cs="Times New Roman"/>
          <w:noProof/>
          <w:color w:val="000000"/>
          <w:sz w:val="24"/>
          <w:szCs w:val="24"/>
          <w:lang w:val="ru-RU" w:eastAsia="ru-RU"/>
        </w:rPr>
        <w:lastRenderedPageBreak/>
        <w:drawing>
          <wp:inline distT="0" distB="0" distL="0" distR="0">
            <wp:extent cx="6260392" cy="8603311"/>
            <wp:effectExtent l="0" t="0" r="7620" b="7620"/>
            <wp:docPr id="6" name="Рисунок 6" descr="C:\Users\Администратор\Pictures\самообслед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самообследование.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73825" cy="8621772"/>
                    </a:xfrm>
                    <a:prstGeom prst="rect">
                      <a:avLst/>
                    </a:prstGeom>
                    <a:noFill/>
                    <a:ln>
                      <a:noFill/>
                    </a:ln>
                  </pic:spPr>
                </pic:pic>
              </a:graphicData>
            </a:graphic>
          </wp:inline>
        </w:drawing>
      </w:r>
      <w:bookmarkStart w:id="0" w:name="_GoBack"/>
      <w:bookmarkEnd w:id="0"/>
    </w:p>
    <w:p w:rsidR="00100D78" w:rsidRPr="003D630C" w:rsidRDefault="00100D78" w:rsidP="00100D78">
      <w:pPr>
        <w:rPr>
          <w:rFonts w:ascii="Times New Roman" w:hAnsi="Times New Roman" w:cs="Times New Roman"/>
          <w:sz w:val="24"/>
          <w:szCs w:val="24"/>
          <w:lang w:val="ru-RU"/>
        </w:rPr>
      </w:pPr>
    </w:p>
    <w:p w:rsidR="008D7734" w:rsidRDefault="008D7734"/>
    <w:sectPr w:rsidR="008D7734" w:rsidSect="00100D78">
      <w:footerReference w:type="default" r:id="rId19"/>
      <w:pgSz w:w="11907" w:h="1683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7F5" w:rsidRDefault="006B77F5">
      <w:pPr>
        <w:spacing w:before="0" w:after="0"/>
      </w:pPr>
      <w:r>
        <w:separator/>
      </w:r>
    </w:p>
  </w:endnote>
  <w:endnote w:type="continuationSeparator" w:id="0">
    <w:p w:rsidR="006B77F5" w:rsidRDefault="006B77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717178"/>
      <w:docPartObj>
        <w:docPartGallery w:val="Page Numbers (Bottom of Page)"/>
        <w:docPartUnique/>
      </w:docPartObj>
    </w:sdtPr>
    <w:sdtEndPr/>
    <w:sdtContent>
      <w:p w:rsidR="005B2E5A" w:rsidRDefault="005B2E5A">
        <w:pPr>
          <w:pStyle w:val="a9"/>
          <w:jc w:val="right"/>
        </w:pPr>
        <w:r>
          <w:fldChar w:fldCharType="begin"/>
        </w:r>
        <w:r>
          <w:instrText>PAGE   \* MERGEFORMAT</w:instrText>
        </w:r>
        <w:r>
          <w:fldChar w:fldCharType="separate"/>
        </w:r>
        <w:r w:rsidR="0002180E" w:rsidRPr="0002180E">
          <w:rPr>
            <w:noProof/>
            <w:lang w:val="ru-RU"/>
          </w:rPr>
          <w:t>39</w:t>
        </w:r>
        <w:r>
          <w:fldChar w:fldCharType="end"/>
        </w:r>
      </w:p>
    </w:sdtContent>
  </w:sdt>
  <w:p w:rsidR="005B2E5A" w:rsidRDefault="005B2E5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7F5" w:rsidRDefault="006B77F5">
      <w:pPr>
        <w:spacing w:before="0" w:after="0"/>
      </w:pPr>
      <w:r>
        <w:separator/>
      </w:r>
    </w:p>
  </w:footnote>
  <w:footnote w:type="continuationSeparator" w:id="0">
    <w:p w:rsidR="006B77F5" w:rsidRDefault="006B77F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2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45E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97B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171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B68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C4B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E00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F34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B53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F2D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96E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54F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053C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674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32F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D7B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653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11E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8B1996"/>
    <w:multiLevelType w:val="hybridMultilevel"/>
    <w:tmpl w:val="A0D2F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1707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75B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1565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359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E022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
  </w:num>
  <w:num w:numId="3">
    <w:abstractNumId w:val="16"/>
  </w:num>
  <w:num w:numId="4">
    <w:abstractNumId w:val="11"/>
  </w:num>
  <w:num w:numId="5">
    <w:abstractNumId w:val="12"/>
  </w:num>
  <w:num w:numId="6">
    <w:abstractNumId w:val="4"/>
  </w:num>
  <w:num w:numId="7">
    <w:abstractNumId w:val="9"/>
  </w:num>
  <w:num w:numId="8">
    <w:abstractNumId w:val="23"/>
  </w:num>
  <w:num w:numId="9">
    <w:abstractNumId w:val="5"/>
  </w:num>
  <w:num w:numId="10">
    <w:abstractNumId w:val="0"/>
  </w:num>
  <w:num w:numId="11">
    <w:abstractNumId w:val="15"/>
  </w:num>
  <w:num w:numId="12">
    <w:abstractNumId w:val="20"/>
  </w:num>
  <w:num w:numId="13">
    <w:abstractNumId w:val="6"/>
  </w:num>
  <w:num w:numId="14">
    <w:abstractNumId w:val="21"/>
  </w:num>
  <w:num w:numId="15">
    <w:abstractNumId w:val="13"/>
  </w:num>
  <w:num w:numId="16">
    <w:abstractNumId w:val="8"/>
  </w:num>
  <w:num w:numId="17">
    <w:abstractNumId w:val="10"/>
  </w:num>
  <w:num w:numId="18">
    <w:abstractNumId w:val="17"/>
  </w:num>
  <w:num w:numId="19">
    <w:abstractNumId w:val="1"/>
  </w:num>
  <w:num w:numId="20">
    <w:abstractNumId w:val="14"/>
  </w:num>
  <w:num w:numId="21">
    <w:abstractNumId w:val="7"/>
  </w:num>
  <w:num w:numId="22">
    <w:abstractNumId w:val="3"/>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A9"/>
    <w:rsid w:val="00004B29"/>
    <w:rsid w:val="0002180E"/>
    <w:rsid w:val="000752A9"/>
    <w:rsid w:val="00100D78"/>
    <w:rsid w:val="00171C3E"/>
    <w:rsid w:val="001A5DB8"/>
    <w:rsid w:val="001D1E9A"/>
    <w:rsid w:val="002A0F59"/>
    <w:rsid w:val="002B0CB9"/>
    <w:rsid w:val="002D3D15"/>
    <w:rsid w:val="003B54B3"/>
    <w:rsid w:val="004453EF"/>
    <w:rsid w:val="00472CFE"/>
    <w:rsid w:val="00493643"/>
    <w:rsid w:val="00497948"/>
    <w:rsid w:val="004A56BB"/>
    <w:rsid w:val="00545ABA"/>
    <w:rsid w:val="00574DFD"/>
    <w:rsid w:val="005B2E5A"/>
    <w:rsid w:val="005B53D6"/>
    <w:rsid w:val="00640DE4"/>
    <w:rsid w:val="00667B29"/>
    <w:rsid w:val="006B77F5"/>
    <w:rsid w:val="0070612F"/>
    <w:rsid w:val="00722EE9"/>
    <w:rsid w:val="007256EF"/>
    <w:rsid w:val="00733E57"/>
    <w:rsid w:val="007A0C9E"/>
    <w:rsid w:val="007C4CFB"/>
    <w:rsid w:val="00855D9B"/>
    <w:rsid w:val="008D3D67"/>
    <w:rsid w:val="008D7734"/>
    <w:rsid w:val="00902120"/>
    <w:rsid w:val="0093787E"/>
    <w:rsid w:val="009E30EB"/>
    <w:rsid w:val="00A50518"/>
    <w:rsid w:val="00A81093"/>
    <w:rsid w:val="00B12A19"/>
    <w:rsid w:val="00BC0EA9"/>
    <w:rsid w:val="00BF02F8"/>
    <w:rsid w:val="00C25626"/>
    <w:rsid w:val="00C672E9"/>
    <w:rsid w:val="00CB3A77"/>
    <w:rsid w:val="00CD43B5"/>
    <w:rsid w:val="00CF3AA5"/>
    <w:rsid w:val="00D06C29"/>
    <w:rsid w:val="00E17D1C"/>
    <w:rsid w:val="00E32C4A"/>
    <w:rsid w:val="00EE09D4"/>
    <w:rsid w:val="00F222B3"/>
    <w:rsid w:val="00F75D13"/>
    <w:rsid w:val="00FA4017"/>
    <w:rsid w:val="00FB2E91"/>
    <w:rsid w:val="00FC30D6"/>
    <w:rsid w:val="00FE04C1"/>
    <w:rsid w:val="00FF0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67E1"/>
  <w15:chartTrackingRefBased/>
  <w15:docId w15:val="{459DEB07-2993-4187-8B3C-F4D98FF5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D78"/>
    <w:pPr>
      <w:spacing w:before="100" w:beforeAutospacing="1" w:after="100" w:afterAutospacing="1" w:line="240" w:lineRule="auto"/>
    </w:pPr>
    <w:rPr>
      <w:lang w:val="en-US"/>
    </w:rPr>
  </w:style>
  <w:style w:type="paragraph" w:styleId="1">
    <w:name w:val="heading 1"/>
    <w:basedOn w:val="a"/>
    <w:next w:val="a"/>
    <w:link w:val="10"/>
    <w:uiPriority w:val="9"/>
    <w:qFormat/>
    <w:rsid w:val="00100D78"/>
    <w:pPr>
      <w:keepNext/>
      <w:keepLines/>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D78"/>
    <w:rPr>
      <w:rFonts w:asciiTheme="majorHAnsi" w:eastAsiaTheme="majorEastAsia" w:hAnsiTheme="majorHAnsi" w:cstheme="majorBidi"/>
      <w:b/>
      <w:bCs/>
      <w:color w:val="2E74B5" w:themeColor="accent1" w:themeShade="BF"/>
      <w:sz w:val="28"/>
      <w:szCs w:val="28"/>
      <w:lang w:val="en-US"/>
    </w:rPr>
  </w:style>
  <w:style w:type="table" w:styleId="a3">
    <w:name w:val="Table Grid"/>
    <w:basedOn w:val="a1"/>
    <w:uiPriority w:val="59"/>
    <w:rsid w:val="00100D78"/>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0D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100D78"/>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100D78"/>
    <w:rPr>
      <w:rFonts w:ascii="Tahoma" w:hAnsi="Tahoma" w:cs="Tahoma"/>
      <w:sz w:val="16"/>
      <w:szCs w:val="16"/>
      <w:lang w:val="en-US"/>
    </w:rPr>
  </w:style>
  <w:style w:type="paragraph" w:styleId="a6">
    <w:name w:val="List Paragraph"/>
    <w:basedOn w:val="a"/>
    <w:uiPriority w:val="34"/>
    <w:qFormat/>
    <w:rsid w:val="00100D78"/>
    <w:pPr>
      <w:ind w:left="720"/>
      <w:contextualSpacing/>
    </w:pPr>
  </w:style>
  <w:style w:type="paragraph" w:styleId="a7">
    <w:name w:val="header"/>
    <w:basedOn w:val="a"/>
    <w:link w:val="a8"/>
    <w:uiPriority w:val="99"/>
    <w:unhideWhenUsed/>
    <w:rsid w:val="00100D78"/>
    <w:pPr>
      <w:tabs>
        <w:tab w:val="center" w:pos="4677"/>
        <w:tab w:val="right" w:pos="9355"/>
      </w:tabs>
      <w:spacing w:before="0" w:after="0"/>
    </w:pPr>
  </w:style>
  <w:style w:type="character" w:customStyle="1" w:styleId="a8">
    <w:name w:val="Верхний колонтитул Знак"/>
    <w:basedOn w:val="a0"/>
    <w:link w:val="a7"/>
    <w:uiPriority w:val="99"/>
    <w:rsid w:val="00100D78"/>
    <w:rPr>
      <w:lang w:val="en-US"/>
    </w:rPr>
  </w:style>
  <w:style w:type="paragraph" w:styleId="a9">
    <w:name w:val="footer"/>
    <w:basedOn w:val="a"/>
    <w:link w:val="aa"/>
    <w:uiPriority w:val="99"/>
    <w:unhideWhenUsed/>
    <w:rsid w:val="00100D78"/>
    <w:pPr>
      <w:tabs>
        <w:tab w:val="center" w:pos="4677"/>
        <w:tab w:val="right" w:pos="9355"/>
      </w:tabs>
      <w:spacing w:before="0" w:after="0"/>
    </w:pPr>
  </w:style>
  <w:style w:type="character" w:customStyle="1" w:styleId="aa">
    <w:name w:val="Нижний колонтитул Знак"/>
    <w:basedOn w:val="a0"/>
    <w:link w:val="a9"/>
    <w:uiPriority w:val="99"/>
    <w:rsid w:val="00100D78"/>
    <w:rPr>
      <w:lang w:val="en-US"/>
    </w:rPr>
  </w:style>
  <w:style w:type="character" w:styleId="ab">
    <w:name w:val="Hyperlink"/>
    <w:basedOn w:val="a0"/>
    <w:uiPriority w:val="99"/>
    <w:unhideWhenUsed/>
    <w:rsid w:val="00902120"/>
    <w:rPr>
      <w:color w:val="0563C1" w:themeColor="hyperlink"/>
      <w:u w:val="single"/>
    </w:rPr>
  </w:style>
  <w:style w:type="character" w:styleId="ac">
    <w:name w:val="FollowedHyperlink"/>
    <w:basedOn w:val="a0"/>
    <w:uiPriority w:val="99"/>
    <w:semiHidden/>
    <w:unhideWhenUsed/>
    <w:rsid w:val="009021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Освоение</a:t>
            </a:r>
            <a:r>
              <a:rPr lang="ru-RU" baseline="0"/>
              <a:t> ОП ДО 2023-2024г.г. (начало года)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социальное направление</c:v>
                </c:pt>
                <c:pt idx="1">
                  <c:v>познавательное направление</c:v>
                </c:pt>
                <c:pt idx="2">
                  <c:v>речевое направление</c:v>
                </c:pt>
                <c:pt idx="3">
                  <c:v>художественно-эстетическое</c:v>
                </c:pt>
                <c:pt idx="4">
                  <c:v>физическое направление</c:v>
                </c:pt>
              </c:strCache>
            </c:strRef>
          </c:cat>
          <c:val>
            <c:numRef>
              <c:f>Лист1!$B$2:$B$6</c:f>
              <c:numCache>
                <c:formatCode>General</c:formatCode>
                <c:ptCount val="5"/>
                <c:pt idx="0">
                  <c:v>25</c:v>
                </c:pt>
                <c:pt idx="1">
                  <c:v>15</c:v>
                </c:pt>
                <c:pt idx="2">
                  <c:v>27</c:v>
                </c:pt>
                <c:pt idx="3">
                  <c:v>25</c:v>
                </c:pt>
                <c:pt idx="4">
                  <c:v>20</c:v>
                </c:pt>
              </c:numCache>
            </c:numRef>
          </c:val>
          <c:extLst>
            <c:ext xmlns:c16="http://schemas.microsoft.com/office/drawing/2014/chart" uri="{C3380CC4-5D6E-409C-BE32-E72D297353CC}">
              <c16:uniqueId val="{00000000-44A9-46A2-A4A6-37E7D217FACC}"/>
            </c:ext>
          </c:extLst>
        </c:ser>
        <c:ser>
          <c:idx val="1"/>
          <c:order val="1"/>
          <c:tx>
            <c:strRef>
              <c:f>Лист1!$C$1</c:f>
              <c:strCache>
                <c:ptCount val="1"/>
                <c:pt idx="0">
                  <c:v>средний 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социальное направление</c:v>
                </c:pt>
                <c:pt idx="1">
                  <c:v>познавательное направление</c:v>
                </c:pt>
                <c:pt idx="2">
                  <c:v>речевое направление</c:v>
                </c:pt>
                <c:pt idx="3">
                  <c:v>художественно-эстетическое</c:v>
                </c:pt>
                <c:pt idx="4">
                  <c:v>физическое направление</c:v>
                </c:pt>
              </c:strCache>
            </c:strRef>
          </c:cat>
          <c:val>
            <c:numRef>
              <c:f>Лист1!$C$2:$C$6</c:f>
              <c:numCache>
                <c:formatCode>General</c:formatCode>
                <c:ptCount val="5"/>
                <c:pt idx="0">
                  <c:v>55</c:v>
                </c:pt>
                <c:pt idx="1">
                  <c:v>60</c:v>
                </c:pt>
                <c:pt idx="2">
                  <c:v>45</c:v>
                </c:pt>
                <c:pt idx="3">
                  <c:v>65</c:v>
                </c:pt>
                <c:pt idx="4">
                  <c:v>65</c:v>
                </c:pt>
              </c:numCache>
            </c:numRef>
          </c:val>
          <c:extLst>
            <c:ext xmlns:c16="http://schemas.microsoft.com/office/drawing/2014/chart" uri="{C3380CC4-5D6E-409C-BE32-E72D297353CC}">
              <c16:uniqueId val="{00000001-44A9-46A2-A4A6-37E7D217FACC}"/>
            </c:ext>
          </c:extLst>
        </c:ser>
        <c:ser>
          <c:idx val="2"/>
          <c:order val="2"/>
          <c:tx>
            <c:strRef>
              <c:f>Лист1!$D$1</c:f>
              <c:strCache>
                <c:ptCount val="1"/>
                <c:pt idx="0">
                  <c:v>низкий уровень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социальное направление</c:v>
                </c:pt>
                <c:pt idx="1">
                  <c:v>познавательное направление</c:v>
                </c:pt>
                <c:pt idx="2">
                  <c:v>речевое направление</c:v>
                </c:pt>
                <c:pt idx="3">
                  <c:v>художественно-эстетическое</c:v>
                </c:pt>
                <c:pt idx="4">
                  <c:v>физическое направление</c:v>
                </c:pt>
              </c:strCache>
            </c:strRef>
          </c:cat>
          <c:val>
            <c:numRef>
              <c:f>Лист1!$D$2:$D$6</c:f>
              <c:numCache>
                <c:formatCode>General</c:formatCode>
                <c:ptCount val="5"/>
                <c:pt idx="0">
                  <c:v>20</c:v>
                </c:pt>
                <c:pt idx="1">
                  <c:v>25</c:v>
                </c:pt>
                <c:pt idx="2">
                  <c:v>28</c:v>
                </c:pt>
                <c:pt idx="3">
                  <c:v>10</c:v>
                </c:pt>
                <c:pt idx="4">
                  <c:v>15</c:v>
                </c:pt>
              </c:numCache>
            </c:numRef>
          </c:val>
          <c:extLst>
            <c:ext xmlns:c16="http://schemas.microsoft.com/office/drawing/2014/chart" uri="{C3380CC4-5D6E-409C-BE32-E72D297353CC}">
              <c16:uniqueId val="{00000002-44A9-46A2-A4A6-37E7D217FACC}"/>
            </c:ext>
          </c:extLst>
        </c:ser>
        <c:dLbls>
          <c:dLblPos val="outEnd"/>
          <c:showLegendKey val="0"/>
          <c:showVal val="1"/>
          <c:showCatName val="0"/>
          <c:showSerName val="0"/>
          <c:showPercent val="0"/>
          <c:showBubbleSize val="0"/>
        </c:dLbls>
        <c:gapWidth val="219"/>
        <c:overlap val="-27"/>
        <c:axId val="1657730368"/>
        <c:axId val="1657742432"/>
      </c:barChart>
      <c:catAx>
        <c:axId val="165773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7742432"/>
        <c:crosses val="autoZero"/>
        <c:auto val="1"/>
        <c:lblAlgn val="ctr"/>
        <c:lblOffset val="100"/>
        <c:noMultiLvlLbl val="0"/>
      </c:catAx>
      <c:valAx>
        <c:axId val="165774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773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2024 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2023 год</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EF1-4026-A422-0769A5F148C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EF1-4026-A422-0769A5F148C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EF1-4026-A422-0769A5F148C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EF1-4026-A422-0769A5F148CD}"/>
              </c:ext>
            </c:extLst>
          </c:dPt>
          <c:cat>
            <c:strRef>
              <c:f>Лист1!$A$2:$A$5</c:f>
              <c:strCache>
                <c:ptCount val="2"/>
                <c:pt idx="0">
                  <c:v>высшая категория 2ч. (18%)</c:v>
                </c:pt>
                <c:pt idx="1">
                  <c:v>первая категория 9ч. (82%)</c:v>
                </c:pt>
              </c:strCache>
            </c:strRef>
          </c:cat>
          <c:val>
            <c:numRef>
              <c:f>Лист1!$B$2:$B$5</c:f>
              <c:numCache>
                <c:formatCode>0%</c:formatCode>
                <c:ptCount val="4"/>
                <c:pt idx="0">
                  <c:v>0.18</c:v>
                </c:pt>
                <c:pt idx="1">
                  <c:v>0.82</c:v>
                </c:pt>
              </c:numCache>
            </c:numRef>
          </c:val>
          <c:extLst>
            <c:ext xmlns:c16="http://schemas.microsoft.com/office/drawing/2014/chart" uri="{C3380CC4-5D6E-409C-BE32-E72D297353CC}">
              <c16:uniqueId val="{00000008-DEF1-4026-A422-0769A5F148CD}"/>
            </c:ext>
          </c:extLst>
        </c:ser>
        <c:dLbls>
          <c:showLegendKey val="0"/>
          <c:showVal val="0"/>
          <c:showCatName val="0"/>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2024</a:t>
            </a:r>
            <a:r>
              <a:rPr lang="ru-RU" baseline="0"/>
              <a:t> год</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190-4D9D-A41D-E5288FB222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190-4D9D-A41D-E5288FB222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190-4D9D-A41D-E5288FB2226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190-4D9D-A41D-E5288FB2226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190-4D9D-A41D-E5288FB2226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190-4D9D-A41D-E5288FB2226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190-4D9D-A41D-E5288FB2226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190-4D9D-A41D-E5288FB2226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190-4D9D-A41D-E5288FB222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Взаимодействие с персоналом</c:v>
                </c:pt>
                <c:pt idx="1">
                  <c:v>Качество образовательных услуг</c:v>
                </c:pt>
                <c:pt idx="2">
                  <c:v>Качество медицинского обслуживания</c:v>
                </c:pt>
                <c:pt idx="3">
                  <c:v>Качество питания </c:v>
                </c:pt>
                <c:pt idx="4">
                  <c:v>Обеспечение безопасности детей</c:v>
                </c:pt>
                <c:pt idx="5">
                  <c:v>Оздоровительная работа</c:v>
                </c:pt>
                <c:pt idx="6">
                  <c:v>Оценка материально-технического обеспечения</c:v>
                </c:pt>
                <c:pt idx="7">
                  <c:v>Работа администрации ДОО</c:v>
                </c:pt>
                <c:pt idx="8">
                  <c:v>Профессионализм педагога</c:v>
                </c:pt>
              </c:strCache>
            </c:strRef>
          </c:cat>
          <c:val>
            <c:numRef>
              <c:f>Лист1!$B$2:$B$10</c:f>
              <c:numCache>
                <c:formatCode>0%</c:formatCode>
                <c:ptCount val="9"/>
                <c:pt idx="0">
                  <c:v>0.98</c:v>
                </c:pt>
                <c:pt idx="1">
                  <c:v>1</c:v>
                </c:pt>
                <c:pt idx="2">
                  <c:v>0.86</c:v>
                </c:pt>
                <c:pt idx="3">
                  <c:v>0.79</c:v>
                </c:pt>
                <c:pt idx="4">
                  <c:v>0.89</c:v>
                </c:pt>
                <c:pt idx="5">
                  <c:v>0.96</c:v>
                </c:pt>
                <c:pt idx="6">
                  <c:v>0.77</c:v>
                </c:pt>
                <c:pt idx="7">
                  <c:v>0.89</c:v>
                </c:pt>
                <c:pt idx="8">
                  <c:v>0.98</c:v>
                </c:pt>
              </c:numCache>
            </c:numRef>
          </c:val>
          <c:extLst>
            <c:ext xmlns:c16="http://schemas.microsoft.com/office/drawing/2014/chart" uri="{C3380CC4-5D6E-409C-BE32-E72D297353CC}">
              <c16:uniqueId val="{00000000-411B-430F-A022-C81DCAF3FC3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Освоение</a:t>
            </a:r>
            <a:r>
              <a:rPr lang="ru-RU" baseline="0"/>
              <a:t> ОП ДО 2023 - 2024г.г. (конец года)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социально-коммуникативное направление</c:v>
                </c:pt>
                <c:pt idx="1">
                  <c:v>познавательное направление</c:v>
                </c:pt>
                <c:pt idx="2">
                  <c:v>речевое направление</c:v>
                </c:pt>
                <c:pt idx="3">
                  <c:v>художественно-эстетическое направление</c:v>
                </c:pt>
                <c:pt idx="4">
                  <c:v>физическое направление</c:v>
                </c:pt>
              </c:strCache>
            </c:strRef>
          </c:cat>
          <c:val>
            <c:numRef>
              <c:f>Лист1!$B$2:$B$6</c:f>
              <c:numCache>
                <c:formatCode>General</c:formatCode>
                <c:ptCount val="5"/>
                <c:pt idx="0">
                  <c:v>35</c:v>
                </c:pt>
                <c:pt idx="1">
                  <c:v>20</c:v>
                </c:pt>
                <c:pt idx="2">
                  <c:v>25</c:v>
                </c:pt>
                <c:pt idx="3">
                  <c:v>25</c:v>
                </c:pt>
                <c:pt idx="4">
                  <c:v>25</c:v>
                </c:pt>
              </c:numCache>
            </c:numRef>
          </c:val>
          <c:extLst>
            <c:ext xmlns:c16="http://schemas.microsoft.com/office/drawing/2014/chart" uri="{C3380CC4-5D6E-409C-BE32-E72D297353CC}">
              <c16:uniqueId val="{00000000-F25D-4CFB-8CA4-F8137E218524}"/>
            </c:ext>
          </c:extLst>
        </c:ser>
        <c:ser>
          <c:idx val="1"/>
          <c:order val="1"/>
          <c:tx>
            <c:strRef>
              <c:f>Лист1!$C$1</c:f>
              <c:strCache>
                <c:ptCount val="1"/>
                <c:pt idx="0">
                  <c:v>Средний 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социально-коммуникативное направление</c:v>
                </c:pt>
                <c:pt idx="1">
                  <c:v>познавательное направление</c:v>
                </c:pt>
                <c:pt idx="2">
                  <c:v>речевое направление</c:v>
                </c:pt>
                <c:pt idx="3">
                  <c:v>художественно-эстетическое направление</c:v>
                </c:pt>
                <c:pt idx="4">
                  <c:v>физическое направление</c:v>
                </c:pt>
              </c:strCache>
            </c:strRef>
          </c:cat>
          <c:val>
            <c:numRef>
              <c:f>Лист1!$C$2:$C$6</c:f>
              <c:numCache>
                <c:formatCode>General</c:formatCode>
                <c:ptCount val="5"/>
                <c:pt idx="0">
                  <c:v>60</c:v>
                </c:pt>
                <c:pt idx="1">
                  <c:v>70</c:v>
                </c:pt>
                <c:pt idx="2">
                  <c:v>60</c:v>
                </c:pt>
                <c:pt idx="3">
                  <c:v>70</c:v>
                </c:pt>
                <c:pt idx="4">
                  <c:v>70</c:v>
                </c:pt>
              </c:numCache>
            </c:numRef>
          </c:val>
          <c:extLst>
            <c:ext xmlns:c16="http://schemas.microsoft.com/office/drawing/2014/chart" uri="{C3380CC4-5D6E-409C-BE32-E72D297353CC}">
              <c16:uniqueId val="{00000001-F25D-4CFB-8CA4-F8137E218524}"/>
            </c:ext>
          </c:extLst>
        </c:ser>
        <c:ser>
          <c:idx val="2"/>
          <c:order val="2"/>
          <c:tx>
            <c:strRef>
              <c:f>Лист1!$D$1</c:f>
              <c:strCache>
                <c:ptCount val="1"/>
                <c:pt idx="0">
                  <c:v>Низкий уровень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социально-коммуникативное направление</c:v>
                </c:pt>
                <c:pt idx="1">
                  <c:v>познавательное направление</c:v>
                </c:pt>
                <c:pt idx="2">
                  <c:v>речевое направление</c:v>
                </c:pt>
                <c:pt idx="3">
                  <c:v>художественно-эстетическое направление</c:v>
                </c:pt>
                <c:pt idx="4">
                  <c:v>физическое направление</c:v>
                </c:pt>
              </c:strCache>
            </c:strRef>
          </c:cat>
          <c:val>
            <c:numRef>
              <c:f>Лист1!$D$2:$D$6</c:f>
              <c:numCache>
                <c:formatCode>General</c:formatCode>
                <c:ptCount val="5"/>
                <c:pt idx="0">
                  <c:v>5</c:v>
                </c:pt>
                <c:pt idx="1">
                  <c:v>10</c:v>
                </c:pt>
                <c:pt idx="2">
                  <c:v>15</c:v>
                </c:pt>
                <c:pt idx="3">
                  <c:v>5</c:v>
                </c:pt>
                <c:pt idx="4">
                  <c:v>5</c:v>
                </c:pt>
              </c:numCache>
            </c:numRef>
          </c:val>
          <c:extLst>
            <c:ext xmlns:c16="http://schemas.microsoft.com/office/drawing/2014/chart" uri="{C3380CC4-5D6E-409C-BE32-E72D297353CC}">
              <c16:uniqueId val="{00000002-F25D-4CFB-8CA4-F8137E218524}"/>
            </c:ext>
          </c:extLst>
        </c:ser>
        <c:dLbls>
          <c:dLblPos val="outEnd"/>
          <c:showLegendKey val="0"/>
          <c:showVal val="1"/>
          <c:showCatName val="0"/>
          <c:showSerName val="0"/>
          <c:showPercent val="0"/>
          <c:showBubbleSize val="0"/>
        </c:dLbls>
        <c:gapWidth val="219"/>
        <c:overlap val="-27"/>
        <c:axId val="1582727344"/>
        <c:axId val="1582722352"/>
      </c:barChart>
      <c:catAx>
        <c:axId val="158272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2722352"/>
        <c:crosses val="autoZero"/>
        <c:auto val="1"/>
        <c:lblAlgn val="ctr"/>
        <c:lblOffset val="100"/>
        <c:noMultiLvlLbl val="0"/>
      </c:catAx>
      <c:valAx>
        <c:axId val="158272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272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Освоение</a:t>
            </a:r>
            <a:r>
              <a:rPr lang="ru-RU" baseline="0"/>
              <a:t> АОП ДО 2023-2024г.г. (начало года)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сформирован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Лист1!$B$2:$B$6</c:f>
              <c:numCache>
                <c:formatCode>General</c:formatCode>
                <c:ptCount val="5"/>
                <c:pt idx="0">
                  <c:v>20</c:v>
                </c:pt>
                <c:pt idx="1">
                  <c:v>15</c:v>
                </c:pt>
                <c:pt idx="2">
                  <c:v>10</c:v>
                </c:pt>
                <c:pt idx="3">
                  <c:v>35</c:v>
                </c:pt>
                <c:pt idx="4">
                  <c:v>25</c:v>
                </c:pt>
              </c:numCache>
            </c:numRef>
          </c:val>
          <c:extLst>
            <c:ext xmlns:c16="http://schemas.microsoft.com/office/drawing/2014/chart" uri="{C3380CC4-5D6E-409C-BE32-E72D297353CC}">
              <c16:uniqueId val="{00000000-FE2E-4308-AF4E-07C05C837302}"/>
            </c:ext>
          </c:extLst>
        </c:ser>
        <c:ser>
          <c:idx val="1"/>
          <c:order val="1"/>
          <c:tx>
            <c:strRef>
              <c:f>Лист1!$C$1</c:f>
              <c:strCache>
                <c:ptCount val="1"/>
                <c:pt idx="0">
                  <c:v>находится в стадии формирования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Лист1!$C$2:$C$6</c:f>
              <c:numCache>
                <c:formatCode>General</c:formatCode>
                <c:ptCount val="5"/>
                <c:pt idx="0">
                  <c:v>60</c:v>
                </c:pt>
                <c:pt idx="1">
                  <c:v>55</c:v>
                </c:pt>
                <c:pt idx="2">
                  <c:v>55</c:v>
                </c:pt>
                <c:pt idx="3">
                  <c:v>45</c:v>
                </c:pt>
                <c:pt idx="4">
                  <c:v>60</c:v>
                </c:pt>
              </c:numCache>
            </c:numRef>
          </c:val>
          <c:extLst>
            <c:ext xmlns:c16="http://schemas.microsoft.com/office/drawing/2014/chart" uri="{C3380CC4-5D6E-409C-BE32-E72D297353CC}">
              <c16:uniqueId val="{00000001-FE2E-4308-AF4E-07C05C837302}"/>
            </c:ext>
          </c:extLst>
        </c:ser>
        <c:ser>
          <c:idx val="2"/>
          <c:order val="2"/>
          <c:tx>
            <c:strRef>
              <c:f>Лист1!$D$1</c:f>
              <c:strCache>
                <c:ptCount val="1"/>
                <c:pt idx="0">
                  <c:v>не сформирован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Лист1!$D$2:$D$6</c:f>
              <c:numCache>
                <c:formatCode>General</c:formatCode>
                <c:ptCount val="5"/>
                <c:pt idx="0">
                  <c:v>20</c:v>
                </c:pt>
                <c:pt idx="1">
                  <c:v>30</c:v>
                </c:pt>
                <c:pt idx="2">
                  <c:v>35</c:v>
                </c:pt>
                <c:pt idx="3">
                  <c:v>20</c:v>
                </c:pt>
                <c:pt idx="4">
                  <c:v>15</c:v>
                </c:pt>
              </c:numCache>
            </c:numRef>
          </c:val>
          <c:extLst>
            <c:ext xmlns:c16="http://schemas.microsoft.com/office/drawing/2014/chart" uri="{C3380CC4-5D6E-409C-BE32-E72D297353CC}">
              <c16:uniqueId val="{00000002-FE2E-4308-AF4E-07C05C837302}"/>
            </c:ext>
          </c:extLst>
        </c:ser>
        <c:dLbls>
          <c:dLblPos val="outEnd"/>
          <c:showLegendKey val="0"/>
          <c:showVal val="1"/>
          <c:showCatName val="0"/>
          <c:showSerName val="0"/>
          <c:showPercent val="0"/>
          <c:showBubbleSize val="0"/>
        </c:dLbls>
        <c:gapWidth val="219"/>
        <c:overlap val="-27"/>
        <c:axId val="1657724960"/>
        <c:axId val="1657735776"/>
      </c:barChart>
      <c:catAx>
        <c:axId val="165772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7735776"/>
        <c:crosses val="autoZero"/>
        <c:auto val="1"/>
        <c:lblAlgn val="ctr"/>
        <c:lblOffset val="100"/>
        <c:noMultiLvlLbl val="0"/>
      </c:catAx>
      <c:valAx>
        <c:axId val="165773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7724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Освоение</a:t>
            </a:r>
            <a:r>
              <a:rPr lang="ru-RU" baseline="0"/>
              <a:t> АОП ДО 2023 - 2024г.г. (конец года)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сформирован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Лист1!$B$2:$B$6</c:f>
              <c:numCache>
                <c:formatCode>General</c:formatCode>
                <c:ptCount val="5"/>
                <c:pt idx="0">
                  <c:v>32</c:v>
                </c:pt>
                <c:pt idx="1">
                  <c:v>35</c:v>
                </c:pt>
                <c:pt idx="2">
                  <c:v>30</c:v>
                </c:pt>
                <c:pt idx="3">
                  <c:v>25</c:v>
                </c:pt>
                <c:pt idx="4">
                  <c:v>30</c:v>
                </c:pt>
              </c:numCache>
            </c:numRef>
          </c:val>
          <c:extLst>
            <c:ext xmlns:c16="http://schemas.microsoft.com/office/drawing/2014/chart" uri="{C3380CC4-5D6E-409C-BE32-E72D297353CC}">
              <c16:uniqueId val="{00000000-3761-408C-AAA0-C1BB0ED7BC49}"/>
            </c:ext>
          </c:extLst>
        </c:ser>
        <c:ser>
          <c:idx val="1"/>
          <c:order val="1"/>
          <c:tx>
            <c:strRef>
              <c:f>Лист1!$C$1</c:f>
              <c:strCache>
                <c:ptCount val="1"/>
                <c:pt idx="0">
                  <c:v>находится в стадии формирования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Лист1!$C$2:$C$6</c:f>
              <c:numCache>
                <c:formatCode>General</c:formatCode>
                <c:ptCount val="5"/>
                <c:pt idx="0">
                  <c:v>60</c:v>
                </c:pt>
                <c:pt idx="1">
                  <c:v>55</c:v>
                </c:pt>
                <c:pt idx="2">
                  <c:v>60</c:v>
                </c:pt>
                <c:pt idx="3">
                  <c:v>70</c:v>
                </c:pt>
                <c:pt idx="4">
                  <c:v>65</c:v>
                </c:pt>
              </c:numCache>
            </c:numRef>
          </c:val>
          <c:extLst>
            <c:ext xmlns:c16="http://schemas.microsoft.com/office/drawing/2014/chart" uri="{C3380CC4-5D6E-409C-BE32-E72D297353CC}">
              <c16:uniqueId val="{00000001-3761-408C-AAA0-C1BB0ED7BC49}"/>
            </c:ext>
          </c:extLst>
        </c:ser>
        <c:ser>
          <c:idx val="2"/>
          <c:order val="2"/>
          <c:tx>
            <c:strRef>
              <c:f>Лист1!$D$1</c:f>
              <c:strCache>
                <c:ptCount val="1"/>
                <c:pt idx="0">
                  <c:v>не сформирован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социально-коммуникативное</c:v>
                </c:pt>
                <c:pt idx="1">
                  <c:v>познавательное</c:v>
                </c:pt>
                <c:pt idx="2">
                  <c:v>речевое</c:v>
                </c:pt>
                <c:pt idx="3">
                  <c:v>художественно-эстетическое</c:v>
                </c:pt>
                <c:pt idx="4">
                  <c:v>физическое</c:v>
                </c:pt>
              </c:strCache>
            </c:strRef>
          </c:cat>
          <c:val>
            <c:numRef>
              <c:f>Лист1!$D$2:$D$6</c:f>
              <c:numCache>
                <c:formatCode>General</c:formatCode>
                <c:ptCount val="5"/>
                <c:pt idx="0">
                  <c:v>8</c:v>
                </c:pt>
                <c:pt idx="1">
                  <c:v>10</c:v>
                </c:pt>
                <c:pt idx="2">
                  <c:v>10</c:v>
                </c:pt>
                <c:pt idx="3">
                  <c:v>5</c:v>
                </c:pt>
                <c:pt idx="4">
                  <c:v>5</c:v>
                </c:pt>
              </c:numCache>
            </c:numRef>
          </c:val>
          <c:extLst>
            <c:ext xmlns:c16="http://schemas.microsoft.com/office/drawing/2014/chart" uri="{C3380CC4-5D6E-409C-BE32-E72D297353CC}">
              <c16:uniqueId val="{00000002-3761-408C-AAA0-C1BB0ED7BC49}"/>
            </c:ext>
          </c:extLst>
        </c:ser>
        <c:dLbls>
          <c:dLblPos val="outEnd"/>
          <c:showLegendKey val="0"/>
          <c:showVal val="1"/>
          <c:showCatName val="0"/>
          <c:showSerName val="0"/>
          <c:showPercent val="0"/>
          <c:showBubbleSize val="0"/>
        </c:dLbls>
        <c:gapWidth val="219"/>
        <c:overlap val="-27"/>
        <c:axId val="1578772016"/>
        <c:axId val="1578775344"/>
      </c:barChart>
      <c:catAx>
        <c:axId val="157877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8775344"/>
        <c:crosses val="autoZero"/>
        <c:auto val="1"/>
        <c:lblAlgn val="ctr"/>
        <c:lblOffset val="100"/>
        <c:noMultiLvlLbl val="0"/>
      </c:catAx>
      <c:valAx>
        <c:axId val="1578775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877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a:t>
            </a:r>
            <a:r>
              <a:rPr lang="ru-RU" baseline="0"/>
              <a:t> речевого развития за 2023 - 2024 г.г.</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начало года</c:v>
                </c:pt>
                <c:pt idx="1">
                  <c:v>нконец года</c:v>
                </c:pt>
              </c:strCache>
            </c:strRef>
          </c:cat>
          <c:val>
            <c:numRef>
              <c:f>Лист1!$B$2:$B$5</c:f>
              <c:numCache>
                <c:formatCode>0%</c:formatCode>
                <c:ptCount val="4"/>
                <c:pt idx="0">
                  <c:v>0.1</c:v>
                </c:pt>
                <c:pt idx="1">
                  <c:v>0.3</c:v>
                </c:pt>
              </c:numCache>
            </c:numRef>
          </c:val>
          <c:extLst>
            <c:ext xmlns:c16="http://schemas.microsoft.com/office/drawing/2014/chart" uri="{C3380CC4-5D6E-409C-BE32-E72D297353CC}">
              <c16:uniqueId val="{00000000-C205-48B8-858B-A0732CBAE32C}"/>
            </c:ext>
          </c:extLst>
        </c:ser>
        <c:ser>
          <c:idx val="1"/>
          <c:order val="1"/>
          <c:tx>
            <c:strRef>
              <c:f>Лист1!$C$1</c:f>
              <c:strCache>
                <c:ptCount val="1"/>
                <c:pt idx="0">
                  <c:v>средний</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начало года</c:v>
                </c:pt>
                <c:pt idx="1">
                  <c:v>нконец года</c:v>
                </c:pt>
              </c:strCache>
            </c:strRef>
          </c:cat>
          <c:val>
            <c:numRef>
              <c:f>Лист1!$C$2:$C$5</c:f>
              <c:numCache>
                <c:formatCode>0%</c:formatCode>
                <c:ptCount val="4"/>
                <c:pt idx="0">
                  <c:v>0.55000000000000004</c:v>
                </c:pt>
                <c:pt idx="1">
                  <c:v>0.5</c:v>
                </c:pt>
              </c:numCache>
            </c:numRef>
          </c:val>
          <c:extLst>
            <c:ext xmlns:c16="http://schemas.microsoft.com/office/drawing/2014/chart" uri="{C3380CC4-5D6E-409C-BE32-E72D297353CC}">
              <c16:uniqueId val="{00000001-C205-48B8-858B-A0732CBAE32C}"/>
            </c:ext>
          </c:extLst>
        </c:ser>
        <c:ser>
          <c:idx val="2"/>
          <c:order val="2"/>
          <c:tx>
            <c:strRef>
              <c:f>Лист1!$D$1</c:f>
              <c:strCache>
                <c:ptCount val="1"/>
                <c:pt idx="0">
                  <c:v>низкий</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начало года</c:v>
                </c:pt>
                <c:pt idx="1">
                  <c:v>нконец года</c:v>
                </c:pt>
              </c:strCache>
            </c:strRef>
          </c:cat>
          <c:val>
            <c:numRef>
              <c:f>Лист1!$D$2:$D$5</c:f>
              <c:numCache>
                <c:formatCode>0%</c:formatCode>
                <c:ptCount val="4"/>
                <c:pt idx="0">
                  <c:v>0.35</c:v>
                </c:pt>
                <c:pt idx="1">
                  <c:v>0.2</c:v>
                </c:pt>
              </c:numCache>
            </c:numRef>
          </c:val>
          <c:extLst>
            <c:ext xmlns:c16="http://schemas.microsoft.com/office/drawing/2014/chart" uri="{C3380CC4-5D6E-409C-BE32-E72D297353CC}">
              <c16:uniqueId val="{00000002-C205-48B8-858B-A0732CBAE32C}"/>
            </c:ext>
          </c:extLst>
        </c:ser>
        <c:dLbls>
          <c:dLblPos val="outEnd"/>
          <c:showLegendKey val="0"/>
          <c:showVal val="1"/>
          <c:showCatName val="0"/>
          <c:showSerName val="0"/>
          <c:showPercent val="0"/>
          <c:showBubbleSize val="0"/>
        </c:dLbls>
        <c:gapWidth val="219"/>
        <c:overlap val="-27"/>
        <c:axId val="1501681248"/>
        <c:axId val="1501679168"/>
      </c:barChart>
      <c:catAx>
        <c:axId val="150168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1679168"/>
        <c:crosses val="autoZero"/>
        <c:auto val="1"/>
        <c:lblAlgn val="ctr"/>
        <c:lblOffset val="100"/>
        <c:noMultiLvlLbl val="0"/>
      </c:catAx>
      <c:valAx>
        <c:axId val="1501679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168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Психологическая и социальная готовность детей к школе 2023-2024г.г.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Столбец3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учебная (4ч.)</c:v>
                </c:pt>
                <c:pt idx="1">
                  <c:v>учебно-игровая (19ч.)</c:v>
                </c:pt>
                <c:pt idx="2">
                  <c:v>игровая (5ч.)</c:v>
                </c:pt>
              </c:strCache>
            </c:strRef>
          </c:cat>
          <c:val>
            <c:numRef>
              <c:f>Лист1!$B$2:$B$5</c:f>
              <c:numCache>
                <c:formatCode>0%</c:formatCode>
                <c:ptCount val="4"/>
                <c:pt idx="0">
                  <c:v>0.16</c:v>
                </c:pt>
                <c:pt idx="1">
                  <c:v>0.67</c:v>
                </c:pt>
                <c:pt idx="2">
                  <c:v>0.17</c:v>
                </c:pt>
              </c:numCache>
            </c:numRef>
          </c:val>
          <c:extLst>
            <c:ext xmlns:c16="http://schemas.microsoft.com/office/drawing/2014/chart" uri="{C3380CC4-5D6E-409C-BE32-E72D297353CC}">
              <c16:uniqueId val="{00000000-C879-4733-BAD6-CE112C64DA37}"/>
            </c:ext>
          </c:extLst>
        </c:ser>
        <c:ser>
          <c:idx val="1"/>
          <c:order val="1"/>
          <c:tx>
            <c:strRef>
              <c:f>Лист1!$C$1</c:f>
              <c:strCache>
                <c:ptCount val="1"/>
                <c:pt idx="0">
                  <c:v>Столбец2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учебная (4ч.)</c:v>
                </c:pt>
                <c:pt idx="1">
                  <c:v>учебно-игровая (19ч.)</c:v>
                </c:pt>
                <c:pt idx="2">
                  <c:v>игровая (5ч.)</c:v>
                </c:pt>
              </c:strCache>
            </c:strRef>
          </c:cat>
          <c:val>
            <c:numRef>
              <c:f>Лист1!$C$2:$C$5</c:f>
              <c:numCache>
                <c:formatCode>General</c:formatCode>
                <c:ptCount val="4"/>
              </c:numCache>
            </c:numRef>
          </c:val>
          <c:extLst>
            <c:ext xmlns:c16="http://schemas.microsoft.com/office/drawing/2014/chart" uri="{C3380CC4-5D6E-409C-BE32-E72D297353CC}">
              <c16:uniqueId val="{00000001-C879-4733-BAD6-CE112C64DA37}"/>
            </c:ext>
          </c:extLst>
        </c:ser>
        <c:ser>
          <c:idx val="2"/>
          <c:order val="2"/>
          <c:tx>
            <c:strRef>
              <c:f>Лист1!$D$1</c:f>
              <c:strCache>
                <c:ptCount val="1"/>
                <c:pt idx="0">
                  <c:v>Столбец1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учебная (4ч.)</c:v>
                </c:pt>
                <c:pt idx="1">
                  <c:v>учебно-игровая (19ч.)</c:v>
                </c:pt>
                <c:pt idx="2">
                  <c:v>игровая (5ч.)</c:v>
                </c:pt>
              </c:strCache>
            </c:strRef>
          </c:cat>
          <c:val>
            <c:numRef>
              <c:f>Лист1!$D$2:$D$5</c:f>
              <c:numCache>
                <c:formatCode>General</c:formatCode>
                <c:ptCount val="4"/>
              </c:numCache>
            </c:numRef>
          </c:val>
          <c:extLst>
            <c:ext xmlns:c16="http://schemas.microsoft.com/office/drawing/2014/chart" uri="{C3380CC4-5D6E-409C-BE32-E72D297353CC}">
              <c16:uniqueId val="{00000002-C879-4733-BAD6-CE112C64DA37}"/>
            </c:ext>
          </c:extLst>
        </c:ser>
        <c:dLbls>
          <c:dLblPos val="outEnd"/>
          <c:showLegendKey val="0"/>
          <c:showVal val="1"/>
          <c:showCatName val="0"/>
          <c:showSerName val="0"/>
          <c:showPercent val="0"/>
          <c:showBubbleSize val="0"/>
        </c:dLbls>
        <c:gapWidth val="219"/>
        <c:overlap val="-27"/>
        <c:axId val="100075696"/>
        <c:axId val="100076528"/>
      </c:barChart>
      <c:catAx>
        <c:axId val="10007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076528"/>
        <c:crosses val="autoZero"/>
        <c:auto val="1"/>
        <c:lblAlgn val="ctr"/>
        <c:lblOffset val="100"/>
        <c:noMultiLvlLbl val="0"/>
      </c:catAx>
      <c:valAx>
        <c:axId val="100076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075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изучения уровня подготовки детей к школе за 2023-2024г.г.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 уровень (16ч.)</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Уровни подготовки</c:v>
                </c:pt>
              </c:strCache>
            </c:strRef>
          </c:cat>
          <c:val>
            <c:numRef>
              <c:f>Лист1!$B$2:$B$5</c:f>
              <c:numCache>
                <c:formatCode>General</c:formatCode>
                <c:ptCount val="4"/>
                <c:pt idx="0" formatCode="0%">
                  <c:v>0.56999999999999995</c:v>
                </c:pt>
              </c:numCache>
            </c:numRef>
          </c:val>
          <c:extLst>
            <c:ext xmlns:c16="http://schemas.microsoft.com/office/drawing/2014/chart" uri="{C3380CC4-5D6E-409C-BE32-E72D297353CC}">
              <c16:uniqueId val="{00000000-4FFB-4FFF-AE9F-B0F4580EF5A6}"/>
            </c:ext>
          </c:extLst>
        </c:ser>
        <c:ser>
          <c:idx val="1"/>
          <c:order val="1"/>
          <c:tx>
            <c:strRef>
              <c:f>Лист1!$C$1</c:f>
              <c:strCache>
                <c:ptCount val="1"/>
                <c:pt idx="0">
                  <c:v>средний уровень (10ч.)</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Уровни подготовки</c:v>
                </c:pt>
              </c:strCache>
            </c:strRef>
          </c:cat>
          <c:val>
            <c:numRef>
              <c:f>Лист1!$C$2:$C$5</c:f>
              <c:numCache>
                <c:formatCode>General</c:formatCode>
                <c:ptCount val="4"/>
                <c:pt idx="0" formatCode="0%">
                  <c:v>0.35</c:v>
                </c:pt>
              </c:numCache>
            </c:numRef>
          </c:val>
          <c:extLst>
            <c:ext xmlns:c16="http://schemas.microsoft.com/office/drawing/2014/chart" uri="{C3380CC4-5D6E-409C-BE32-E72D297353CC}">
              <c16:uniqueId val="{00000001-4FFB-4FFF-AE9F-B0F4580EF5A6}"/>
            </c:ext>
          </c:extLst>
        </c:ser>
        <c:ser>
          <c:idx val="2"/>
          <c:order val="2"/>
          <c:tx>
            <c:strRef>
              <c:f>Лист1!$D$1</c:f>
              <c:strCache>
                <c:ptCount val="1"/>
                <c:pt idx="0">
                  <c:v>низкий уровень (2ч.)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Уровни подготовки</c:v>
                </c:pt>
              </c:strCache>
            </c:strRef>
          </c:cat>
          <c:val>
            <c:numRef>
              <c:f>Лист1!$D$2:$D$5</c:f>
              <c:numCache>
                <c:formatCode>General</c:formatCode>
                <c:ptCount val="4"/>
                <c:pt idx="0" formatCode="0%">
                  <c:v>0.08</c:v>
                </c:pt>
              </c:numCache>
            </c:numRef>
          </c:val>
          <c:extLst>
            <c:ext xmlns:c16="http://schemas.microsoft.com/office/drawing/2014/chart" uri="{C3380CC4-5D6E-409C-BE32-E72D297353CC}">
              <c16:uniqueId val="{00000002-4FFB-4FFF-AE9F-B0F4580EF5A6}"/>
            </c:ext>
          </c:extLst>
        </c:ser>
        <c:dLbls>
          <c:dLblPos val="outEnd"/>
          <c:showLegendKey val="0"/>
          <c:showVal val="1"/>
          <c:showCatName val="0"/>
          <c:showSerName val="0"/>
          <c:showPercent val="0"/>
          <c:showBubbleSize val="0"/>
        </c:dLbls>
        <c:gapWidth val="219"/>
        <c:overlap val="-27"/>
        <c:axId val="148694640"/>
        <c:axId val="148689232"/>
      </c:barChart>
      <c:catAx>
        <c:axId val="14869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689232"/>
        <c:crosses val="autoZero"/>
        <c:auto val="1"/>
        <c:lblAlgn val="ctr"/>
        <c:lblOffset val="100"/>
        <c:noMultiLvlLbl val="0"/>
      </c:catAx>
      <c:valAx>
        <c:axId val="148689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694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2024г.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2023г.</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61-40BB-BD5F-A5E2E61F79F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61-40BB-BD5F-A5E2E61F79F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61-40BB-BD5F-A5E2E61F79F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61-40BB-BD5F-A5E2E61F79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Высшее педагогическое (6ч.)</c:v>
                </c:pt>
                <c:pt idx="1">
                  <c:v>Среднее специальное педагогическое (5ч.)</c:v>
                </c:pt>
              </c:strCache>
            </c:strRef>
          </c:cat>
          <c:val>
            <c:numRef>
              <c:f>Лист1!$B$2:$B$5</c:f>
              <c:numCache>
                <c:formatCode>0%</c:formatCode>
                <c:ptCount val="4"/>
                <c:pt idx="0">
                  <c:v>0.55000000000000004</c:v>
                </c:pt>
                <c:pt idx="1">
                  <c:v>0.45</c:v>
                </c:pt>
              </c:numCache>
            </c:numRef>
          </c:val>
          <c:extLst>
            <c:ext xmlns:c16="http://schemas.microsoft.com/office/drawing/2014/chart" uri="{C3380CC4-5D6E-409C-BE32-E72D297353CC}">
              <c16:uniqueId val="{00000008-B661-40BB-BD5F-A5E2E61F79F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2024г.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A3-4E8B-A5A6-3B322C4DDCD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A3-4E8B-A5A6-3B322C4DDCD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A3-4E8B-A5A6-3B322C4DDCD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9A3-4E8B-A5A6-3B322C4DDCD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среднееспециальное педагогическое</c:v>
                </c:pt>
                <c:pt idx="1">
                  <c:v>среднее специальное</c:v>
                </c:pt>
                <c:pt idx="2">
                  <c:v>среднее</c:v>
                </c:pt>
              </c:strCache>
            </c:strRef>
          </c:cat>
          <c:val>
            <c:numRef>
              <c:f>Лист1!$B$2:$B$5</c:f>
              <c:numCache>
                <c:formatCode>0%</c:formatCode>
                <c:ptCount val="4"/>
                <c:pt idx="0">
                  <c:v>0.18</c:v>
                </c:pt>
                <c:pt idx="1">
                  <c:v>0.73</c:v>
                </c:pt>
                <c:pt idx="2">
                  <c:v>0.09</c:v>
                </c:pt>
              </c:numCache>
            </c:numRef>
          </c:val>
          <c:extLst>
            <c:ext xmlns:c16="http://schemas.microsoft.com/office/drawing/2014/chart" uri="{C3380CC4-5D6E-409C-BE32-E72D297353CC}">
              <c16:uniqueId val="{00000000-39C9-4C8D-B64D-47AC55C8A52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1692</TotalTime>
  <Pages>1</Pages>
  <Words>11670</Words>
  <Characters>66524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cp:lastPrinted>2025-03-25T03:11:00Z</cp:lastPrinted>
  <dcterms:created xsi:type="dcterms:W3CDTF">2025-03-14T02:46:00Z</dcterms:created>
  <dcterms:modified xsi:type="dcterms:W3CDTF">2025-03-25T03:20:00Z</dcterms:modified>
</cp:coreProperties>
</file>